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5681" w:rsidRDefault="00A05681" w:rsidP="00A05681">
      <w:pPr>
        <w:jc w:val="center"/>
        <w:rPr>
          <w:b/>
          <w:bCs/>
          <w:lang w:val="en-US"/>
        </w:rPr>
      </w:pPr>
      <w:r>
        <w:rPr>
          <w:b/>
          <w:bCs/>
          <w:lang w:val="en-US"/>
        </w:rPr>
        <w:t>BSc (Hons) Plant Sciences and BSc (Hons) Medicinal Plant Sciences</w:t>
      </w:r>
    </w:p>
    <w:p w:rsidR="00A05681" w:rsidRDefault="00A05681" w:rsidP="00A05681">
      <w:pPr>
        <w:jc w:val="center"/>
        <w:rPr>
          <w:b/>
          <w:bCs/>
          <w:lang w:val="en-US"/>
        </w:rPr>
      </w:pPr>
      <w:r>
        <w:rPr>
          <w:b/>
          <w:bCs/>
          <w:lang w:val="en-US"/>
        </w:rPr>
        <w:t>Department of Plant and Soil Sciences</w:t>
      </w:r>
    </w:p>
    <w:p w:rsidR="00A05681" w:rsidRDefault="00A05681" w:rsidP="00A05681">
      <w:pPr>
        <w:jc w:val="center"/>
        <w:rPr>
          <w:b/>
          <w:bCs/>
          <w:lang w:val="en-US"/>
        </w:rPr>
      </w:pPr>
      <w:r w:rsidRPr="00A05681">
        <w:rPr>
          <w:b/>
          <w:bCs/>
          <w:lang w:val="en-US"/>
        </w:rPr>
        <w:t>GENERAL INFORMATION</w:t>
      </w:r>
    </w:p>
    <w:p w:rsidR="00A05681" w:rsidRDefault="00A05681" w:rsidP="00A05681">
      <w:pPr>
        <w:jc w:val="center"/>
        <w:rPr>
          <w:b/>
          <w:bCs/>
          <w:lang w:val="en-US"/>
        </w:rPr>
      </w:pPr>
      <w:r>
        <w:rPr>
          <w:b/>
          <w:bCs/>
          <w:lang w:val="en-US"/>
        </w:rPr>
        <w:t>(</w:t>
      </w:r>
      <w:proofErr w:type="spellStart"/>
      <w:r>
        <w:rPr>
          <w:b/>
          <w:bCs/>
          <w:lang w:val="en-US"/>
        </w:rPr>
        <w:t>Programme</w:t>
      </w:r>
      <w:proofErr w:type="spellEnd"/>
      <w:r>
        <w:rPr>
          <w:b/>
          <w:bCs/>
          <w:lang w:val="en-US"/>
        </w:rPr>
        <w:t xml:space="preserve"> coordinator Dr Gary Stafford – </w:t>
      </w:r>
      <w:hyperlink r:id="rId8" w:history="1">
        <w:r w:rsidRPr="00E9796D">
          <w:rPr>
            <w:rStyle w:val="Hyperlink"/>
            <w:b/>
            <w:bCs/>
            <w:lang w:val="en-US"/>
          </w:rPr>
          <w:t>gary.stafford@up.ac.za</w:t>
        </w:r>
      </w:hyperlink>
      <w:r>
        <w:rPr>
          <w:b/>
          <w:bCs/>
          <w:lang w:val="en-US"/>
        </w:rPr>
        <w:t xml:space="preserve">) </w:t>
      </w:r>
    </w:p>
    <w:p w:rsidR="00A05681" w:rsidRPr="00A05681" w:rsidRDefault="00A05681" w:rsidP="00A05681">
      <w:pPr>
        <w:rPr>
          <w:lang w:val="en-US"/>
        </w:rPr>
      </w:pPr>
    </w:p>
    <w:p w:rsidR="00A05681" w:rsidRPr="00A05681" w:rsidRDefault="00A05681" w:rsidP="00A05681">
      <w:pPr>
        <w:rPr>
          <w:lang w:val="en-US"/>
        </w:rPr>
      </w:pPr>
      <w:r w:rsidRPr="00A05681">
        <w:rPr>
          <w:b/>
          <w:bCs/>
          <w:i/>
          <w:iCs/>
          <w:lang w:val="en-US"/>
        </w:rPr>
        <w:t xml:space="preserve">1. Background and Objectives of the </w:t>
      </w:r>
      <w:proofErr w:type="spellStart"/>
      <w:r w:rsidRPr="00A05681">
        <w:rPr>
          <w:b/>
          <w:bCs/>
          <w:i/>
          <w:iCs/>
          <w:lang w:val="en-US"/>
        </w:rPr>
        <w:t>Honours</w:t>
      </w:r>
      <w:proofErr w:type="spellEnd"/>
      <w:r w:rsidRPr="00A05681">
        <w:rPr>
          <w:b/>
          <w:bCs/>
          <w:i/>
          <w:iCs/>
          <w:lang w:val="en-US"/>
        </w:rPr>
        <w:t xml:space="preserve"> </w:t>
      </w:r>
      <w:proofErr w:type="spellStart"/>
      <w:r w:rsidRPr="00A05681">
        <w:rPr>
          <w:b/>
          <w:bCs/>
          <w:i/>
          <w:iCs/>
          <w:lang w:val="en-US"/>
        </w:rPr>
        <w:t>programme</w:t>
      </w:r>
      <w:proofErr w:type="spellEnd"/>
      <w:r w:rsidRPr="00A05681">
        <w:rPr>
          <w:b/>
          <w:bCs/>
          <w:i/>
          <w:iCs/>
          <w:lang w:val="en-US"/>
        </w:rPr>
        <w:t xml:space="preserve"> </w:t>
      </w:r>
    </w:p>
    <w:p w:rsidR="00A05681" w:rsidRPr="00A05681" w:rsidRDefault="00A05681" w:rsidP="00A05681">
      <w:pPr>
        <w:rPr>
          <w:lang w:val="en-US"/>
        </w:rPr>
      </w:pPr>
      <w:r w:rsidRPr="00A05681">
        <w:rPr>
          <w:lang w:val="en-US"/>
        </w:rPr>
        <w:t xml:space="preserve">Studying the Plant Sciences in South Africa today will open a wealth of discoveries for </w:t>
      </w:r>
      <w:proofErr w:type="spellStart"/>
      <w:r w:rsidRPr="00A05681">
        <w:rPr>
          <w:lang w:val="en-US"/>
        </w:rPr>
        <w:t>Honours</w:t>
      </w:r>
      <w:proofErr w:type="spellEnd"/>
      <w:r w:rsidRPr="00A05681">
        <w:rPr>
          <w:lang w:val="en-US"/>
        </w:rPr>
        <w:t xml:space="preserve"> students. Our country boasts of more than 20 000 plant species, we have spectacular landscapes, and a scientific community committed to conserving our environment for current and future generations. Our botanical wealth is a rich source of medicines, and together with a strong agricultural sector, research in these fields has an exciting future, exemplified by the 2014 </w:t>
      </w:r>
      <w:proofErr w:type="spellStart"/>
      <w:r w:rsidRPr="00A05681">
        <w:rPr>
          <w:lang w:val="en-US"/>
        </w:rPr>
        <w:t>Bioeconomy</w:t>
      </w:r>
      <w:proofErr w:type="spellEnd"/>
      <w:r w:rsidRPr="00A05681">
        <w:rPr>
          <w:lang w:val="en-US"/>
        </w:rPr>
        <w:t xml:space="preserve"> Strategy announced by the Department of Science and Technology. </w:t>
      </w:r>
    </w:p>
    <w:p w:rsidR="00A05681" w:rsidRDefault="00A05681" w:rsidP="00A05681">
      <w:pPr>
        <w:rPr>
          <w:b/>
          <w:bCs/>
          <w:lang w:val="en-US"/>
        </w:rPr>
      </w:pPr>
      <w:r w:rsidRPr="00A05681">
        <w:rPr>
          <w:lang w:val="en-US"/>
        </w:rPr>
        <w:t xml:space="preserve">The </w:t>
      </w:r>
      <w:proofErr w:type="spellStart"/>
      <w:r w:rsidRPr="00A05681">
        <w:rPr>
          <w:lang w:val="en-US"/>
        </w:rPr>
        <w:t>Honours</w:t>
      </w:r>
      <w:proofErr w:type="spellEnd"/>
      <w:r w:rsidRPr="00A05681">
        <w:rPr>
          <w:lang w:val="en-US"/>
        </w:rPr>
        <w:t xml:space="preserve"> </w:t>
      </w:r>
      <w:proofErr w:type="spellStart"/>
      <w:r w:rsidRPr="00A05681">
        <w:rPr>
          <w:lang w:val="en-US"/>
        </w:rPr>
        <w:t>Programme</w:t>
      </w:r>
      <w:proofErr w:type="spellEnd"/>
      <w:r w:rsidRPr="00A05681">
        <w:rPr>
          <w:lang w:val="en-US"/>
        </w:rPr>
        <w:t xml:space="preserve"> of the Department of Plant Science at the University of Pretoria covers the spectrum of Plant Sciences, allowing students to educate themselves further in the fields of </w:t>
      </w:r>
      <w:r w:rsidRPr="00A05681">
        <w:rPr>
          <w:b/>
          <w:bCs/>
          <w:lang w:val="en-US"/>
        </w:rPr>
        <w:t xml:space="preserve">Plant Diversity, Plant Ecology, Plant Physiology/Biotechnology or Medicinal Plant Science. </w:t>
      </w:r>
    </w:p>
    <w:p w:rsidR="00A05681" w:rsidRPr="00A05681" w:rsidRDefault="00A05681" w:rsidP="00A05681">
      <w:pPr>
        <w:rPr>
          <w:lang w:val="en-US"/>
        </w:rPr>
      </w:pPr>
    </w:p>
    <w:p w:rsidR="00A05681" w:rsidRPr="00A05681" w:rsidRDefault="00A05681" w:rsidP="00A05681">
      <w:pPr>
        <w:rPr>
          <w:lang w:val="en-US"/>
        </w:rPr>
      </w:pPr>
      <w:r w:rsidRPr="00A05681">
        <w:rPr>
          <w:lang w:val="en-US"/>
        </w:rPr>
        <w:t xml:space="preserve">The Department prefers </w:t>
      </w:r>
      <w:proofErr w:type="spellStart"/>
      <w:r w:rsidRPr="00A05681">
        <w:rPr>
          <w:lang w:val="en-US"/>
        </w:rPr>
        <w:t>Honours</w:t>
      </w:r>
      <w:proofErr w:type="spellEnd"/>
      <w:r w:rsidRPr="00A05681">
        <w:rPr>
          <w:lang w:val="en-US"/>
        </w:rPr>
        <w:t xml:space="preserve"> students to register full-time and be present at the Department full-time to complete the </w:t>
      </w:r>
      <w:proofErr w:type="spellStart"/>
      <w:r w:rsidRPr="00A05681">
        <w:rPr>
          <w:lang w:val="en-US"/>
        </w:rPr>
        <w:t>Honours</w:t>
      </w:r>
      <w:proofErr w:type="spellEnd"/>
      <w:r w:rsidRPr="00A05681">
        <w:rPr>
          <w:lang w:val="en-US"/>
        </w:rPr>
        <w:t xml:space="preserve"> course in one year; however the course is designed to accommodate part-time students who may be employed who are expected to complete in two years. Most of the modules are presented through the Internet, using web-based interactions, complemented by comprehensive campus based practical sessions in specific blocks. </w:t>
      </w:r>
    </w:p>
    <w:p w:rsidR="00A05681" w:rsidRDefault="00A05681" w:rsidP="00A05681">
      <w:pPr>
        <w:rPr>
          <w:b/>
          <w:bCs/>
          <w:i/>
          <w:iCs/>
          <w:lang w:val="en-US"/>
        </w:rPr>
      </w:pPr>
    </w:p>
    <w:p w:rsidR="00A05681" w:rsidRPr="00A05681" w:rsidRDefault="00A05681" w:rsidP="00A05681">
      <w:pPr>
        <w:rPr>
          <w:lang w:val="en-US"/>
        </w:rPr>
      </w:pPr>
      <w:r w:rsidRPr="00A05681">
        <w:rPr>
          <w:b/>
          <w:bCs/>
          <w:i/>
          <w:iCs/>
          <w:lang w:val="en-US"/>
        </w:rPr>
        <w:t xml:space="preserve">2. Study </w:t>
      </w:r>
      <w:proofErr w:type="spellStart"/>
      <w:r w:rsidRPr="00A05681">
        <w:rPr>
          <w:b/>
          <w:bCs/>
          <w:i/>
          <w:iCs/>
          <w:lang w:val="en-US"/>
        </w:rPr>
        <w:t>programme</w:t>
      </w:r>
      <w:proofErr w:type="spellEnd"/>
      <w:r w:rsidRPr="00A05681">
        <w:rPr>
          <w:b/>
          <w:bCs/>
          <w:i/>
          <w:iCs/>
          <w:lang w:val="en-US"/>
        </w:rPr>
        <w:t xml:space="preserve"> </w:t>
      </w:r>
    </w:p>
    <w:p w:rsidR="00A05681" w:rsidRDefault="00A05681" w:rsidP="00A05681">
      <w:pPr>
        <w:rPr>
          <w:lang w:val="en-US"/>
        </w:rPr>
      </w:pPr>
      <w:r w:rsidRPr="00A05681">
        <w:rPr>
          <w:lang w:val="en-US"/>
        </w:rPr>
        <w:t>The course can be completed over one (full-time) (</w:t>
      </w:r>
      <w:proofErr w:type="spellStart"/>
      <w:r w:rsidRPr="00A05681">
        <w:rPr>
          <w:lang w:val="en-US"/>
        </w:rPr>
        <w:t>recommened</w:t>
      </w:r>
      <w:proofErr w:type="spellEnd"/>
      <w:r w:rsidRPr="00A05681">
        <w:rPr>
          <w:lang w:val="en-US"/>
        </w:rPr>
        <w:t>) or two years (part-time), depending on the time a</w:t>
      </w:r>
      <w:bookmarkStart w:id="0" w:name="_GoBack"/>
      <w:bookmarkEnd w:id="0"/>
      <w:r w:rsidRPr="00A05681">
        <w:rPr>
          <w:lang w:val="en-US"/>
        </w:rPr>
        <w:t xml:space="preserve">vailable for study. Modules include theoretical work (presented mostly by means of the internet but also by some contact with lecturers) and practical work, which will be done under guidance during practical blocks on campus (February, April, August). Students are also expected to do a practical project involving either laboratory or field work. The total number of credits should add up to 160. </w:t>
      </w:r>
    </w:p>
    <w:p w:rsidR="00A05681" w:rsidRPr="00A05681" w:rsidRDefault="00A05681" w:rsidP="00A05681">
      <w:pPr>
        <w:rPr>
          <w:lang w:val="en-US"/>
        </w:rPr>
      </w:pPr>
    </w:p>
    <w:p w:rsidR="00A05681" w:rsidRPr="00A05681" w:rsidRDefault="00A05681" w:rsidP="00A05681">
      <w:pPr>
        <w:rPr>
          <w:lang w:val="en-US"/>
        </w:rPr>
      </w:pPr>
      <w:r w:rsidRPr="00A05681">
        <w:rPr>
          <w:lang w:val="en-US"/>
        </w:rPr>
        <w:t xml:space="preserve">Our Department offers the following </w:t>
      </w:r>
      <w:proofErr w:type="spellStart"/>
      <w:r w:rsidRPr="00A05681">
        <w:rPr>
          <w:lang w:val="en-US"/>
        </w:rPr>
        <w:t>Honours</w:t>
      </w:r>
      <w:proofErr w:type="spellEnd"/>
      <w:r w:rsidRPr="00A05681">
        <w:rPr>
          <w:lang w:val="en-US"/>
        </w:rPr>
        <w:t xml:space="preserve"> courses: </w:t>
      </w:r>
    </w:p>
    <w:p w:rsidR="00A05681" w:rsidRPr="00A05681" w:rsidRDefault="0003718B" w:rsidP="00A05681">
      <w:pPr>
        <w:pStyle w:val="ListParagraph"/>
        <w:numPr>
          <w:ilvl w:val="0"/>
          <w:numId w:val="2"/>
        </w:numPr>
        <w:rPr>
          <w:b/>
          <w:lang w:val="en-US"/>
        </w:rPr>
      </w:pPr>
      <w:proofErr w:type="spellStart"/>
      <w:r>
        <w:rPr>
          <w:b/>
          <w:lang w:val="en-US"/>
        </w:rPr>
        <w:t>BScHons</w:t>
      </w:r>
      <w:proofErr w:type="spellEnd"/>
      <w:r>
        <w:rPr>
          <w:b/>
          <w:lang w:val="en-US"/>
        </w:rPr>
        <w:t xml:space="preserve"> PLANT SCIENCE </w:t>
      </w:r>
      <w:r w:rsidR="009E48E5">
        <w:rPr>
          <w:b/>
          <w:lang w:val="en-US"/>
        </w:rPr>
        <w:t>(</w:t>
      </w:r>
      <w:r>
        <w:rPr>
          <w:b/>
          <w:lang w:val="en-US"/>
        </w:rPr>
        <w:t>02240707</w:t>
      </w:r>
      <w:r w:rsidR="009E48E5">
        <w:rPr>
          <w:b/>
          <w:lang w:val="en-US"/>
        </w:rPr>
        <w:t>)</w:t>
      </w:r>
      <w:r w:rsidR="00A05681" w:rsidRPr="00A05681">
        <w:rPr>
          <w:b/>
          <w:lang w:val="en-US"/>
        </w:rPr>
        <w:t xml:space="preserve"> </w:t>
      </w:r>
    </w:p>
    <w:p w:rsidR="00A05681" w:rsidRPr="00A05681" w:rsidRDefault="00A05681" w:rsidP="00A05681">
      <w:pPr>
        <w:ind w:firstLine="720"/>
        <w:rPr>
          <w:lang w:val="en-US"/>
        </w:rPr>
      </w:pPr>
      <w:r w:rsidRPr="00A05681">
        <w:rPr>
          <w:lang w:val="en-US"/>
        </w:rPr>
        <w:t xml:space="preserve">(with specialization in one of the following fields) </w:t>
      </w:r>
    </w:p>
    <w:p w:rsidR="00A05681" w:rsidRPr="00A05681" w:rsidRDefault="00A05681" w:rsidP="00A05681">
      <w:pPr>
        <w:pStyle w:val="ListParagraph"/>
        <w:numPr>
          <w:ilvl w:val="0"/>
          <w:numId w:val="1"/>
        </w:numPr>
        <w:rPr>
          <w:lang w:val="en-US"/>
        </w:rPr>
      </w:pPr>
      <w:r w:rsidRPr="00A05681">
        <w:rPr>
          <w:lang w:val="en-US"/>
        </w:rPr>
        <w:t xml:space="preserve">Plant Diversity </w:t>
      </w:r>
    </w:p>
    <w:p w:rsidR="00A05681" w:rsidRPr="00A05681" w:rsidRDefault="00A05681" w:rsidP="00A05681">
      <w:pPr>
        <w:pStyle w:val="ListParagraph"/>
        <w:numPr>
          <w:ilvl w:val="0"/>
          <w:numId w:val="1"/>
        </w:numPr>
        <w:rPr>
          <w:lang w:val="en-US"/>
        </w:rPr>
      </w:pPr>
      <w:r w:rsidRPr="00A05681">
        <w:rPr>
          <w:lang w:val="en-US"/>
        </w:rPr>
        <w:t xml:space="preserve">Plant Ecology </w:t>
      </w:r>
    </w:p>
    <w:p w:rsidR="00A05681" w:rsidRPr="00A05681" w:rsidRDefault="00A05681" w:rsidP="00A05681">
      <w:pPr>
        <w:pStyle w:val="ListParagraph"/>
        <w:numPr>
          <w:ilvl w:val="0"/>
          <w:numId w:val="1"/>
        </w:numPr>
        <w:rPr>
          <w:lang w:val="en-US"/>
        </w:rPr>
      </w:pPr>
      <w:r w:rsidRPr="00A05681">
        <w:rPr>
          <w:lang w:val="en-US"/>
        </w:rPr>
        <w:t xml:space="preserve">Plant Physiology / Plant Biotechnology </w:t>
      </w:r>
    </w:p>
    <w:p w:rsidR="00A05681" w:rsidRPr="00A05681" w:rsidRDefault="00A05681" w:rsidP="00A05681">
      <w:pPr>
        <w:rPr>
          <w:lang w:val="en-US"/>
        </w:rPr>
      </w:pPr>
    </w:p>
    <w:p w:rsidR="00A05681" w:rsidRPr="00A05681" w:rsidRDefault="00A05681" w:rsidP="00A05681">
      <w:pPr>
        <w:pStyle w:val="ListParagraph"/>
        <w:numPr>
          <w:ilvl w:val="0"/>
          <w:numId w:val="1"/>
        </w:numPr>
        <w:ind w:left="709"/>
        <w:rPr>
          <w:b/>
          <w:lang w:val="en-US"/>
        </w:rPr>
      </w:pPr>
      <w:r w:rsidRPr="00A05681">
        <w:rPr>
          <w:b/>
          <w:lang w:val="en-US"/>
        </w:rPr>
        <w:t xml:space="preserve">BSc (Hons): (Option) </w:t>
      </w:r>
      <w:r w:rsidR="0003718B">
        <w:rPr>
          <w:b/>
          <w:lang w:val="en-US"/>
        </w:rPr>
        <w:t xml:space="preserve">MEDICINAL PLANT SCIENCE </w:t>
      </w:r>
      <w:r w:rsidR="009E48E5">
        <w:rPr>
          <w:b/>
          <w:lang w:val="en-US"/>
        </w:rPr>
        <w:t>(</w:t>
      </w:r>
      <w:r w:rsidR="0003718B">
        <w:rPr>
          <w:b/>
          <w:lang w:val="en-US"/>
        </w:rPr>
        <w:t>02240706</w:t>
      </w:r>
      <w:r w:rsidR="009E48E5">
        <w:rPr>
          <w:b/>
          <w:lang w:val="en-US"/>
        </w:rPr>
        <w:t>)</w:t>
      </w:r>
      <w:r w:rsidRPr="00A05681">
        <w:rPr>
          <w:b/>
          <w:lang w:val="en-US"/>
        </w:rPr>
        <w:t xml:space="preserve"> </w:t>
      </w:r>
    </w:p>
    <w:p w:rsidR="00A05681" w:rsidRDefault="00A05681" w:rsidP="00A05681">
      <w:pPr>
        <w:rPr>
          <w:lang w:val="en-US"/>
        </w:rPr>
      </w:pPr>
    </w:p>
    <w:p w:rsidR="00A05681" w:rsidRPr="00A05681" w:rsidRDefault="00A05681" w:rsidP="00A05681">
      <w:pPr>
        <w:rPr>
          <w:lang w:val="en-US"/>
        </w:rPr>
      </w:pPr>
      <w:r w:rsidRPr="00A05681">
        <w:rPr>
          <w:lang w:val="en-US"/>
        </w:rPr>
        <w:t xml:space="preserve">Suitable qualified students may also enroll for the inter-departmental BSc (Hons): BIOTECHNOLOGY </w:t>
      </w:r>
      <w:r w:rsidR="0003718B">
        <w:rPr>
          <w:lang w:val="en-US"/>
        </w:rPr>
        <w:t>(02240393</w:t>
      </w:r>
      <w:r w:rsidRPr="00A05681">
        <w:rPr>
          <w:lang w:val="en-US"/>
        </w:rPr>
        <w:t>) with a Study Leader in the Department of Plant Science. Please contact with Prof D Berger (</w:t>
      </w:r>
      <w:r>
        <w:rPr>
          <w:lang w:val="en-US"/>
        </w:rPr>
        <w:t xml:space="preserve">email </w:t>
      </w:r>
      <w:hyperlink r:id="rId9" w:history="1">
        <w:r w:rsidRPr="00E9796D">
          <w:rPr>
            <w:rStyle w:val="Hyperlink"/>
            <w:lang w:val="en-US"/>
          </w:rPr>
          <w:t>dave.berger@up.ac.za</w:t>
        </w:r>
      </w:hyperlink>
      <w:r>
        <w:rPr>
          <w:lang w:val="en-US"/>
        </w:rPr>
        <w:t xml:space="preserve"> </w:t>
      </w:r>
      <w:proofErr w:type="spellStart"/>
      <w:r w:rsidRPr="00A05681">
        <w:rPr>
          <w:lang w:val="en-US"/>
        </w:rPr>
        <w:t>tel</w:t>
      </w:r>
      <w:proofErr w:type="spellEnd"/>
      <w:r w:rsidRPr="00A05681">
        <w:rPr>
          <w:lang w:val="en-US"/>
        </w:rPr>
        <w:t xml:space="preserve">: 012-420 4634) for further details and consult this guide, section 4.3. </w:t>
      </w:r>
      <w:proofErr w:type="spellStart"/>
      <w:r w:rsidRPr="00A05681">
        <w:rPr>
          <w:lang w:val="en-US"/>
        </w:rPr>
        <w:t>Programme</w:t>
      </w:r>
      <w:proofErr w:type="spellEnd"/>
      <w:r w:rsidRPr="00A05681">
        <w:rPr>
          <w:lang w:val="en-US"/>
        </w:rPr>
        <w:t xml:space="preserve"> Composition for BSc (Hons) Biotechnology: Plant Science. </w:t>
      </w:r>
    </w:p>
    <w:p w:rsidR="00A05681" w:rsidRDefault="00A05681" w:rsidP="00A05681">
      <w:pPr>
        <w:rPr>
          <w:b/>
          <w:bCs/>
          <w:i/>
          <w:iCs/>
          <w:lang w:val="en-US"/>
        </w:rPr>
      </w:pPr>
    </w:p>
    <w:p w:rsidR="00A05681" w:rsidRDefault="00A05681" w:rsidP="00A05681">
      <w:pPr>
        <w:rPr>
          <w:b/>
          <w:bCs/>
          <w:i/>
          <w:iCs/>
          <w:lang w:val="en-US"/>
        </w:rPr>
      </w:pPr>
    </w:p>
    <w:p w:rsidR="00A05681" w:rsidRPr="00A05681" w:rsidRDefault="00A05681" w:rsidP="00A05681">
      <w:pPr>
        <w:rPr>
          <w:lang w:val="en-US"/>
        </w:rPr>
      </w:pPr>
      <w:r w:rsidRPr="00A05681">
        <w:rPr>
          <w:b/>
          <w:bCs/>
          <w:i/>
          <w:iCs/>
          <w:lang w:val="en-US"/>
        </w:rPr>
        <w:lastRenderedPageBreak/>
        <w:t xml:space="preserve">3. Outcomes </w:t>
      </w:r>
    </w:p>
    <w:p w:rsidR="00A05681" w:rsidRPr="00A05681" w:rsidRDefault="00A05681" w:rsidP="00A05681">
      <w:pPr>
        <w:rPr>
          <w:lang w:val="en-US"/>
        </w:rPr>
      </w:pPr>
      <w:r w:rsidRPr="00A05681">
        <w:rPr>
          <w:lang w:val="en-US"/>
        </w:rPr>
        <w:t xml:space="preserve">Outcomes are determined by the combination of modules selected. Students may be qualified to do environmental impact assessments (EIA), identify plants, use and develop plant classification systems, extract and isolate bioactive compounds from medicinal plants, employ molecular biological techniques for the breeding of new crops or advanced crop protection, appreciate the complex </w:t>
      </w:r>
      <w:proofErr w:type="spellStart"/>
      <w:r w:rsidRPr="00A05681">
        <w:rPr>
          <w:lang w:val="en-US"/>
        </w:rPr>
        <w:t>phytodiversity</w:t>
      </w:r>
      <w:proofErr w:type="spellEnd"/>
      <w:r w:rsidRPr="00A05681">
        <w:rPr>
          <w:lang w:val="en-US"/>
        </w:rPr>
        <w:t xml:space="preserve"> of southern Africa and its economic potential, advise on the wise and sustainable </w:t>
      </w:r>
      <w:proofErr w:type="spellStart"/>
      <w:r w:rsidRPr="00A05681">
        <w:rPr>
          <w:lang w:val="en-US"/>
        </w:rPr>
        <w:t>utilisation</w:t>
      </w:r>
      <w:proofErr w:type="spellEnd"/>
      <w:r w:rsidRPr="00A05681">
        <w:rPr>
          <w:lang w:val="en-US"/>
        </w:rPr>
        <w:t xml:space="preserve"> of the diversity, become entrepreneurs, consult on matters ranging from environmental impact studies and wildlife management to genetically modified (GM) plant. An </w:t>
      </w:r>
      <w:proofErr w:type="spellStart"/>
      <w:r w:rsidRPr="00A05681">
        <w:rPr>
          <w:lang w:val="en-US"/>
        </w:rPr>
        <w:t>Honours</w:t>
      </w:r>
      <w:proofErr w:type="spellEnd"/>
      <w:r w:rsidRPr="00A05681">
        <w:rPr>
          <w:lang w:val="en-US"/>
        </w:rPr>
        <w:t xml:space="preserve"> degree in Plant Science or Medicinal Plant Science or Biotechnology enables students to subsequently register for a masters and eventually a doctorate degree, and so enhance their understanding and appreciation for the extraordinary world of plants. </w:t>
      </w:r>
    </w:p>
    <w:p w:rsidR="00A05681" w:rsidRDefault="00A05681" w:rsidP="00A05681">
      <w:pPr>
        <w:rPr>
          <w:b/>
          <w:bCs/>
          <w:i/>
          <w:iCs/>
          <w:lang w:val="en-US"/>
        </w:rPr>
      </w:pPr>
    </w:p>
    <w:p w:rsidR="00A05681" w:rsidRPr="00A05681" w:rsidRDefault="00A05681" w:rsidP="00A05681">
      <w:pPr>
        <w:rPr>
          <w:lang w:val="en-US"/>
        </w:rPr>
      </w:pPr>
      <w:r w:rsidRPr="00A05681">
        <w:rPr>
          <w:b/>
          <w:bCs/>
          <w:i/>
          <w:iCs/>
          <w:lang w:val="en-US"/>
        </w:rPr>
        <w:t xml:space="preserve">4. Aim of the degree </w:t>
      </w:r>
    </w:p>
    <w:p w:rsidR="00242AE1" w:rsidRDefault="00A05681" w:rsidP="00A05681">
      <w:pPr>
        <w:rPr>
          <w:lang w:val="en-US"/>
        </w:rPr>
      </w:pPr>
      <w:r w:rsidRPr="00A05681">
        <w:rPr>
          <w:lang w:val="en-US"/>
        </w:rPr>
        <w:t xml:space="preserve">After completion of the </w:t>
      </w:r>
      <w:proofErr w:type="spellStart"/>
      <w:r w:rsidRPr="00A05681">
        <w:rPr>
          <w:lang w:val="en-US"/>
        </w:rPr>
        <w:t>Honours</w:t>
      </w:r>
      <w:proofErr w:type="spellEnd"/>
      <w:r w:rsidRPr="00A05681">
        <w:rPr>
          <w:lang w:val="en-US"/>
        </w:rPr>
        <w:t xml:space="preserve"> degree the student must have sufficient intensive theoretical subject knowledge to be able to apply it independently, to show insight and be capable of discussing the subject with confidence. The student must be able to identify and formulate a problem, compile a project proposal with the necessary literature survey, conduct research under guidance and present a report in the form of a mini-dissertation. </w:t>
      </w:r>
    </w:p>
    <w:p w:rsidR="00242AE1" w:rsidRDefault="00242AE1" w:rsidP="00A05681">
      <w:pPr>
        <w:rPr>
          <w:lang w:val="en-US"/>
        </w:rPr>
      </w:pPr>
    </w:p>
    <w:p w:rsidR="00A05681" w:rsidRPr="00A05681" w:rsidRDefault="00A05681" w:rsidP="00242AE1">
      <w:pPr>
        <w:ind w:firstLine="720"/>
        <w:rPr>
          <w:lang w:val="en-US"/>
        </w:rPr>
      </w:pPr>
      <w:r w:rsidRPr="00A05681">
        <w:rPr>
          <w:i/>
          <w:iCs/>
          <w:lang w:val="en-US"/>
        </w:rPr>
        <w:t xml:space="preserve">4.1. Prerequisites </w:t>
      </w:r>
    </w:p>
    <w:p w:rsidR="00A05681" w:rsidRDefault="00A05681" w:rsidP="00A05681">
      <w:pPr>
        <w:rPr>
          <w:lang w:val="en-US"/>
        </w:rPr>
      </w:pPr>
      <w:r w:rsidRPr="00A05681">
        <w:rPr>
          <w:lang w:val="en-US"/>
        </w:rPr>
        <w:t xml:space="preserve">A BSc-degree with several Plant Science modules on third year level is a requirement. It is a strong recommendation for applicants to have obtained at least 60% for 300 level Plant Science modules, though this is not an absolute requirement to be accepted for the </w:t>
      </w:r>
      <w:proofErr w:type="spellStart"/>
      <w:r w:rsidRPr="00A05681">
        <w:rPr>
          <w:lang w:val="en-US"/>
        </w:rPr>
        <w:t>Honours</w:t>
      </w:r>
      <w:proofErr w:type="spellEnd"/>
      <w:r w:rsidRPr="00A05681">
        <w:rPr>
          <w:lang w:val="en-US"/>
        </w:rPr>
        <w:t xml:space="preserve"> study. Each application will be considered individually, and the Head of Department will, after an academic staff meeting, make a final decision on whether an applicant will be accepted for the </w:t>
      </w:r>
      <w:proofErr w:type="spellStart"/>
      <w:r w:rsidRPr="00A05681">
        <w:rPr>
          <w:lang w:val="en-US"/>
        </w:rPr>
        <w:t>Honours</w:t>
      </w:r>
      <w:proofErr w:type="spellEnd"/>
      <w:r w:rsidRPr="00A05681">
        <w:rPr>
          <w:lang w:val="en-US"/>
        </w:rPr>
        <w:t xml:space="preserve"> course in Plant Science. </w:t>
      </w:r>
    </w:p>
    <w:p w:rsidR="00A05681" w:rsidRDefault="00A05681" w:rsidP="00A05681">
      <w:pPr>
        <w:rPr>
          <w:lang w:val="en-US"/>
        </w:rPr>
      </w:pPr>
    </w:p>
    <w:p w:rsidR="00A05681" w:rsidRPr="00A05681" w:rsidRDefault="00A05681" w:rsidP="00242AE1">
      <w:pPr>
        <w:ind w:firstLine="720"/>
        <w:rPr>
          <w:lang w:val="en-US"/>
        </w:rPr>
      </w:pPr>
      <w:r w:rsidRPr="00A05681">
        <w:rPr>
          <w:i/>
          <w:iCs/>
          <w:lang w:val="en-US"/>
        </w:rPr>
        <w:t xml:space="preserve">4.2. Closing date </w:t>
      </w:r>
    </w:p>
    <w:p w:rsidR="00A05681" w:rsidRPr="00A05681" w:rsidRDefault="00A05681" w:rsidP="00A05681">
      <w:pPr>
        <w:rPr>
          <w:lang w:val="en-US"/>
        </w:rPr>
      </w:pPr>
      <w:r w:rsidRPr="00A05681">
        <w:rPr>
          <w:lang w:val="en-US"/>
        </w:rPr>
        <w:t xml:space="preserve">All applications for admission to the BSc </w:t>
      </w:r>
      <w:proofErr w:type="spellStart"/>
      <w:r w:rsidRPr="00A05681">
        <w:rPr>
          <w:lang w:val="en-US"/>
        </w:rPr>
        <w:t>Honours</w:t>
      </w:r>
      <w:proofErr w:type="spellEnd"/>
      <w:r w:rsidRPr="00A05681">
        <w:rPr>
          <w:lang w:val="en-US"/>
        </w:rPr>
        <w:t xml:space="preserve"> degree must preferably reach the course co-coordinator BEFORE, OR ON THE </w:t>
      </w:r>
      <w:r w:rsidRPr="00A05681">
        <w:rPr>
          <w:b/>
          <w:bCs/>
          <w:lang w:val="en-US"/>
        </w:rPr>
        <w:t xml:space="preserve">31st of OCTOBER </w:t>
      </w:r>
      <w:r w:rsidRPr="00A05681">
        <w:rPr>
          <w:lang w:val="en-US"/>
        </w:rPr>
        <w:t xml:space="preserve">of the year preceding the intended study. </w:t>
      </w:r>
    </w:p>
    <w:p w:rsidR="00A05681" w:rsidRDefault="00A05681" w:rsidP="00A05681">
      <w:pPr>
        <w:rPr>
          <w:i/>
          <w:iCs/>
          <w:lang w:val="en-US"/>
        </w:rPr>
      </w:pPr>
    </w:p>
    <w:p w:rsidR="00A05681" w:rsidRPr="00A05681" w:rsidRDefault="00A05681" w:rsidP="00242AE1">
      <w:pPr>
        <w:ind w:firstLine="720"/>
        <w:rPr>
          <w:lang w:val="en-US"/>
        </w:rPr>
      </w:pPr>
      <w:r w:rsidRPr="00A05681">
        <w:rPr>
          <w:i/>
          <w:iCs/>
          <w:lang w:val="en-US"/>
        </w:rPr>
        <w:t xml:space="preserve">4.3. Duration of the degree </w:t>
      </w:r>
    </w:p>
    <w:p w:rsidR="00A05681" w:rsidRPr="00A05681" w:rsidRDefault="00A05681" w:rsidP="00A05681">
      <w:pPr>
        <w:rPr>
          <w:lang w:val="en-US"/>
        </w:rPr>
      </w:pPr>
      <w:r w:rsidRPr="00A05681">
        <w:rPr>
          <w:lang w:val="en-US"/>
        </w:rPr>
        <w:t xml:space="preserve">The degree extends over one academic year for </w:t>
      </w:r>
      <w:r w:rsidRPr="00A05681">
        <w:rPr>
          <w:b/>
          <w:bCs/>
          <w:lang w:val="en-US"/>
        </w:rPr>
        <w:t xml:space="preserve">FULL-TIME STUDENTS </w:t>
      </w:r>
      <w:r w:rsidRPr="00A05681">
        <w:rPr>
          <w:lang w:val="en-US"/>
        </w:rPr>
        <w:t xml:space="preserve">and over one and a half to two consecutive years for </w:t>
      </w:r>
      <w:r w:rsidRPr="00A05681">
        <w:rPr>
          <w:b/>
          <w:bCs/>
          <w:lang w:val="en-US"/>
        </w:rPr>
        <w:t>PART-TIME STUDENTS</w:t>
      </w:r>
      <w:r w:rsidRPr="00A05681">
        <w:rPr>
          <w:lang w:val="en-US"/>
        </w:rPr>
        <w:t xml:space="preserve">. </w:t>
      </w:r>
    </w:p>
    <w:p w:rsidR="00A05681" w:rsidRPr="00A05681" w:rsidRDefault="00A05681" w:rsidP="00A05681">
      <w:pPr>
        <w:rPr>
          <w:lang w:val="en-US"/>
        </w:rPr>
      </w:pPr>
    </w:p>
    <w:p w:rsidR="00A05681" w:rsidRPr="00A05681" w:rsidRDefault="00A05681" w:rsidP="00242AE1">
      <w:pPr>
        <w:ind w:firstLine="720"/>
        <w:rPr>
          <w:lang w:val="en-US"/>
        </w:rPr>
      </w:pPr>
      <w:r w:rsidRPr="00A05681">
        <w:rPr>
          <w:i/>
          <w:iCs/>
          <w:lang w:val="en-US"/>
        </w:rPr>
        <w:t xml:space="preserve">4.4. Nature of the </w:t>
      </w:r>
      <w:proofErr w:type="spellStart"/>
      <w:r w:rsidRPr="00A05681">
        <w:rPr>
          <w:i/>
          <w:iCs/>
          <w:lang w:val="en-US"/>
        </w:rPr>
        <w:t>Honours</w:t>
      </w:r>
      <w:proofErr w:type="spellEnd"/>
      <w:r w:rsidRPr="00A05681">
        <w:rPr>
          <w:i/>
          <w:iCs/>
          <w:lang w:val="en-US"/>
        </w:rPr>
        <w:t xml:space="preserve"> </w:t>
      </w:r>
      <w:proofErr w:type="spellStart"/>
      <w:r w:rsidRPr="00A05681">
        <w:rPr>
          <w:i/>
          <w:iCs/>
          <w:lang w:val="en-US"/>
        </w:rPr>
        <w:t>programme</w:t>
      </w:r>
      <w:proofErr w:type="spellEnd"/>
      <w:r w:rsidRPr="00A05681">
        <w:rPr>
          <w:i/>
          <w:iCs/>
          <w:lang w:val="en-US"/>
        </w:rPr>
        <w:t xml:space="preserve"> </w:t>
      </w:r>
    </w:p>
    <w:p w:rsidR="001410A8" w:rsidRDefault="00A05681" w:rsidP="00A05681">
      <w:pPr>
        <w:rPr>
          <w:lang w:val="en-US"/>
        </w:rPr>
      </w:pPr>
      <w:r w:rsidRPr="00A05681">
        <w:rPr>
          <w:lang w:val="en-US"/>
        </w:rPr>
        <w:t>The theoretical component of most modules are web-based. All the study objectives and outcomes, literature references and assignment information for each module are available on the web modules’ sites. These sites become accessible to the student once he/she has registered for the particular module. E-mail is used where students can communicate with fellow students and most importantly, the lecturers. The practical component of each module is completed during block sessions (2 to 4 days per module) during the course of the year.</w:t>
      </w:r>
    </w:p>
    <w:p w:rsidR="0003718B" w:rsidRDefault="0003718B" w:rsidP="00A05681">
      <w:pPr>
        <w:rPr>
          <w:lang w:val="en-US"/>
        </w:rPr>
      </w:pPr>
    </w:p>
    <w:p w:rsidR="0003718B" w:rsidRPr="0003718B" w:rsidRDefault="0003718B" w:rsidP="00A05681">
      <w:pPr>
        <w:rPr>
          <w:lang w:val="en-US"/>
        </w:rPr>
      </w:pPr>
      <w:r>
        <w:rPr>
          <w:lang w:val="en-US"/>
        </w:rPr>
        <w:t>For more information see:</w:t>
      </w:r>
    </w:p>
    <w:p w:rsidR="0003718B" w:rsidRPr="0003718B" w:rsidRDefault="0003718B" w:rsidP="00A05681">
      <w:pPr>
        <w:rPr>
          <w:b/>
          <w:bCs/>
        </w:rPr>
      </w:pPr>
      <w:proofErr w:type="spellStart"/>
      <w:r w:rsidRPr="0003718B">
        <w:rPr>
          <w:b/>
          <w:bCs/>
        </w:rPr>
        <w:t>BScHons</w:t>
      </w:r>
      <w:proofErr w:type="spellEnd"/>
      <w:r w:rsidRPr="0003718B">
        <w:rPr>
          <w:b/>
          <w:bCs/>
        </w:rPr>
        <w:t xml:space="preserve"> Plant Science</w:t>
      </w:r>
    </w:p>
    <w:p w:rsidR="0003718B" w:rsidRDefault="0003718B" w:rsidP="00A05681">
      <w:pPr>
        <w:rPr>
          <w:lang w:val="en-US"/>
        </w:rPr>
      </w:pPr>
      <w:hyperlink r:id="rId10" w:history="1">
        <w:r w:rsidRPr="00E9796D">
          <w:rPr>
            <w:rStyle w:val="Hyperlink"/>
            <w:lang w:val="en-US"/>
          </w:rPr>
          <w:t>https://www.up.ac.za/en/yearbooks/2018/programmes/view/02240707</w:t>
        </w:r>
      </w:hyperlink>
      <w:r>
        <w:rPr>
          <w:lang w:val="en-US"/>
        </w:rPr>
        <w:t xml:space="preserve"> </w:t>
      </w:r>
    </w:p>
    <w:p w:rsidR="0003718B" w:rsidRDefault="0003718B" w:rsidP="0003718B">
      <w:pPr>
        <w:rPr>
          <w:b/>
          <w:bCs/>
        </w:rPr>
      </w:pPr>
    </w:p>
    <w:p w:rsidR="0003718B" w:rsidRPr="0003718B" w:rsidRDefault="0003718B" w:rsidP="0003718B">
      <w:pPr>
        <w:rPr>
          <w:b/>
          <w:bCs/>
        </w:rPr>
      </w:pPr>
      <w:proofErr w:type="spellStart"/>
      <w:r w:rsidRPr="0003718B">
        <w:rPr>
          <w:b/>
          <w:bCs/>
        </w:rPr>
        <w:t>BScHons</w:t>
      </w:r>
      <w:proofErr w:type="spellEnd"/>
      <w:r w:rsidRPr="0003718B">
        <w:rPr>
          <w:b/>
          <w:bCs/>
        </w:rPr>
        <w:t xml:space="preserve"> Medicinal Plant Science</w:t>
      </w:r>
    </w:p>
    <w:p w:rsidR="0003718B" w:rsidRDefault="0003718B" w:rsidP="00A05681">
      <w:pPr>
        <w:rPr>
          <w:lang w:val="en-US"/>
        </w:rPr>
      </w:pPr>
      <w:hyperlink r:id="rId11" w:history="1">
        <w:r w:rsidRPr="00E9796D">
          <w:rPr>
            <w:rStyle w:val="Hyperlink"/>
            <w:lang w:val="en-US"/>
          </w:rPr>
          <w:t>https://www.up.ac.za/en/yearbooks/2018/programmes/view/02240706</w:t>
        </w:r>
      </w:hyperlink>
      <w:r>
        <w:rPr>
          <w:lang w:val="en-US"/>
        </w:rPr>
        <w:t xml:space="preserve"> </w:t>
      </w:r>
    </w:p>
    <w:p w:rsidR="0003718B" w:rsidRDefault="0003718B" w:rsidP="00A05681">
      <w:pPr>
        <w:rPr>
          <w:lang w:val="en-US"/>
        </w:rPr>
      </w:pPr>
    </w:p>
    <w:p w:rsidR="0003718B" w:rsidRPr="0003718B" w:rsidRDefault="0003718B" w:rsidP="00A05681">
      <w:pPr>
        <w:rPr>
          <w:b/>
          <w:lang w:val="en-US"/>
        </w:rPr>
      </w:pPr>
      <w:proofErr w:type="spellStart"/>
      <w:r w:rsidRPr="0003718B">
        <w:rPr>
          <w:b/>
          <w:lang w:val="en-US"/>
        </w:rPr>
        <w:t>BScHons</w:t>
      </w:r>
      <w:proofErr w:type="spellEnd"/>
      <w:r w:rsidRPr="0003718B">
        <w:rPr>
          <w:b/>
          <w:lang w:val="en-US"/>
        </w:rPr>
        <w:t xml:space="preserve"> Biotechnology</w:t>
      </w:r>
    </w:p>
    <w:p w:rsidR="001410A8" w:rsidRDefault="0003718B">
      <w:pPr>
        <w:rPr>
          <w:lang w:val="en-US"/>
        </w:rPr>
      </w:pPr>
      <w:r>
        <w:rPr>
          <w:lang w:val="en-US"/>
        </w:rPr>
        <w:fldChar w:fldCharType="begin"/>
      </w:r>
      <w:r>
        <w:rPr>
          <w:lang w:val="en-US"/>
        </w:rPr>
        <w:instrText xml:space="preserve"> HYPERLINK "</w:instrText>
      </w:r>
      <w:r w:rsidRPr="0003718B">
        <w:rPr>
          <w:lang w:val="en-US"/>
        </w:rPr>
        <w:instrText>https://www.up.ac.za/en/yearbooks/2018/programmes/view/02240393</w:instrText>
      </w:r>
      <w:r>
        <w:rPr>
          <w:lang w:val="en-US"/>
        </w:rPr>
        <w:instrText xml:space="preserve">" </w:instrText>
      </w:r>
      <w:r>
        <w:rPr>
          <w:lang w:val="en-US"/>
        </w:rPr>
        <w:fldChar w:fldCharType="separate"/>
      </w:r>
      <w:r w:rsidRPr="00E9796D">
        <w:rPr>
          <w:rStyle w:val="Hyperlink"/>
          <w:lang w:val="en-US"/>
        </w:rPr>
        <w:t>https://www.up.ac.za/en/yearbooks/2018/programmes/view/02240393</w:t>
      </w:r>
      <w:r>
        <w:rPr>
          <w:lang w:val="en-US"/>
        </w:rPr>
        <w:fldChar w:fldCharType="end"/>
      </w:r>
      <w:r>
        <w:rPr>
          <w:lang w:val="en-US"/>
        </w:rPr>
        <w:t xml:space="preserve"> </w:t>
      </w:r>
    </w:p>
    <w:p w:rsidR="0003718B" w:rsidRPr="003403D6" w:rsidRDefault="0003718B">
      <w:pPr>
        <w:rPr>
          <w:lang w:val="en-US"/>
        </w:rPr>
      </w:pPr>
    </w:p>
    <w:sectPr w:rsidR="0003718B" w:rsidRPr="003403D6" w:rsidSect="00700D4C">
      <w:footerReference w:type="default" r:id="rId12"/>
      <w:headerReference w:type="first" r:id="rId13"/>
      <w:footerReference w:type="first" r:id="rId14"/>
      <w:pgSz w:w="11906" w:h="16838"/>
      <w:pgMar w:top="1440" w:right="1440" w:bottom="1440" w:left="102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1138" w:rsidRDefault="00441138" w:rsidP="00B51F9C">
      <w:r>
        <w:separator/>
      </w:r>
    </w:p>
  </w:endnote>
  <w:endnote w:type="continuationSeparator" w:id="0">
    <w:p w:rsidR="00441138" w:rsidRDefault="00441138" w:rsidP="00B51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inion Pro">
    <w:panose1 w:val="020B0604020202020204"/>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3248016"/>
      <w:docPartObj>
        <w:docPartGallery w:val="Page Numbers (Bottom of Page)"/>
        <w:docPartUnique/>
      </w:docPartObj>
    </w:sdtPr>
    <w:sdtEndPr/>
    <w:sdtContent>
      <w:sdt>
        <w:sdtPr>
          <w:rPr>
            <w:sz w:val="16"/>
            <w:szCs w:val="16"/>
          </w:rPr>
          <w:id w:val="-1833360709"/>
          <w:docPartObj>
            <w:docPartGallery w:val="Page Numbers (Top of Page)"/>
            <w:docPartUnique/>
          </w:docPartObj>
        </w:sdtPr>
        <w:sdtEndPr>
          <w:rPr>
            <w:sz w:val="22"/>
            <w:szCs w:val="22"/>
          </w:rPr>
        </w:sdtEndPr>
        <w:sdtContent>
          <w:p w:rsidR="001A4DC6" w:rsidRDefault="00DE7ED7" w:rsidP="00A83D4C">
            <w:pPr>
              <w:pStyle w:val="Footer"/>
              <w:tabs>
                <w:tab w:val="clear" w:pos="4513"/>
                <w:tab w:val="clear" w:pos="9026"/>
                <w:tab w:val="left" w:pos="8493"/>
                <w:tab w:val="left" w:pos="8773"/>
              </w:tabs>
            </w:pPr>
            <w:r>
              <w:rPr>
                <w:noProof/>
                <w:color w:val="005BAA"/>
                <w:sz w:val="16"/>
                <w:szCs w:val="16"/>
                <w:lang w:eastAsia="en-ZA"/>
              </w:rPr>
              <w:drawing>
                <wp:anchor distT="0" distB="0" distL="114300" distR="114300" simplePos="0" relativeHeight="251687424" behindDoc="1" locked="0" layoutInCell="1" allowOverlap="1">
                  <wp:simplePos x="0" y="0"/>
                  <wp:positionH relativeFrom="column">
                    <wp:posOffset>-648335</wp:posOffset>
                  </wp:positionH>
                  <wp:positionV relativeFrom="paragraph">
                    <wp:posOffset>-690245</wp:posOffset>
                  </wp:positionV>
                  <wp:extent cx="7578725" cy="100584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Names.jpg"/>
                          <pic:cNvPicPr/>
                        </pic:nvPicPr>
                        <pic:blipFill>
                          <a:blip r:embed="rId1">
                            <a:extLst>
                              <a:ext uri="{28A0092B-C50C-407E-A947-70E740481C1C}">
                                <a14:useLocalDpi xmlns:a14="http://schemas.microsoft.com/office/drawing/2010/main" val="0"/>
                              </a:ext>
                            </a:extLst>
                          </a:blip>
                          <a:stretch>
                            <a:fillRect/>
                          </a:stretch>
                        </pic:blipFill>
                        <pic:spPr>
                          <a:xfrm>
                            <a:off x="0" y="0"/>
                            <a:ext cx="7578725" cy="1005840"/>
                          </a:xfrm>
                          <a:prstGeom prst="rect">
                            <a:avLst/>
                          </a:prstGeom>
                        </pic:spPr>
                      </pic:pic>
                    </a:graphicData>
                  </a:graphic>
                  <wp14:sizeRelH relativeFrom="page">
                    <wp14:pctWidth>0</wp14:pctWidth>
                  </wp14:sizeRelH>
                  <wp14:sizeRelV relativeFrom="page">
                    <wp14:pctHeight>0</wp14:pctHeight>
                  </wp14:sizeRelV>
                </wp:anchor>
              </w:drawing>
            </w:r>
            <w:r w:rsidR="001A4DC6" w:rsidRPr="00234E67">
              <w:rPr>
                <w:color w:val="005BAA"/>
                <w:sz w:val="16"/>
                <w:szCs w:val="16"/>
              </w:rPr>
              <w:t xml:space="preserve">Page </w:t>
            </w:r>
            <w:r w:rsidR="001A4DC6" w:rsidRPr="00234E67">
              <w:rPr>
                <w:b/>
                <w:bCs/>
                <w:color w:val="005BAA"/>
                <w:sz w:val="16"/>
                <w:szCs w:val="16"/>
              </w:rPr>
              <w:fldChar w:fldCharType="begin"/>
            </w:r>
            <w:r w:rsidR="001A4DC6" w:rsidRPr="00234E67">
              <w:rPr>
                <w:b/>
                <w:bCs/>
                <w:color w:val="005BAA"/>
                <w:sz w:val="16"/>
                <w:szCs w:val="16"/>
              </w:rPr>
              <w:instrText xml:space="preserve"> PAGE </w:instrText>
            </w:r>
            <w:r w:rsidR="001A4DC6" w:rsidRPr="00234E67">
              <w:rPr>
                <w:b/>
                <w:bCs/>
                <w:color w:val="005BAA"/>
                <w:sz w:val="16"/>
                <w:szCs w:val="16"/>
              </w:rPr>
              <w:fldChar w:fldCharType="separate"/>
            </w:r>
            <w:r w:rsidR="00EB0F6E">
              <w:rPr>
                <w:b/>
                <w:bCs/>
                <w:noProof/>
                <w:color w:val="005BAA"/>
                <w:sz w:val="16"/>
                <w:szCs w:val="16"/>
              </w:rPr>
              <w:t>2</w:t>
            </w:r>
            <w:r w:rsidR="001A4DC6" w:rsidRPr="00234E67">
              <w:rPr>
                <w:b/>
                <w:bCs/>
                <w:color w:val="005BAA"/>
                <w:sz w:val="16"/>
                <w:szCs w:val="16"/>
              </w:rPr>
              <w:fldChar w:fldCharType="end"/>
            </w:r>
            <w:r w:rsidR="001A4DC6" w:rsidRPr="00234E67">
              <w:rPr>
                <w:color w:val="005BAA"/>
                <w:sz w:val="16"/>
                <w:szCs w:val="16"/>
              </w:rPr>
              <w:t xml:space="preserve"> of </w:t>
            </w:r>
            <w:r w:rsidR="001A4DC6" w:rsidRPr="00234E67">
              <w:rPr>
                <w:b/>
                <w:bCs/>
                <w:color w:val="005BAA"/>
                <w:sz w:val="16"/>
                <w:szCs w:val="16"/>
              </w:rPr>
              <w:fldChar w:fldCharType="begin"/>
            </w:r>
            <w:r w:rsidR="001A4DC6" w:rsidRPr="00234E67">
              <w:rPr>
                <w:b/>
                <w:bCs/>
                <w:color w:val="005BAA"/>
                <w:sz w:val="16"/>
                <w:szCs w:val="16"/>
              </w:rPr>
              <w:instrText xml:space="preserve"> NUMPAGES  </w:instrText>
            </w:r>
            <w:r w:rsidR="001A4DC6" w:rsidRPr="00234E67">
              <w:rPr>
                <w:b/>
                <w:bCs/>
                <w:color w:val="005BAA"/>
                <w:sz w:val="16"/>
                <w:szCs w:val="16"/>
              </w:rPr>
              <w:fldChar w:fldCharType="separate"/>
            </w:r>
            <w:r w:rsidR="00EB0F6E">
              <w:rPr>
                <w:b/>
                <w:bCs/>
                <w:noProof/>
                <w:color w:val="005BAA"/>
                <w:sz w:val="16"/>
                <w:szCs w:val="16"/>
              </w:rPr>
              <w:t>2</w:t>
            </w:r>
            <w:r w:rsidR="001A4DC6" w:rsidRPr="00234E67">
              <w:rPr>
                <w:b/>
                <w:bCs/>
                <w:color w:val="005BAA"/>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DC6" w:rsidRDefault="00CB7871" w:rsidP="00115C54">
    <w:pPr>
      <w:pStyle w:val="Footer"/>
      <w:jc w:val="both"/>
    </w:pPr>
    <w:r>
      <w:rPr>
        <w:noProof/>
        <w:lang w:eastAsia="en-ZA"/>
      </w:rPr>
      <w:drawing>
        <wp:anchor distT="0" distB="0" distL="114300" distR="114300" simplePos="0" relativeHeight="251659264" behindDoc="1" locked="0" layoutInCell="1" allowOverlap="1">
          <wp:simplePos x="0" y="0"/>
          <wp:positionH relativeFrom="column">
            <wp:posOffset>-648335</wp:posOffset>
          </wp:positionH>
          <wp:positionV relativeFrom="paragraph">
            <wp:posOffset>-811530</wp:posOffset>
          </wp:positionV>
          <wp:extent cx="7557770" cy="1371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 Bot.jpg"/>
                  <pic:cNvPicPr/>
                </pic:nvPicPr>
                <pic:blipFill>
                  <a:blip r:embed="rId1">
                    <a:extLst>
                      <a:ext uri="{28A0092B-C50C-407E-A947-70E740481C1C}">
                        <a14:useLocalDpi xmlns:a14="http://schemas.microsoft.com/office/drawing/2010/main" val="0"/>
                      </a:ext>
                    </a:extLst>
                  </a:blip>
                  <a:stretch>
                    <a:fillRect/>
                  </a:stretch>
                </pic:blipFill>
                <pic:spPr>
                  <a:xfrm>
                    <a:off x="0" y="0"/>
                    <a:ext cx="7557770" cy="1371600"/>
                  </a:xfrm>
                  <a:prstGeom prst="rect">
                    <a:avLst/>
                  </a:prstGeom>
                </pic:spPr>
              </pic:pic>
            </a:graphicData>
          </a:graphic>
          <wp14:sizeRelH relativeFrom="page">
            <wp14:pctWidth>0</wp14:pctWidth>
          </wp14:sizeRelH>
          <wp14:sizeRelV relativeFrom="page">
            <wp14:pctHeight>0</wp14:pctHeight>
          </wp14:sizeRelV>
        </wp:anchor>
      </w:drawing>
    </w:r>
    <w:r w:rsidR="00A05681">
      <w:rPr>
        <w:noProof/>
        <w:lang w:eastAsia="en-ZA"/>
      </w:rPr>
      <mc:AlternateContent>
        <mc:Choice Requires="wps">
          <w:drawing>
            <wp:anchor distT="0" distB="0" distL="114300" distR="114300" simplePos="0" relativeHeight="251657216" behindDoc="0" locked="0" layoutInCell="1" allowOverlap="1" wp14:anchorId="230CD72F" wp14:editId="3EA7D894">
              <wp:simplePos x="0" y="0"/>
              <wp:positionH relativeFrom="column">
                <wp:posOffset>-149860</wp:posOffset>
              </wp:positionH>
              <wp:positionV relativeFrom="paragraph">
                <wp:posOffset>-675005</wp:posOffset>
              </wp:positionV>
              <wp:extent cx="1866900" cy="9239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1866900"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56B9" w:rsidRPr="00234E67" w:rsidRDefault="00A05681" w:rsidP="004A56B9">
                          <w:pPr>
                            <w:spacing w:line="276" w:lineRule="auto"/>
                            <w:rPr>
                              <w:color w:val="005BAA"/>
                              <w:position w:val="2"/>
                              <w:sz w:val="14"/>
                              <w:szCs w:val="14"/>
                              <w:lang w:val="en-GB"/>
                            </w:rPr>
                          </w:pPr>
                          <w:r>
                            <w:rPr>
                              <w:color w:val="005BAA"/>
                              <w:position w:val="2"/>
                              <w:sz w:val="14"/>
                              <w:szCs w:val="14"/>
                              <w:lang w:val="en-GB"/>
                            </w:rPr>
                            <w:t>Dr Gary Stafford - Room 3-15, Level 3</w:t>
                          </w:r>
                          <w:r w:rsidR="004A56B9" w:rsidRPr="00234E67">
                            <w:rPr>
                              <w:color w:val="005BAA"/>
                              <w:position w:val="2"/>
                              <w:sz w:val="14"/>
                              <w:szCs w:val="14"/>
                              <w:lang w:val="en-GB"/>
                            </w:rPr>
                            <w:t xml:space="preserve">, </w:t>
                          </w:r>
                          <w:r>
                            <w:rPr>
                              <w:color w:val="005BAA"/>
                              <w:position w:val="2"/>
                              <w:sz w:val="14"/>
                              <w:szCs w:val="14"/>
                              <w:lang w:val="en-GB"/>
                            </w:rPr>
                            <w:t xml:space="preserve">Plant Sciences </w:t>
                          </w:r>
                          <w:r w:rsidR="004A56B9" w:rsidRPr="00234E67">
                            <w:rPr>
                              <w:color w:val="005BAA"/>
                              <w:position w:val="2"/>
                              <w:sz w:val="14"/>
                              <w:szCs w:val="14"/>
                              <w:lang w:val="en-GB"/>
                            </w:rPr>
                            <w:t>Building</w:t>
                          </w:r>
                        </w:p>
                        <w:p w:rsidR="004A56B9" w:rsidRPr="00234E67" w:rsidRDefault="004A56B9" w:rsidP="004A56B9">
                          <w:pPr>
                            <w:spacing w:line="276" w:lineRule="auto"/>
                            <w:rPr>
                              <w:color w:val="005BAA"/>
                              <w:position w:val="2"/>
                              <w:sz w:val="14"/>
                              <w:szCs w:val="14"/>
                              <w:lang w:val="en-GB"/>
                            </w:rPr>
                          </w:pPr>
                          <w:r w:rsidRPr="00234E67">
                            <w:rPr>
                              <w:color w:val="005BAA"/>
                              <w:position w:val="2"/>
                              <w:sz w:val="14"/>
                              <w:szCs w:val="14"/>
                              <w:lang w:val="en-GB"/>
                            </w:rPr>
                            <w:t xml:space="preserve">University of Pretoria, Private Bag X20 </w:t>
                          </w:r>
                        </w:p>
                        <w:p w:rsidR="004A56B9" w:rsidRPr="00234E67" w:rsidRDefault="004A56B9" w:rsidP="004A56B9">
                          <w:pPr>
                            <w:spacing w:line="276" w:lineRule="auto"/>
                            <w:rPr>
                              <w:color w:val="005BAA"/>
                              <w:position w:val="2"/>
                              <w:sz w:val="14"/>
                              <w:szCs w:val="14"/>
                              <w:lang w:val="en-GB"/>
                            </w:rPr>
                          </w:pPr>
                          <w:r w:rsidRPr="00234E67">
                            <w:rPr>
                              <w:color w:val="005BAA"/>
                              <w:position w:val="2"/>
                              <w:sz w:val="14"/>
                              <w:szCs w:val="14"/>
                              <w:lang w:val="en-GB"/>
                            </w:rPr>
                            <w:t>Hatfield 0028, South Africa</w:t>
                          </w:r>
                        </w:p>
                        <w:p w:rsidR="004A56B9" w:rsidRPr="00234E67" w:rsidRDefault="00A05681" w:rsidP="004A56B9">
                          <w:pPr>
                            <w:spacing w:line="276" w:lineRule="auto"/>
                            <w:rPr>
                              <w:color w:val="005BAA"/>
                              <w:position w:val="2"/>
                              <w:sz w:val="14"/>
                              <w:szCs w:val="14"/>
                              <w:lang w:val="en-GB"/>
                            </w:rPr>
                          </w:pPr>
                          <w:r>
                            <w:rPr>
                              <w:color w:val="005BAA"/>
                              <w:position w:val="2"/>
                              <w:sz w:val="14"/>
                              <w:szCs w:val="14"/>
                              <w:lang w:val="en-GB"/>
                            </w:rPr>
                            <w:t>Tel +27 (0)12 420 3224</w:t>
                          </w:r>
                        </w:p>
                        <w:p w:rsidR="004A56B9" w:rsidRPr="00234E67" w:rsidRDefault="00A05681" w:rsidP="004A56B9">
                          <w:pPr>
                            <w:spacing w:line="276" w:lineRule="auto"/>
                            <w:rPr>
                              <w:color w:val="005BAA"/>
                              <w:position w:val="2"/>
                              <w:sz w:val="14"/>
                              <w:szCs w:val="14"/>
                              <w:lang w:val="en-GB"/>
                            </w:rPr>
                          </w:pPr>
                          <w:r>
                            <w:rPr>
                              <w:color w:val="005BAA"/>
                              <w:position w:val="2"/>
                              <w:sz w:val="14"/>
                              <w:szCs w:val="14"/>
                              <w:lang w:val="en-GB"/>
                            </w:rPr>
                            <w:t>Email gary.stafford</w:t>
                          </w:r>
                          <w:r w:rsidR="004A56B9" w:rsidRPr="00234E67">
                            <w:rPr>
                              <w:color w:val="005BAA"/>
                              <w:position w:val="2"/>
                              <w:sz w:val="14"/>
                              <w:szCs w:val="14"/>
                              <w:lang w:val="en-GB"/>
                            </w:rPr>
                            <w:t xml:space="preserve">@up.ac.za </w:t>
                          </w:r>
                        </w:p>
                        <w:p w:rsidR="00115C54" w:rsidRPr="00234E67" w:rsidRDefault="00115C54" w:rsidP="00115C54">
                          <w:pPr>
                            <w:rPr>
                              <w:color w:val="005BAA"/>
                              <w:sz w:val="14"/>
                              <w:szCs w:val="1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0CD72F" id="_x0000_t202" coordsize="21600,21600" o:spt="202" path="m,l,21600r21600,l21600,xe">
              <v:stroke joinstyle="miter"/>
              <v:path gradientshapeok="t" o:connecttype="rect"/>
            </v:shapetype>
            <v:shape id="Text Box 17" o:spid="_x0000_s1026" type="#_x0000_t202" style="position:absolute;left:0;text-align:left;margin-left:-11.8pt;margin-top:-53.15pt;width:147pt;height:7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" fillcolor="white [3201]" stroked="f" strokeweight=".5pt">
              <v:textbox>
                <w:txbxContent>
                  <w:p w:rsidR="004A56B9" w:rsidRPr="00234E67" w:rsidRDefault="00A05681" w:rsidP="004A56B9">
                    <w:pPr>
                      <w:spacing w:line="276" w:lineRule="auto"/>
                      <w:rPr>
                        <w:color w:val="005BAA"/>
                        <w:position w:val="2"/>
                        <w:sz w:val="14"/>
                        <w:szCs w:val="14"/>
                        <w:lang w:val="en-GB"/>
                      </w:rPr>
                    </w:pPr>
                    <w:r>
                      <w:rPr>
                        <w:color w:val="005BAA"/>
                        <w:position w:val="2"/>
                        <w:sz w:val="14"/>
                        <w:szCs w:val="14"/>
                        <w:lang w:val="en-GB"/>
                      </w:rPr>
                      <w:t>Dr Gary Stafford - Room 3-15, Level 3</w:t>
                    </w:r>
                    <w:r w:rsidR="004A56B9" w:rsidRPr="00234E67">
                      <w:rPr>
                        <w:color w:val="005BAA"/>
                        <w:position w:val="2"/>
                        <w:sz w:val="14"/>
                        <w:szCs w:val="14"/>
                        <w:lang w:val="en-GB"/>
                      </w:rPr>
                      <w:t xml:space="preserve">, </w:t>
                    </w:r>
                    <w:r>
                      <w:rPr>
                        <w:color w:val="005BAA"/>
                        <w:position w:val="2"/>
                        <w:sz w:val="14"/>
                        <w:szCs w:val="14"/>
                        <w:lang w:val="en-GB"/>
                      </w:rPr>
                      <w:t xml:space="preserve">Plant Sciences </w:t>
                    </w:r>
                    <w:r w:rsidR="004A56B9" w:rsidRPr="00234E67">
                      <w:rPr>
                        <w:color w:val="005BAA"/>
                        <w:position w:val="2"/>
                        <w:sz w:val="14"/>
                        <w:szCs w:val="14"/>
                        <w:lang w:val="en-GB"/>
                      </w:rPr>
                      <w:t>Building</w:t>
                    </w:r>
                  </w:p>
                  <w:p w:rsidR="004A56B9" w:rsidRPr="00234E67" w:rsidRDefault="004A56B9" w:rsidP="004A56B9">
                    <w:pPr>
                      <w:spacing w:line="276" w:lineRule="auto"/>
                      <w:rPr>
                        <w:color w:val="005BAA"/>
                        <w:position w:val="2"/>
                        <w:sz w:val="14"/>
                        <w:szCs w:val="14"/>
                        <w:lang w:val="en-GB"/>
                      </w:rPr>
                    </w:pPr>
                    <w:r w:rsidRPr="00234E67">
                      <w:rPr>
                        <w:color w:val="005BAA"/>
                        <w:position w:val="2"/>
                        <w:sz w:val="14"/>
                        <w:szCs w:val="14"/>
                        <w:lang w:val="en-GB"/>
                      </w:rPr>
                      <w:t xml:space="preserve">University of Pretoria, Private Bag X20 </w:t>
                    </w:r>
                  </w:p>
                  <w:p w:rsidR="004A56B9" w:rsidRPr="00234E67" w:rsidRDefault="004A56B9" w:rsidP="004A56B9">
                    <w:pPr>
                      <w:spacing w:line="276" w:lineRule="auto"/>
                      <w:rPr>
                        <w:color w:val="005BAA"/>
                        <w:position w:val="2"/>
                        <w:sz w:val="14"/>
                        <w:szCs w:val="14"/>
                        <w:lang w:val="en-GB"/>
                      </w:rPr>
                    </w:pPr>
                    <w:r w:rsidRPr="00234E67">
                      <w:rPr>
                        <w:color w:val="005BAA"/>
                        <w:position w:val="2"/>
                        <w:sz w:val="14"/>
                        <w:szCs w:val="14"/>
                        <w:lang w:val="en-GB"/>
                      </w:rPr>
                      <w:t>Hatfield 0028, South Africa</w:t>
                    </w:r>
                  </w:p>
                  <w:p w:rsidR="004A56B9" w:rsidRPr="00234E67" w:rsidRDefault="00A05681" w:rsidP="004A56B9">
                    <w:pPr>
                      <w:spacing w:line="276" w:lineRule="auto"/>
                      <w:rPr>
                        <w:color w:val="005BAA"/>
                        <w:position w:val="2"/>
                        <w:sz w:val="14"/>
                        <w:szCs w:val="14"/>
                        <w:lang w:val="en-GB"/>
                      </w:rPr>
                    </w:pPr>
                    <w:r>
                      <w:rPr>
                        <w:color w:val="005BAA"/>
                        <w:position w:val="2"/>
                        <w:sz w:val="14"/>
                        <w:szCs w:val="14"/>
                        <w:lang w:val="en-GB"/>
                      </w:rPr>
                      <w:t>Tel +27 (0)12 420 3224</w:t>
                    </w:r>
                  </w:p>
                  <w:p w:rsidR="004A56B9" w:rsidRPr="00234E67" w:rsidRDefault="00A05681" w:rsidP="004A56B9">
                    <w:pPr>
                      <w:spacing w:line="276" w:lineRule="auto"/>
                      <w:rPr>
                        <w:color w:val="005BAA"/>
                        <w:position w:val="2"/>
                        <w:sz w:val="14"/>
                        <w:szCs w:val="14"/>
                        <w:lang w:val="en-GB"/>
                      </w:rPr>
                    </w:pPr>
                    <w:r>
                      <w:rPr>
                        <w:color w:val="005BAA"/>
                        <w:position w:val="2"/>
                        <w:sz w:val="14"/>
                        <w:szCs w:val="14"/>
                        <w:lang w:val="en-GB"/>
                      </w:rPr>
                      <w:t>Email gary.stafford</w:t>
                    </w:r>
                    <w:r w:rsidR="004A56B9" w:rsidRPr="00234E67">
                      <w:rPr>
                        <w:color w:val="005BAA"/>
                        <w:position w:val="2"/>
                        <w:sz w:val="14"/>
                        <w:szCs w:val="14"/>
                        <w:lang w:val="en-GB"/>
                      </w:rPr>
                      <w:t xml:space="preserve">@up.ac.za </w:t>
                    </w:r>
                  </w:p>
                  <w:p w:rsidR="00115C54" w:rsidRPr="00234E67" w:rsidRDefault="00115C54" w:rsidP="00115C54">
                    <w:pPr>
                      <w:rPr>
                        <w:color w:val="005BAA"/>
                        <w:sz w:val="14"/>
                        <w:szCs w:val="14"/>
                        <w:lang w:val="en-US"/>
                      </w:rPr>
                    </w:pPr>
                  </w:p>
                </w:txbxContent>
              </v:textbox>
            </v:shape>
          </w:pict>
        </mc:Fallback>
      </mc:AlternateContent>
    </w:r>
    <w:r w:rsidR="001A4DC6">
      <w:rPr>
        <w:noProof/>
        <w:lang w:eastAsia="en-ZA"/>
      </w:rPr>
      <w:drawing>
        <wp:anchor distT="0" distB="0" distL="114300" distR="114300" simplePos="0" relativeHeight="251672064" behindDoc="1" locked="0" layoutInCell="1" allowOverlap="1" wp14:anchorId="749F16AF" wp14:editId="25A82C5E">
          <wp:simplePos x="0" y="0"/>
          <wp:positionH relativeFrom="column">
            <wp:posOffset>-32385</wp:posOffset>
          </wp:positionH>
          <wp:positionV relativeFrom="paragraph">
            <wp:posOffset>9526905</wp:posOffset>
          </wp:positionV>
          <wp:extent cx="7637145" cy="1212215"/>
          <wp:effectExtent l="0" t="0" r="1905" b="6985"/>
          <wp:wrapNone/>
          <wp:docPr id="12" name="Picture 12" descr="Eb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it 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714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C6">
      <w:rPr>
        <w:noProof/>
        <w:lang w:eastAsia="en-ZA"/>
      </w:rPr>
      <w:drawing>
        <wp:anchor distT="0" distB="0" distL="114300" distR="114300" simplePos="0" relativeHeight="251664896" behindDoc="1" locked="0" layoutInCell="1" allowOverlap="1" wp14:anchorId="3582E798" wp14:editId="3FBAC8B2">
          <wp:simplePos x="0" y="0"/>
          <wp:positionH relativeFrom="column">
            <wp:posOffset>-32385</wp:posOffset>
          </wp:positionH>
          <wp:positionV relativeFrom="paragraph">
            <wp:posOffset>9526905</wp:posOffset>
          </wp:positionV>
          <wp:extent cx="7637145" cy="1212215"/>
          <wp:effectExtent l="0" t="0" r="1905" b="6985"/>
          <wp:wrapNone/>
          <wp:docPr id="13" name="Picture 13" descr="Eb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it 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714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C6">
      <w:rPr>
        <w:noProof/>
        <w:lang w:eastAsia="en-ZA"/>
      </w:rPr>
      <mc:AlternateContent>
        <mc:Choice Requires="wps">
          <w:drawing>
            <wp:anchor distT="0" distB="0" distL="114300" distR="114300" simplePos="0" relativeHeight="251657728" behindDoc="0" locked="0" layoutInCell="1" allowOverlap="1" wp14:anchorId="42138ECD" wp14:editId="7BB2377E">
              <wp:simplePos x="0" y="0"/>
              <wp:positionH relativeFrom="column">
                <wp:posOffset>496570</wp:posOffset>
              </wp:positionH>
              <wp:positionV relativeFrom="paragraph">
                <wp:posOffset>9621520</wp:posOffset>
              </wp:positionV>
              <wp:extent cx="2374900" cy="1117600"/>
              <wp:effectExtent l="1270" t="127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rsidR="001A4DC6" w:rsidRDefault="001A4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38ECD" id="Text Box 5" o:spid="_x0000_s1027" type="#_x0000_t202" style="position:absolute;left:0;text-align:left;margin-left:39.1pt;margin-top:757.6pt;width:187pt;height: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" stroked="f">
              <v:textbox>
                <w:txbxContent>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rsidR="001A4DC6" w:rsidRDefault="001A4DC6"/>
                </w:txbxContent>
              </v:textbox>
            </v:shape>
          </w:pict>
        </mc:Fallback>
      </mc:AlternateContent>
    </w:r>
    <w:r w:rsidR="001A4DC6">
      <w:rPr>
        <w:noProof/>
        <w:lang w:eastAsia="en-ZA"/>
      </w:rPr>
      <mc:AlternateContent>
        <mc:Choice Requires="wps">
          <w:drawing>
            <wp:anchor distT="0" distB="0" distL="114300" distR="114300" simplePos="0" relativeHeight="251642368" behindDoc="0" locked="0" layoutInCell="1" allowOverlap="1" wp14:anchorId="37027D21" wp14:editId="7F07CD03">
              <wp:simplePos x="0" y="0"/>
              <wp:positionH relativeFrom="column">
                <wp:posOffset>496570</wp:posOffset>
              </wp:positionH>
              <wp:positionV relativeFrom="paragraph">
                <wp:posOffset>9621520</wp:posOffset>
              </wp:positionV>
              <wp:extent cx="2374900" cy="1117600"/>
              <wp:effectExtent l="1270" t="127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rsidR="001A4DC6" w:rsidRDefault="001A4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27D21" id="Text Box 4" o:spid="_x0000_s1028" type="#_x0000_t202" style="position:absolute;left:0;text-align:left;margin-left:39.1pt;margin-top:757.6pt;width:187pt;height:8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" stroked="f">
              <v:textbox>
                <w:txbxContent>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rsidR="001A4DC6" w:rsidRDefault="001A4DC6"/>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1138" w:rsidRDefault="00441138" w:rsidP="00B51F9C">
      <w:r>
        <w:separator/>
      </w:r>
    </w:p>
  </w:footnote>
  <w:footnote w:type="continuationSeparator" w:id="0">
    <w:p w:rsidR="00441138" w:rsidRDefault="00441138" w:rsidP="00B51F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DC6" w:rsidRDefault="00EB0F6E">
    <w:pPr>
      <w:pStyle w:val="Header"/>
    </w:pPr>
    <w:r>
      <w:rPr>
        <w:noProof/>
        <w:lang w:eastAsia="en-ZA"/>
      </w:rPr>
      <w:drawing>
        <wp:anchor distT="0" distB="0" distL="114300" distR="114300" simplePos="0" relativeHeight="251688448" behindDoc="0" locked="0" layoutInCell="1" allowOverlap="1">
          <wp:simplePos x="0" y="0"/>
          <wp:positionH relativeFrom="column">
            <wp:posOffset>-648335</wp:posOffset>
          </wp:positionH>
          <wp:positionV relativeFrom="paragraph">
            <wp:posOffset>-450215</wp:posOffset>
          </wp:positionV>
          <wp:extent cx="7576820" cy="1876425"/>
          <wp:effectExtent l="0" t="0" r="508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1">
                    <a:extLst>
                      <a:ext uri="{28A0092B-C50C-407E-A947-70E740481C1C}">
                        <a14:useLocalDpi xmlns:a14="http://schemas.microsoft.com/office/drawing/2010/main" val="0"/>
                      </a:ext>
                    </a:extLst>
                  </a:blip>
                  <a:stretch>
                    <a:fillRect/>
                  </a:stretch>
                </pic:blipFill>
                <pic:spPr>
                  <a:xfrm>
                    <a:off x="0" y="0"/>
                    <a:ext cx="7576820" cy="18764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166BB"/>
    <w:multiLevelType w:val="hybridMultilevel"/>
    <w:tmpl w:val="7AB28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65C2000"/>
    <w:multiLevelType w:val="hybridMultilevel"/>
    <w:tmpl w:val="CC9C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F9C"/>
    <w:rsid w:val="000111C1"/>
    <w:rsid w:val="00020711"/>
    <w:rsid w:val="0003718B"/>
    <w:rsid w:val="00070AF5"/>
    <w:rsid w:val="00077C39"/>
    <w:rsid w:val="00083714"/>
    <w:rsid w:val="000B5CD1"/>
    <w:rsid w:val="000C3B90"/>
    <w:rsid w:val="00115C54"/>
    <w:rsid w:val="001410A8"/>
    <w:rsid w:val="0018321E"/>
    <w:rsid w:val="0019159C"/>
    <w:rsid w:val="00197F94"/>
    <w:rsid w:val="001A4DC6"/>
    <w:rsid w:val="001E6857"/>
    <w:rsid w:val="00205827"/>
    <w:rsid w:val="00213B9C"/>
    <w:rsid w:val="00226EC2"/>
    <w:rsid w:val="00234E67"/>
    <w:rsid w:val="00242AE1"/>
    <w:rsid w:val="00280068"/>
    <w:rsid w:val="002B498C"/>
    <w:rsid w:val="002E1855"/>
    <w:rsid w:val="002E645B"/>
    <w:rsid w:val="003403D6"/>
    <w:rsid w:val="00372D0F"/>
    <w:rsid w:val="003E1C17"/>
    <w:rsid w:val="00403341"/>
    <w:rsid w:val="00441138"/>
    <w:rsid w:val="0048371F"/>
    <w:rsid w:val="00494C59"/>
    <w:rsid w:val="0049643C"/>
    <w:rsid w:val="004A4ED1"/>
    <w:rsid w:val="004A56B9"/>
    <w:rsid w:val="004E2C30"/>
    <w:rsid w:val="004F7FFB"/>
    <w:rsid w:val="005301E0"/>
    <w:rsid w:val="005407C9"/>
    <w:rsid w:val="005426F5"/>
    <w:rsid w:val="00557A87"/>
    <w:rsid w:val="005725FD"/>
    <w:rsid w:val="005D525D"/>
    <w:rsid w:val="005D68CD"/>
    <w:rsid w:val="00637AA2"/>
    <w:rsid w:val="0068030D"/>
    <w:rsid w:val="00683226"/>
    <w:rsid w:val="006B2E0C"/>
    <w:rsid w:val="006E2D5C"/>
    <w:rsid w:val="00700D4C"/>
    <w:rsid w:val="00720EE9"/>
    <w:rsid w:val="00722692"/>
    <w:rsid w:val="00764718"/>
    <w:rsid w:val="00780485"/>
    <w:rsid w:val="007B39FB"/>
    <w:rsid w:val="008205A7"/>
    <w:rsid w:val="0084571E"/>
    <w:rsid w:val="00857CA6"/>
    <w:rsid w:val="009239C3"/>
    <w:rsid w:val="009C1D81"/>
    <w:rsid w:val="009E48E5"/>
    <w:rsid w:val="00A008F5"/>
    <w:rsid w:val="00A05681"/>
    <w:rsid w:val="00A732B7"/>
    <w:rsid w:val="00A83D4C"/>
    <w:rsid w:val="00AA694C"/>
    <w:rsid w:val="00AC4036"/>
    <w:rsid w:val="00AF05A7"/>
    <w:rsid w:val="00B149E3"/>
    <w:rsid w:val="00B51F9C"/>
    <w:rsid w:val="00B9431E"/>
    <w:rsid w:val="00B95091"/>
    <w:rsid w:val="00B95626"/>
    <w:rsid w:val="00BD236D"/>
    <w:rsid w:val="00BF0C9B"/>
    <w:rsid w:val="00C25825"/>
    <w:rsid w:val="00C55D2E"/>
    <w:rsid w:val="00C571F7"/>
    <w:rsid w:val="00CB7871"/>
    <w:rsid w:val="00CE1796"/>
    <w:rsid w:val="00D00882"/>
    <w:rsid w:val="00D20BBB"/>
    <w:rsid w:val="00D429FD"/>
    <w:rsid w:val="00D65077"/>
    <w:rsid w:val="00DB2F35"/>
    <w:rsid w:val="00DD6A21"/>
    <w:rsid w:val="00DE7ED7"/>
    <w:rsid w:val="00E06B09"/>
    <w:rsid w:val="00EB0F6E"/>
    <w:rsid w:val="00EB2451"/>
    <w:rsid w:val="00EC125B"/>
    <w:rsid w:val="00F608E1"/>
    <w:rsid w:val="00F661DB"/>
    <w:rsid w:val="00F67FD3"/>
    <w:rsid w:val="00F9420A"/>
    <w:rsid w:val="00FA3519"/>
    <w:rsid w:val="00FA5B33"/>
    <w:rsid w:val="00FD59AE"/>
    <w:rsid w:val="00FF7914"/>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CC639B"/>
  <w15:docId w15:val="{2BEEA400-E2DE-0247-A615-11A82A98D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Z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11C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51F9C"/>
    <w:pPr>
      <w:autoSpaceDE w:val="0"/>
      <w:autoSpaceDN w:val="0"/>
      <w:adjustRightInd w:val="0"/>
      <w:spacing w:line="288" w:lineRule="auto"/>
      <w:textAlignment w:val="center"/>
    </w:pPr>
    <w:rPr>
      <w:rFonts w:ascii="Minion Pro" w:eastAsia="Calibri" w:hAnsi="Minion Pro" w:cs="Minion Pro"/>
      <w:color w:val="000000"/>
      <w:sz w:val="24"/>
      <w:szCs w:val="24"/>
      <w:lang w:val="en-US"/>
    </w:rPr>
  </w:style>
  <w:style w:type="paragraph" w:styleId="Header">
    <w:name w:val="header"/>
    <w:basedOn w:val="Normal"/>
    <w:link w:val="HeaderChar"/>
    <w:uiPriority w:val="99"/>
    <w:unhideWhenUsed/>
    <w:rsid w:val="00B51F9C"/>
    <w:pPr>
      <w:tabs>
        <w:tab w:val="center" w:pos="4513"/>
        <w:tab w:val="right" w:pos="9026"/>
      </w:tabs>
    </w:pPr>
  </w:style>
  <w:style w:type="character" w:customStyle="1" w:styleId="HeaderChar">
    <w:name w:val="Header Char"/>
    <w:basedOn w:val="DefaultParagraphFont"/>
    <w:link w:val="Header"/>
    <w:uiPriority w:val="99"/>
    <w:rsid w:val="00B51F9C"/>
  </w:style>
  <w:style w:type="paragraph" w:styleId="Footer">
    <w:name w:val="footer"/>
    <w:basedOn w:val="Normal"/>
    <w:link w:val="FooterChar"/>
    <w:uiPriority w:val="99"/>
    <w:unhideWhenUsed/>
    <w:rsid w:val="00B51F9C"/>
    <w:pPr>
      <w:tabs>
        <w:tab w:val="center" w:pos="4513"/>
        <w:tab w:val="right" w:pos="9026"/>
      </w:tabs>
    </w:pPr>
  </w:style>
  <w:style w:type="character" w:customStyle="1" w:styleId="FooterChar">
    <w:name w:val="Footer Char"/>
    <w:basedOn w:val="DefaultParagraphFont"/>
    <w:link w:val="Footer"/>
    <w:uiPriority w:val="99"/>
    <w:rsid w:val="00B51F9C"/>
  </w:style>
  <w:style w:type="paragraph" w:styleId="BalloonText">
    <w:name w:val="Balloon Text"/>
    <w:basedOn w:val="Normal"/>
    <w:link w:val="BalloonTextChar"/>
    <w:uiPriority w:val="99"/>
    <w:semiHidden/>
    <w:unhideWhenUsed/>
    <w:rsid w:val="00B51F9C"/>
    <w:rPr>
      <w:rFonts w:ascii="Tahoma" w:hAnsi="Tahoma" w:cs="Tahoma"/>
      <w:sz w:val="16"/>
      <w:szCs w:val="16"/>
    </w:rPr>
  </w:style>
  <w:style w:type="character" w:customStyle="1" w:styleId="BalloonTextChar">
    <w:name w:val="Balloon Text Char"/>
    <w:basedOn w:val="DefaultParagraphFont"/>
    <w:link w:val="BalloonText"/>
    <w:uiPriority w:val="99"/>
    <w:semiHidden/>
    <w:rsid w:val="00B51F9C"/>
    <w:rPr>
      <w:rFonts w:ascii="Tahoma" w:hAnsi="Tahoma" w:cs="Tahoma"/>
      <w:sz w:val="16"/>
      <w:szCs w:val="16"/>
    </w:rPr>
  </w:style>
  <w:style w:type="character" w:styleId="PageNumber">
    <w:name w:val="page number"/>
    <w:basedOn w:val="DefaultParagraphFont"/>
    <w:uiPriority w:val="99"/>
    <w:semiHidden/>
    <w:unhideWhenUsed/>
    <w:rsid w:val="000C3B90"/>
  </w:style>
  <w:style w:type="paragraph" w:styleId="ListParagraph">
    <w:name w:val="List Paragraph"/>
    <w:basedOn w:val="Normal"/>
    <w:uiPriority w:val="34"/>
    <w:qFormat/>
    <w:rsid w:val="00A05681"/>
    <w:pPr>
      <w:ind w:left="720"/>
      <w:contextualSpacing/>
    </w:pPr>
  </w:style>
  <w:style w:type="character" w:styleId="Hyperlink">
    <w:name w:val="Hyperlink"/>
    <w:basedOn w:val="DefaultParagraphFont"/>
    <w:uiPriority w:val="99"/>
    <w:unhideWhenUsed/>
    <w:rsid w:val="00A05681"/>
    <w:rPr>
      <w:color w:val="0000FF" w:themeColor="hyperlink"/>
      <w:u w:val="single"/>
    </w:rPr>
  </w:style>
  <w:style w:type="character" w:styleId="UnresolvedMention">
    <w:name w:val="Unresolved Mention"/>
    <w:basedOn w:val="DefaultParagraphFont"/>
    <w:uiPriority w:val="99"/>
    <w:semiHidden/>
    <w:unhideWhenUsed/>
    <w:rsid w:val="00A05681"/>
    <w:rPr>
      <w:color w:val="605E5C"/>
      <w:shd w:val="clear" w:color="auto" w:fill="E1DFDD"/>
    </w:rPr>
  </w:style>
  <w:style w:type="character" w:styleId="FollowedHyperlink">
    <w:name w:val="FollowedHyperlink"/>
    <w:basedOn w:val="DefaultParagraphFont"/>
    <w:uiPriority w:val="99"/>
    <w:semiHidden/>
    <w:unhideWhenUsed/>
    <w:rsid w:val="000371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76628">
      <w:bodyDiv w:val="1"/>
      <w:marLeft w:val="0"/>
      <w:marRight w:val="0"/>
      <w:marTop w:val="0"/>
      <w:marBottom w:val="0"/>
      <w:divBdr>
        <w:top w:val="none" w:sz="0" w:space="0" w:color="auto"/>
        <w:left w:val="none" w:sz="0" w:space="0" w:color="auto"/>
        <w:bottom w:val="none" w:sz="0" w:space="0" w:color="auto"/>
        <w:right w:val="none" w:sz="0" w:space="0" w:color="auto"/>
      </w:divBdr>
    </w:div>
    <w:div w:id="21249441">
      <w:bodyDiv w:val="1"/>
      <w:marLeft w:val="0"/>
      <w:marRight w:val="0"/>
      <w:marTop w:val="0"/>
      <w:marBottom w:val="0"/>
      <w:divBdr>
        <w:top w:val="none" w:sz="0" w:space="0" w:color="auto"/>
        <w:left w:val="none" w:sz="0" w:space="0" w:color="auto"/>
        <w:bottom w:val="none" w:sz="0" w:space="0" w:color="auto"/>
        <w:right w:val="none" w:sz="0" w:space="0" w:color="auto"/>
      </w:divBdr>
    </w:div>
    <w:div w:id="81493614">
      <w:bodyDiv w:val="1"/>
      <w:marLeft w:val="0"/>
      <w:marRight w:val="0"/>
      <w:marTop w:val="0"/>
      <w:marBottom w:val="0"/>
      <w:divBdr>
        <w:top w:val="none" w:sz="0" w:space="0" w:color="auto"/>
        <w:left w:val="none" w:sz="0" w:space="0" w:color="auto"/>
        <w:bottom w:val="none" w:sz="0" w:space="0" w:color="auto"/>
        <w:right w:val="none" w:sz="0" w:space="0" w:color="auto"/>
      </w:divBdr>
    </w:div>
    <w:div w:id="89355964">
      <w:bodyDiv w:val="1"/>
      <w:marLeft w:val="0"/>
      <w:marRight w:val="0"/>
      <w:marTop w:val="0"/>
      <w:marBottom w:val="0"/>
      <w:divBdr>
        <w:top w:val="none" w:sz="0" w:space="0" w:color="auto"/>
        <w:left w:val="none" w:sz="0" w:space="0" w:color="auto"/>
        <w:bottom w:val="none" w:sz="0" w:space="0" w:color="auto"/>
        <w:right w:val="none" w:sz="0" w:space="0" w:color="auto"/>
      </w:divBdr>
    </w:div>
    <w:div w:id="139812303">
      <w:bodyDiv w:val="1"/>
      <w:marLeft w:val="0"/>
      <w:marRight w:val="0"/>
      <w:marTop w:val="0"/>
      <w:marBottom w:val="0"/>
      <w:divBdr>
        <w:top w:val="none" w:sz="0" w:space="0" w:color="auto"/>
        <w:left w:val="none" w:sz="0" w:space="0" w:color="auto"/>
        <w:bottom w:val="none" w:sz="0" w:space="0" w:color="auto"/>
        <w:right w:val="none" w:sz="0" w:space="0" w:color="auto"/>
      </w:divBdr>
    </w:div>
    <w:div w:id="196701831">
      <w:bodyDiv w:val="1"/>
      <w:marLeft w:val="0"/>
      <w:marRight w:val="0"/>
      <w:marTop w:val="0"/>
      <w:marBottom w:val="0"/>
      <w:divBdr>
        <w:top w:val="none" w:sz="0" w:space="0" w:color="auto"/>
        <w:left w:val="none" w:sz="0" w:space="0" w:color="auto"/>
        <w:bottom w:val="none" w:sz="0" w:space="0" w:color="auto"/>
        <w:right w:val="none" w:sz="0" w:space="0" w:color="auto"/>
      </w:divBdr>
    </w:div>
    <w:div w:id="287400760">
      <w:bodyDiv w:val="1"/>
      <w:marLeft w:val="0"/>
      <w:marRight w:val="0"/>
      <w:marTop w:val="0"/>
      <w:marBottom w:val="0"/>
      <w:divBdr>
        <w:top w:val="none" w:sz="0" w:space="0" w:color="auto"/>
        <w:left w:val="none" w:sz="0" w:space="0" w:color="auto"/>
        <w:bottom w:val="none" w:sz="0" w:space="0" w:color="auto"/>
        <w:right w:val="none" w:sz="0" w:space="0" w:color="auto"/>
      </w:divBdr>
    </w:div>
    <w:div w:id="287971891">
      <w:bodyDiv w:val="1"/>
      <w:marLeft w:val="0"/>
      <w:marRight w:val="0"/>
      <w:marTop w:val="0"/>
      <w:marBottom w:val="0"/>
      <w:divBdr>
        <w:top w:val="none" w:sz="0" w:space="0" w:color="auto"/>
        <w:left w:val="none" w:sz="0" w:space="0" w:color="auto"/>
        <w:bottom w:val="none" w:sz="0" w:space="0" w:color="auto"/>
        <w:right w:val="none" w:sz="0" w:space="0" w:color="auto"/>
      </w:divBdr>
    </w:div>
    <w:div w:id="400838060">
      <w:bodyDiv w:val="1"/>
      <w:marLeft w:val="0"/>
      <w:marRight w:val="0"/>
      <w:marTop w:val="0"/>
      <w:marBottom w:val="0"/>
      <w:divBdr>
        <w:top w:val="none" w:sz="0" w:space="0" w:color="auto"/>
        <w:left w:val="none" w:sz="0" w:space="0" w:color="auto"/>
        <w:bottom w:val="none" w:sz="0" w:space="0" w:color="auto"/>
        <w:right w:val="none" w:sz="0" w:space="0" w:color="auto"/>
      </w:divBdr>
    </w:div>
    <w:div w:id="433138715">
      <w:bodyDiv w:val="1"/>
      <w:marLeft w:val="0"/>
      <w:marRight w:val="0"/>
      <w:marTop w:val="0"/>
      <w:marBottom w:val="0"/>
      <w:divBdr>
        <w:top w:val="none" w:sz="0" w:space="0" w:color="auto"/>
        <w:left w:val="none" w:sz="0" w:space="0" w:color="auto"/>
        <w:bottom w:val="none" w:sz="0" w:space="0" w:color="auto"/>
        <w:right w:val="none" w:sz="0" w:space="0" w:color="auto"/>
      </w:divBdr>
    </w:div>
    <w:div w:id="493255929">
      <w:bodyDiv w:val="1"/>
      <w:marLeft w:val="0"/>
      <w:marRight w:val="0"/>
      <w:marTop w:val="0"/>
      <w:marBottom w:val="0"/>
      <w:divBdr>
        <w:top w:val="none" w:sz="0" w:space="0" w:color="auto"/>
        <w:left w:val="none" w:sz="0" w:space="0" w:color="auto"/>
        <w:bottom w:val="none" w:sz="0" w:space="0" w:color="auto"/>
        <w:right w:val="none" w:sz="0" w:space="0" w:color="auto"/>
      </w:divBdr>
    </w:div>
    <w:div w:id="504129825">
      <w:bodyDiv w:val="1"/>
      <w:marLeft w:val="0"/>
      <w:marRight w:val="0"/>
      <w:marTop w:val="0"/>
      <w:marBottom w:val="0"/>
      <w:divBdr>
        <w:top w:val="none" w:sz="0" w:space="0" w:color="auto"/>
        <w:left w:val="none" w:sz="0" w:space="0" w:color="auto"/>
        <w:bottom w:val="none" w:sz="0" w:space="0" w:color="auto"/>
        <w:right w:val="none" w:sz="0" w:space="0" w:color="auto"/>
      </w:divBdr>
    </w:div>
    <w:div w:id="529949703">
      <w:bodyDiv w:val="1"/>
      <w:marLeft w:val="0"/>
      <w:marRight w:val="0"/>
      <w:marTop w:val="0"/>
      <w:marBottom w:val="0"/>
      <w:divBdr>
        <w:top w:val="none" w:sz="0" w:space="0" w:color="auto"/>
        <w:left w:val="none" w:sz="0" w:space="0" w:color="auto"/>
        <w:bottom w:val="none" w:sz="0" w:space="0" w:color="auto"/>
        <w:right w:val="none" w:sz="0" w:space="0" w:color="auto"/>
      </w:divBdr>
    </w:div>
    <w:div w:id="549263646">
      <w:bodyDiv w:val="1"/>
      <w:marLeft w:val="0"/>
      <w:marRight w:val="0"/>
      <w:marTop w:val="0"/>
      <w:marBottom w:val="0"/>
      <w:divBdr>
        <w:top w:val="none" w:sz="0" w:space="0" w:color="auto"/>
        <w:left w:val="none" w:sz="0" w:space="0" w:color="auto"/>
        <w:bottom w:val="none" w:sz="0" w:space="0" w:color="auto"/>
        <w:right w:val="none" w:sz="0" w:space="0" w:color="auto"/>
      </w:divBdr>
    </w:div>
    <w:div w:id="552810982">
      <w:bodyDiv w:val="1"/>
      <w:marLeft w:val="0"/>
      <w:marRight w:val="0"/>
      <w:marTop w:val="0"/>
      <w:marBottom w:val="0"/>
      <w:divBdr>
        <w:top w:val="none" w:sz="0" w:space="0" w:color="auto"/>
        <w:left w:val="none" w:sz="0" w:space="0" w:color="auto"/>
        <w:bottom w:val="none" w:sz="0" w:space="0" w:color="auto"/>
        <w:right w:val="none" w:sz="0" w:space="0" w:color="auto"/>
      </w:divBdr>
    </w:div>
    <w:div w:id="555554545">
      <w:bodyDiv w:val="1"/>
      <w:marLeft w:val="0"/>
      <w:marRight w:val="0"/>
      <w:marTop w:val="0"/>
      <w:marBottom w:val="0"/>
      <w:divBdr>
        <w:top w:val="none" w:sz="0" w:space="0" w:color="auto"/>
        <w:left w:val="none" w:sz="0" w:space="0" w:color="auto"/>
        <w:bottom w:val="none" w:sz="0" w:space="0" w:color="auto"/>
        <w:right w:val="none" w:sz="0" w:space="0" w:color="auto"/>
      </w:divBdr>
    </w:div>
    <w:div w:id="575866205">
      <w:bodyDiv w:val="1"/>
      <w:marLeft w:val="0"/>
      <w:marRight w:val="0"/>
      <w:marTop w:val="0"/>
      <w:marBottom w:val="0"/>
      <w:divBdr>
        <w:top w:val="none" w:sz="0" w:space="0" w:color="auto"/>
        <w:left w:val="none" w:sz="0" w:space="0" w:color="auto"/>
        <w:bottom w:val="none" w:sz="0" w:space="0" w:color="auto"/>
        <w:right w:val="none" w:sz="0" w:space="0" w:color="auto"/>
      </w:divBdr>
    </w:div>
    <w:div w:id="577634479">
      <w:bodyDiv w:val="1"/>
      <w:marLeft w:val="0"/>
      <w:marRight w:val="0"/>
      <w:marTop w:val="0"/>
      <w:marBottom w:val="0"/>
      <w:divBdr>
        <w:top w:val="none" w:sz="0" w:space="0" w:color="auto"/>
        <w:left w:val="none" w:sz="0" w:space="0" w:color="auto"/>
        <w:bottom w:val="none" w:sz="0" w:space="0" w:color="auto"/>
        <w:right w:val="none" w:sz="0" w:space="0" w:color="auto"/>
      </w:divBdr>
    </w:div>
    <w:div w:id="656032219">
      <w:bodyDiv w:val="1"/>
      <w:marLeft w:val="0"/>
      <w:marRight w:val="0"/>
      <w:marTop w:val="0"/>
      <w:marBottom w:val="0"/>
      <w:divBdr>
        <w:top w:val="none" w:sz="0" w:space="0" w:color="auto"/>
        <w:left w:val="none" w:sz="0" w:space="0" w:color="auto"/>
        <w:bottom w:val="none" w:sz="0" w:space="0" w:color="auto"/>
        <w:right w:val="none" w:sz="0" w:space="0" w:color="auto"/>
      </w:divBdr>
    </w:div>
    <w:div w:id="680468756">
      <w:bodyDiv w:val="1"/>
      <w:marLeft w:val="0"/>
      <w:marRight w:val="0"/>
      <w:marTop w:val="0"/>
      <w:marBottom w:val="0"/>
      <w:divBdr>
        <w:top w:val="none" w:sz="0" w:space="0" w:color="auto"/>
        <w:left w:val="none" w:sz="0" w:space="0" w:color="auto"/>
        <w:bottom w:val="none" w:sz="0" w:space="0" w:color="auto"/>
        <w:right w:val="none" w:sz="0" w:space="0" w:color="auto"/>
      </w:divBdr>
    </w:div>
    <w:div w:id="681586385">
      <w:bodyDiv w:val="1"/>
      <w:marLeft w:val="0"/>
      <w:marRight w:val="0"/>
      <w:marTop w:val="0"/>
      <w:marBottom w:val="0"/>
      <w:divBdr>
        <w:top w:val="none" w:sz="0" w:space="0" w:color="auto"/>
        <w:left w:val="none" w:sz="0" w:space="0" w:color="auto"/>
        <w:bottom w:val="none" w:sz="0" w:space="0" w:color="auto"/>
        <w:right w:val="none" w:sz="0" w:space="0" w:color="auto"/>
      </w:divBdr>
    </w:div>
    <w:div w:id="734470123">
      <w:bodyDiv w:val="1"/>
      <w:marLeft w:val="0"/>
      <w:marRight w:val="0"/>
      <w:marTop w:val="0"/>
      <w:marBottom w:val="0"/>
      <w:divBdr>
        <w:top w:val="none" w:sz="0" w:space="0" w:color="auto"/>
        <w:left w:val="none" w:sz="0" w:space="0" w:color="auto"/>
        <w:bottom w:val="none" w:sz="0" w:space="0" w:color="auto"/>
        <w:right w:val="none" w:sz="0" w:space="0" w:color="auto"/>
      </w:divBdr>
    </w:div>
    <w:div w:id="802305774">
      <w:bodyDiv w:val="1"/>
      <w:marLeft w:val="0"/>
      <w:marRight w:val="0"/>
      <w:marTop w:val="0"/>
      <w:marBottom w:val="0"/>
      <w:divBdr>
        <w:top w:val="none" w:sz="0" w:space="0" w:color="auto"/>
        <w:left w:val="none" w:sz="0" w:space="0" w:color="auto"/>
        <w:bottom w:val="none" w:sz="0" w:space="0" w:color="auto"/>
        <w:right w:val="none" w:sz="0" w:space="0" w:color="auto"/>
      </w:divBdr>
    </w:div>
    <w:div w:id="819493215">
      <w:bodyDiv w:val="1"/>
      <w:marLeft w:val="0"/>
      <w:marRight w:val="0"/>
      <w:marTop w:val="0"/>
      <w:marBottom w:val="0"/>
      <w:divBdr>
        <w:top w:val="none" w:sz="0" w:space="0" w:color="auto"/>
        <w:left w:val="none" w:sz="0" w:space="0" w:color="auto"/>
        <w:bottom w:val="none" w:sz="0" w:space="0" w:color="auto"/>
        <w:right w:val="none" w:sz="0" w:space="0" w:color="auto"/>
      </w:divBdr>
    </w:div>
    <w:div w:id="824513291">
      <w:bodyDiv w:val="1"/>
      <w:marLeft w:val="0"/>
      <w:marRight w:val="0"/>
      <w:marTop w:val="0"/>
      <w:marBottom w:val="0"/>
      <w:divBdr>
        <w:top w:val="none" w:sz="0" w:space="0" w:color="auto"/>
        <w:left w:val="none" w:sz="0" w:space="0" w:color="auto"/>
        <w:bottom w:val="none" w:sz="0" w:space="0" w:color="auto"/>
        <w:right w:val="none" w:sz="0" w:space="0" w:color="auto"/>
      </w:divBdr>
    </w:div>
    <w:div w:id="935867004">
      <w:bodyDiv w:val="1"/>
      <w:marLeft w:val="0"/>
      <w:marRight w:val="0"/>
      <w:marTop w:val="0"/>
      <w:marBottom w:val="0"/>
      <w:divBdr>
        <w:top w:val="none" w:sz="0" w:space="0" w:color="auto"/>
        <w:left w:val="none" w:sz="0" w:space="0" w:color="auto"/>
        <w:bottom w:val="none" w:sz="0" w:space="0" w:color="auto"/>
        <w:right w:val="none" w:sz="0" w:space="0" w:color="auto"/>
      </w:divBdr>
    </w:div>
    <w:div w:id="949363576">
      <w:bodyDiv w:val="1"/>
      <w:marLeft w:val="0"/>
      <w:marRight w:val="0"/>
      <w:marTop w:val="0"/>
      <w:marBottom w:val="0"/>
      <w:divBdr>
        <w:top w:val="none" w:sz="0" w:space="0" w:color="auto"/>
        <w:left w:val="none" w:sz="0" w:space="0" w:color="auto"/>
        <w:bottom w:val="none" w:sz="0" w:space="0" w:color="auto"/>
        <w:right w:val="none" w:sz="0" w:space="0" w:color="auto"/>
      </w:divBdr>
    </w:div>
    <w:div w:id="963000082">
      <w:bodyDiv w:val="1"/>
      <w:marLeft w:val="0"/>
      <w:marRight w:val="0"/>
      <w:marTop w:val="0"/>
      <w:marBottom w:val="0"/>
      <w:divBdr>
        <w:top w:val="none" w:sz="0" w:space="0" w:color="auto"/>
        <w:left w:val="none" w:sz="0" w:space="0" w:color="auto"/>
        <w:bottom w:val="none" w:sz="0" w:space="0" w:color="auto"/>
        <w:right w:val="none" w:sz="0" w:space="0" w:color="auto"/>
      </w:divBdr>
    </w:div>
    <w:div w:id="985358531">
      <w:bodyDiv w:val="1"/>
      <w:marLeft w:val="0"/>
      <w:marRight w:val="0"/>
      <w:marTop w:val="0"/>
      <w:marBottom w:val="0"/>
      <w:divBdr>
        <w:top w:val="none" w:sz="0" w:space="0" w:color="auto"/>
        <w:left w:val="none" w:sz="0" w:space="0" w:color="auto"/>
        <w:bottom w:val="none" w:sz="0" w:space="0" w:color="auto"/>
        <w:right w:val="none" w:sz="0" w:space="0" w:color="auto"/>
      </w:divBdr>
    </w:div>
    <w:div w:id="991786567">
      <w:bodyDiv w:val="1"/>
      <w:marLeft w:val="0"/>
      <w:marRight w:val="0"/>
      <w:marTop w:val="0"/>
      <w:marBottom w:val="0"/>
      <w:divBdr>
        <w:top w:val="none" w:sz="0" w:space="0" w:color="auto"/>
        <w:left w:val="none" w:sz="0" w:space="0" w:color="auto"/>
        <w:bottom w:val="none" w:sz="0" w:space="0" w:color="auto"/>
        <w:right w:val="none" w:sz="0" w:space="0" w:color="auto"/>
      </w:divBdr>
    </w:div>
    <w:div w:id="1020593040">
      <w:bodyDiv w:val="1"/>
      <w:marLeft w:val="0"/>
      <w:marRight w:val="0"/>
      <w:marTop w:val="0"/>
      <w:marBottom w:val="0"/>
      <w:divBdr>
        <w:top w:val="none" w:sz="0" w:space="0" w:color="auto"/>
        <w:left w:val="none" w:sz="0" w:space="0" w:color="auto"/>
        <w:bottom w:val="none" w:sz="0" w:space="0" w:color="auto"/>
        <w:right w:val="none" w:sz="0" w:space="0" w:color="auto"/>
      </w:divBdr>
    </w:div>
    <w:div w:id="1052578634">
      <w:bodyDiv w:val="1"/>
      <w:marLeft w:val="0"/>
      <w:marRight w:val="0"/>
      <w:marTop w:val="0"/>
      <w:marBottom w:val="0"/>
      <w:divBdr>
        <w:top w:val="none" w:sz="0" w:space="0" w:color="auto"/>
        <w:left w:val="none" w:sz="0" w:space="0" w:color="auto"/>
        <w:bottom w:val="none" w:sz="0" w:space="0" w:color="auto"/>
        <w:right w:val="none" w:sz="0" w:space="0" w:color="auto"/>
      </w:divBdr>
    </w:div>
    <w:div w:id="1053772002">
      <w:bodyDiv w:val="1"/>
      <w:marLeft w:val="0"/>
      <w:marRight w:val="0"/>
      <w:marTop w:val="0"/>
      <w:marBottom w:val="0"/>
      <w:divBdr>
        <w:top w:val="none" w:sz="0" w:space="0" w:color="auto"/>
        <w:left w:val="none" w:sz="0" w:space="0" w:color="auto"/>
        <w:bottom w:val="none" w:sz="0" w:space="0" w:color="auto"/>
        <w:right w:val="none" w:sz="0" w:space="0" w:color="auto"/>
      </w:divBdr>
    </w:div>
    <w:div w:id="1054741479">
      <w:bodyDiv w:val="1"/>
      <w:marLeft w:val="0"/>
      <w:marRight w:val="0"/>
      <w:marTop w:val="0"/>
      <w:marBottom w:val="0"/>
      <w:divBdr>
        <w:top w:val="none" w:sz="0" w:space="0" w:color="auto"/>
        <w:left w:val="none" w:sz="0" w:space="0" w:color="auto"/>
        <w:bottom w:val="none" w:sz="0" w:space="0" w:color="auto"/>
        <w:right w:val="none" w:sz="0" w:space="0" w:color="auto"/>
      </w:divBdr>
    </w:div>
    <w:div w:id="1065956905">
      <w:bodyDiv w:val="1"/>
      <w:marLeft w:val="0"/>
      <w:marRight w:val="0"/>
      <w:marTop w:val="0"/>
      <w:marBottom w:val="0"/>
      <w:divBdr>
        <w:top w:val="none" w:sz="0" w:space="0" w:color="auto"/>
        <w:left w:val="none" w:sz="0" w:space="0" w:color="auto"/>
        <w:bottom w:val="none" w:sz="0" w:space="0" w:color="auto"/>
        <w:right w:val="none" w:sz="0" w:space="0" w:color="auto"/>
      </w:divBdr>
    </w:div>
    <w:div w:id="1074206668">
      <w:bodyDiv w:val="1"/>
      <w:marLeft w:val="0"/>
      <w:marRight w:val="0"/>
      <w:marTop w:val="0"/>
      <w:marBottom w:val="0"/>
      <w:divBdr>
        <w:top w:val="none" w:sz="0" w:space="0" w:color="auto"/>
        <w:left w:val="none" w:sz="0" w:space="0" w:color="auto"/>
        <w:bottom w:val="none" w:sz="0" w:space="0" w:color="auto"/>
        <w:right w:val="none" w:sz="0" w:space="0" w:color="auto"/>
      </w:divBdr>
    </w:div>
    <w:div w:id="1086464340">
      <w:bodyDiv w:val="1"/>
      <w:marLeft w:val="0"/>
      <w:marRight w:val="0"/>
      <w:marTop w:val="0"/>
      <w:marBottom w:val="0"/>
      <w:divBdr>
        <w:top w:val="none" w:sz="0" w:space="0" w:color="auto"/>
        <w:left w:val="none" w:sz="0" w:space="0" w:color="auto"/>
        <w:bottom w:val="none" w:sz="0" w:space="0" w:color="auto"/>
        <w:right w:val="none" w:sz="0" w:space="0" w:color="auto"/>
      </w:divBdr>
    </w:div>
    <w:div w:id="1087459531">
      <w:bodyDiv w:val="1"/>
      <w:marLeft w:val="0"/>
      <w:marRight w:val="0"/>
      <w:marTop w:val="0"/>
      <w:marBottom w:val="0"/>
      <w:divBdr>
        <w:top w:val="none" w:sz="0" w:space="0" w:color="auto"/>
        <w:left w:val="none" w:sz="0" w:space="0" w:color="auto"/>
        <w:bottom w:val="none" w:sz="0" w:space="0" w:color="auto"/>
        <w:right w:val="none" w:sz="0" w:space="0" w:color="auto"/>
      </w:divBdr>
    </w:div>
    <w:div w:id="1091462698">
      <w:bodyDiv w:val="1"/>
      <w:marLeft w:val="0"/>
      <w:marRight w:val="0"/>
      <w:marTop w:val="0"/>
      <w:marBottom w:val="0"/>
      <w:divBdr>
        <w:top w:val="none" w:sz="0" w:space="0" w:color="auto"/>
        <w:left w:val="none" w:sz="0" w:space="0" w:color="auto"/>
        <w:bottom w:val="none" w:sz="0" w:space="0" w:color="auto"/>
        <w:right w:val="none" w:sz="0" w:space="0" w:color="auto"/>
      </w:divBdr>
    </w:div>
    <w:div w:id="1113012127">
      <w:bodyDiv w:val="1"/>
      <w:marLeft w:val="0"/>
      <w:marRight w:val="0"/>
      <w:marTop w:val="0"/>
      <w:marBottom w:val="0"/>
      <w:divBdr>
        <w:top w:val="none" w:sz="0" w:space="0" w:color="auto"/>
        <w:left w:val="none" w:sz="0" w:space="0" w:color="auto"/>
        <w:bottom w:val="none" w:sz="0" w:space="0" w:color="auto"/>
        <w:right w:val="none" w:sz="0" w:space="0" w:color="auto"/>
      </w:divBdr>
    </w:div>
    <w:div w:id="1159350751">
      <w:bodyDiv w:val="1"/>
      <w:marLeft w:val="0"/>
      <w:marRight w:val="0"/>
      <w:marTop w:val="0"/>
      <w:marBottom w:val="0"/>
      <w:divBdr>
        <w:top w:val="none" w:sz="0" w:space="0" w:color="auto"/>
        <w:left w:val="none" w:sz="0" w:space="0" w:color="auto"/>
        <w:bottom w:val="none" w:sz="0" w:space="0" w:color="auto"/>
        <w:right w:val="none" w:sz="0" w:space="0" w:color="auto"/>
      </w:divBdr>
    </w:div>
    <w:div w:id="1174219610">
      <w:bodyDiv w:val="1"/>
      <w:marLeft w:val="0"/>
      <w:marRight w:val="0"/>
      <w:marTop w:val="0"/>
      <w:marBottom w:val="0"/>
      <w:divBdr>
        <w:top w:val="none" w:sz="0" w:space="0" w:color="auto"/>
        <w:left w:val="none" w:sz="0" w:space="0" w:color="auto"/>
        <w:bottom w:val="none" w:sz="0" w:space="0" w:color="auto"/>
        <w:right w:val="none" w:sz="0" w:space="0" w:color="auto"/>
      </w:divBdr>
    </w:div>
    <w:div w:id="1238518534">
      <w:bodyDiv w:val="1"/>
      <w:marLeft w:val="0"/>
      <w:marRight w:val="0"/>
      <w:marTop w:val="0"/>
      <w:marBottom w:val="0"/>
      <w:divBdr>
        <w:top w:val="none" w:sz="0" w:space="0" w:color="auto"/>
        <w:left w:val="none" w:sz="0" w:space="0" w:color="auto"/>
        <w:bottom w:val="none" w:sz="0" w:space="0" w:color="auto"/>
        <w:right w:val="none" w:sz="0" w:space="0" w:color="auto"/>
      </w:divBdr>
    </w:div>
    <w:div w:id="1259563046">
      <w:bodyDiv w:val="1"/>
      <w:marLeft w:val="0"/>
      <w:marRight w:val="0"/>
      <w:marTop w:val="0"/>
      <w:marBottom w:val="0"/>
      <w:divBdr>
        <w:top w:val="none" w:sz="0" w:space="0" w:color="auto"/>
        <w:left w:val="none" w:sz="0" w:space="0" w:color="auto"/>
        <w:bottom w:val="none" w:sz="0" w:space="0" w:color="auto"/>
        <w:right w:val="none" w:sz="0" w:space="0" w:color="auto"/>
      </w:divBdr>
    </w:div>
    <w:div w:id="1263958191">
      <w:bodyDiv w:val="1"/>
      <w:marLeft w:val="0"/>
      <w:marRight w:val="0"/>
      <w:marTop w:val="0"/>
      <w:marBottom w:val="0"/>
      <w:divBdr>
        <w:top w:val="none" w:sz="0" w:space="0" w:color="auto"/>
        <w:left w:val="none" w:sz="0" w:space="0" w:color="auto"/>
        <w:bottom w:val="none" w:sz="0" w:space="0" w:color="auto"/>
        <w:right w:val="none" w:sz="0" w:space="0" w:color="auto"/>
      </w:divBdr>
    </w:div>
    <w:div w:id="1353998795">
      <w:bodyDiv w:val="1"/>
      <w:marLeft w:val="0"/>
      <w:marRight w:val="0"/>
      <w:marTop w:val="0"/>
      <w:marBottom w:val="0"/>
      <w:divBdr>
        <w:top w:val="none" w:sz="0" w:space="0" w:color="auto"/>
        <w:left w:val="none" w:sz="0" w:space="0" w:color="auto"/>
        <w:bottom w:val="none" w:sz="0" w:space="0" w:color="auto"/>
        <w:right w:val="none" w:sz="0" w:space="0" w:color="auto"/>
      </w:divBdr>
    </w:div>
    <w:div w:id="1399521762">
      <w:bodyDiv w:val="1"/>
      <w:marLeft w:val="0"/>
      <w:marRight w:val="0"/>
      <w:marTop w:val="0"/>
      <w:marBottom w:val="0"/>
      <w:divBdr>
        <w:top w:val="none" w:sz="0" w:space="0" w:color="auto"/>
        <w:left w:val="none" w:sz="0" w:space="0" w:color="auto"/>
        <w:bottom w:val="none" w:sz="0" w:space="0" w:color="auto"/>
        <w:right w:val="none" w:sz="0" w:space="0" w:color="auto"/>
      </w:divBdr>
    </w:div>
    <w:div w:id="1408264954">
      <w:bodyDiv w:val="1"/>
      <w:marLeft w:val="0"/>
      <w:marRight w:val="0"/>
      <w:marTop w:val="0"/>
      <w:marBottom w:val="0"/>
      <w:divBdr>
        <w:top w:val="none" w:sz="0" w:space="0" w:color="auto"/>
        <w:left w:val="none" w:sz="0" w:space="0" w:color="auto"/>
        <w:bottom w:val="none" w:sz="0" w:space="0" w:color="auto"/>
        <w:right w:val="none" w:sz="0" w:space="0" w:color="auto"/>
      </w:divBdr>
    </w:div>
    <w:div w:id="1430813286">
      <w:bodyDiv w:val="1"/>
      <w:marLeft w:val="0"/>
      <w:marRight w:val="0"/>
      <w:marTop w:val="0"/>
      <w:marBottom w:val="0"/>
      <w:divBdr>
        <w:top w:val="none" w:sz="0" w:space="0" w:color="auto"/>
        <w:left w:val="none" w:sz="0" w:space="0" w:color="auto"/>
        <w:bottom w:val="none" w:sz="0" w:space="0" w:color="auto"/>
        <w:right w:val="none" w:sz="0" w:space="0" w:color="auto"/>
      </w:divBdr>
    </w:div>
    <w:div w:id="1441022591">
      <w:bodyDiv w:val="1"/>
      <w:marLeft w:val="0"/>
      <w:marRight w:val="0"/>
      <w:marTop w:val="0"/>
      <w:marBottom w:val="0"/>
      <w:divBdr>
        <w:top w:val="none" w:sz="0" w:space="0" w:color="auto"/>
        <w:left w:val="none" w:sz="0" w:space="0" w:color="auto"/>
        <w:bottom w:val="none" w:sz="0" w:space="0" w:color="auto"/>
        <w:right w:val="none" w:sz="0" w:space="0" w:color="auto"/>
      </w:divBdr>
    </w:div>
    <w:div w:id="1441102569">
      <w:bodyDiv w:val="1"/>
      <w:marLeft w:val="0"/>
      <w:marRight w:val="0"/>
      <w:marTop w:val="0"/>
      <w:marBottom w:val="0"/>
      <w:divBdr>
        <w:top w:val="none" w:sz="0" w:space="0" w:color="auto"/>
        <w:left w:val="none" w:sz="0" w:space="0" w:color="auto"/>
        <w:bottom w:val="none" w:sz="0" w:space="0" w:color="auto"/>
        <w:right w:val="none" w:sz="0" w:space="0" w:color="auto"/>
      </w:divBdr>
    </w:div>
    <w:div w:id="1443065103">
      <w:bodyDiv w:val="1"/>
      <w:marLeft w:val="0"/>
      <w:marRight w:val="0"/>
      <w:marTop w:val="0"/>
      <w:marBottom w:val="0"/>
      <w:divBdr>
        <w:top w:val="none" w:sz="0" w:space="0" w:color="auto"/>
        <w:left w:val="none" w:sz="0" w:space="0" w:color="auto"/>
        <w:bottom w:val="none" w:sz="0" w:space="0" w:color="auto"/>
        <w:right w:val="none" w:sz="0" w:space="0" w:color="auto"/>
      </w:divBdr>
    </w:div>
    <w:div w:id="1458135253">
      <w:bodyDiv w:val="1"/>
      <w:marLeft w:val="0"/>
      <w:marRight w:val="0"/>
      <w:marTop w:val="0"/>
      <w:marBottom w:val="0"/>
      <w:divBdr>
        <w:top w:val="none" w:sz="0" w:space="0" w:color="auto"/>
        <w:left w:val="none" w:sz="0" w:space="0" w:color="auto"/>
        <w:bottom w:val="none" w:sz="0" w:space="0" w:color="auto"/>
        <w:right w:val="none" w:sz="0" w:space="0" w:color="auto"/>
      </w:divBdr>
    </w:div>
    <w:div w:id="1462260778">
      <w:bodyDiv w:val="1"/>
      <w:marLeft w:val="0"/>
      <w:marRight w:val="0"/>
      <w:marTop w:val="0"/>
      <w:marBottom w:val="0"/>
      <w:divBdr>
        <w:top w:val="none" w:sz="0" w:space="0" w:color="auto"/>
        <w:left w:val="none" w:sz="0" w:space="0" w:color="auto"/>
        <w:bottom w:val="none" w:sz="0" w:space="0" w:color="auto"/>
        <w:right w:val="none" w:sz="0" w:space="0" w:color="auto"/>
      </w:divBdr>
    </w:div>
    <w:div w:id="1485314964">
      <w:bodyDiv w:val="1"/>
      <w:marLeft w:val="0"/>
      <w:marRight w:val="0"/>
      <w:marTop w:val="0"/>
      <w:marBottom w:val="0"/>
      <w:divBdr>
        <w:top w:val="none" w:sz="0" w:space="0" w:color="auto"/>
        <w:left w:val="none" w:sz="0" w:space="0" w:color="auto"/>
        <w:bottom w:val="none" w:sz="0" w:space="0" w:color="auto"/>
        <w:right w:val="none" w:sz="0" w:space="0" w:color="auto"/>
      </w:divBdr>
    </w:div>
    <w:div w:id="1507476469">
      <w:bodyDiv w:val="1"/>
      <w:marLeft w:val="0"/>
      <w:marRight w:val="0"/>
      <w:marTop w:val="0"/>
      <w:marBottom w:val="0"/>
      <w:divBdr>
        <w:top w:val="none" w:sz="0" w:space="0" w:color="auto"/>
        <w:left w:val="none" w:sz="0" w:space="0" w:color="auto"/>
        <w:bottom w:val="none" w:sz="0" w:space="0" w:color="auto"/>
        <w:right w:val="none" w:sz="0" w:space="0" w:color="auto"/>
      </w:divBdr>
    </w:div>
    <w:div w:id="1512068591">
      <w:bodyDiv w:val="1"/>
      <w:marLeft w:val="0"/>
      <w:marRight w:val="0"/>
      <w:marTop w:val="0"/>
      <w:marBottom w:val="0"/>
      <w:divBdr>
        <w:top w:val="none" w:sz="0" w:space="0" w:color="auto"/>
        <w:left w:val="none" w:sz="0" w:space="0" w:color="auto"/>
        <w:bottom w:val="none" w:sz="0" w:space="0" w:color="auto"/>
        <w:right w:val="none" w:sz="0" w:space="0" w:color="auto"/>
      </w:divBdr>
    </w:div>
    <w:div w:id="1564177184">
      <w:bodyDiv w:val="1"/>
      <w:marLeft w:val="0"/>
      <w:marRight w:val="0"/>
      <w:marTop w:val="0"/>
      <w:marBottom w:val="0"/>
      <w:divBdr>
        <w:top w:val="none" w:sz="0" w:space="0" w:color="auto"/>
        <w:left w:val="none" w:sz="0" w:space="0" w:color="auto"/>
        <w:bottom w:val="none" w:sz="0" w:space="0" w:color="auto"/>
        <w:right w:val="none" w:sz="0" w:space="0" w:color="auto"/>
      </w:divBdr>
    </w:div>
    <w:div w:id="1579365625">
      <w:bodyDiv w:val="1"/>
      <w:marLeft w:val="0"/>
      <w:marRight w:val="0"/>
      <w:marTop w:val="0"/>
      <w:marBottom w:val="0"/>
      <w:divBdr>
        <w:top w:val="none" w:sz="0" w:space="0" w:color="auto"/>
        <w:left w:val="none" w:sz="0" w:space="0" w:color="auto"/>
        <w:bottom w:val="none" w:sz="0" w:space="0" w:color="auto"/>
        <w:right w:val="none" w:sz="0" w:space="0" w:color="auto"/>
      </w:divBdr>
    </w:div>
    <w:div w:id="1585844704">
      <w:bodyDiv w:val="1"/>
      <w:marLeft w:val="0"/>
      <w:marRight w:val="0"/>
      <w:marTop w:val="0"/>
      <w:marBottom w:val="0"/>
      <w:divBdr>
        <w:top w:val="none" w:sz="0" w:space="0" w:color="auto"/>
        <w:left w:val="none" w:sz="0" w:space="0" w:color="auto"/>
        <w:bottom w:val="none" w:sz="0" w:space="0" w:color="auto"/>
        <w:right w:val="none" w:sz="0" w:space="0" w:color="auto"/>
      </w:divBdr>
    </w:div>
    <w:div w:id="1645550654">
      <w:bodyDiv w:val="1"/>
      <w:marLeft w:val="0"/>
      <w:marRight w:val="0"/>
      <w:marTop w:val="0"/>
      <w:marBottom w:val="0"/>
      <w:divBdr>
        <w:top w:val="none" w:sz="0" w:space="0" w:color="auto"/>
        <w:left w:val="none" w:sz="0" w:space="0" w:color="auto"/>
        <w:bottom w:val="none" w:sz="0" w:space="0" w:color="auto"/>
        <w:right w:val="none" w:sz="0" w:space="0" w:color="auto"/>
      </w:divBdr>
    </w:div>
    <w:div w:id="1700625292">
      <w:bodyDiv w:val="1"/>
      <w:marLeft w:val="0"/>
      <w:marRight w:val="0"/>
      <w:marTop w:val="0"/>
      <w:marBottom w:val="0"/>
      <w:divBdr>
        <w:top w:val="none" w:sz="0" w:space="0" w:color="auto"/>
        <w:left w:val="none" w:sz="0" w:space="0" w:color="auto"/>
        <w:bottom w:val="none" w:sz="0" w:space="0" w:color="auto"/>
        <w:right w:val="none" w:sz="0" w:space="0" w:color="auto"/>
      </w:divBdr>
    </w:div>
    <w:div w:id="1708136559">
      <w:bodyDiv w:val="1"/>
      <w:marLeft w:val="0"/>
      <w:marRight w:val="0"/>
      <w:marTop w:val="0"/>
      <w:marBottom w:val="0"/>
      <w:divBdr>
        <w:top w:val="none" w:sz="0" w:space="0" w:color="auto"/>
        <w:left w:val="none" w:sz="0" w:space="0" w:color="auto"/>
        <w:bottom w:val="none" w:sz="0" w:space="0" w:color="auto"/>
        <w:right w:val="none" w:sz="0" w:space="0" w:color="auto"/>
      </w:divBdr>
    </w:div>
    <w:div w:id="1720324859">
      <w:bodyDiv w:val="1"/>
      <w:marLeft w:val="0"/>
      <w:marRight w:val="0"/>
      <w:marTop w:val="0"/>
      <w:marBottom w:val="0"/>
      <w:divBdr>
        <w:top w:val="none" w:sz="0" w:space="0" w:color="auto"/>
        <w:left w:val="none" w:sz="0" w:space="0" w:color="auto"/>
        <w:bottom w:val="none" w:sz="0" w:space="0" w:color="auto"/>
        <w:right w:val="none" w:sz="0" w:space="0" w:color="auto"/>
      </w:divBdr>
    </w:div>
    <w:div w:id="1730105585">
      <w:bodyDiv w:val="1"/>
      <w:marLeft w:val="0"/>
      <w:marRight w:val="0"/>
      <w:marTop w:val="0"/>
      <w:marBottom w:val="0"/>
      <w:divBdr>
        <w:top w:val="none" w:sz="0" w:space="0" w:color="auto"/>
        <w:left w:val="none" w:sz="0" w:space="0" w:color="auto"/>
        <w:bottom w:val="none" w:sz="0" w:space="0" w:color="auto"/>
        <w:right w:val="none" w:sz="0" w:space="0" w:color="auto"/>
      </w:divBdr>
    </w:div>
    <w:div w:id="1771655032">
      <w:bodyDiv w:val="1"/>
      <w:marLeft w:val="0"/>
      <w:marRight w:val="0"/>
      <w:marTop w:val="0"/>
      <w:marBottom w:val="0"/>
      <w:divBdr>
        <w:top w:val="none" w:sz="0" w:space="0" w:color="auto"/>
        <w:left w:val="none" w:sz="0" w:space="0" w:color="auto"/>
        <w:bottom w:val="none" w:sz="0" w:space="0" w:color="auto"/>
        <w:right w:val="none" w:sz="0" w:space="0" w:color="auto"/>
      </w:divBdr>
    </w:div>
    <w:div w:id="1771897887">
      <w:bodyDiv w:val="1"/>
      <w:marLeft w:val="0"/>
      <w:marRight w:val="0"/>
      <w:marTop w:val="0"/>
      <w:marBottom w:val="0"/>
      <w:divBdr>
        <w:top w:val="none" w:sz="0" w:space="0" w:color="auto"/>
        <w:left w:val="none" w:sz="0" w:space="0" w:color="auto"/>
        <w:bottom w:val="none" w:sz="0" w:space="0" w:color="auto"/>
        <w:right w:val="none" w:sz="0" w:space="0" w:color="auto"/>
      </w:divBdr>
    </w:div>
    <w:div w:id="1777561107">
      <w:bodyDiv w:val="1"/>
      <w:marLeft w:val="0"/>
      <w:marRight w:val="0"/>
      <w:marTop w:val="0"/>
      <w:marBottom w:val="0"/>
      <w:divBdr>
        <w:top w:val="none" w:sz="0" w:space="0" w:color="auto"/>
        <w:left w:val="none" w:sz="0" w:space="0" w:color="auto"/>
        <w:bottom w:val="none" w:sz="0" w:space="0" w:color="auto"/>
        <w:right w:val="none" w:sz="0" w:space="0" w:color="auto"/>
      </w:divBdr>
    </w:div>
    <w:div w:id="1796102378">
      <w:bodyDiv w:val="1"/>
      <w:marLeft w:val="0"/>
      <w:marRight w:val="0"/>
      <w:marTop w:val="0"/>
      <w:marBottom w:val="0"/>
      <w:divBdr>
        <w:top w:val="none" w:sz="0" w:space="0" w:color="auto"/>
        <w:left w:val="none" w:sz="0" w:space="0" w:color="auto"/>
        <w:bottom w:val="none" w:sz="0" w:space="0" w:color="auto"/>
        <w:right w:val="none" w:sz="0" w:space="0" w:color="auto"/>
      </w:divBdr>
    </w:div>
    <w:div w:id="1844667117">
      <w:bodyDiv w:val="1"/>
      <w:marLeft w:val="0"/>
      <w:marRight w:val="0"/>
      <w:marTop w:val="0"/>
      <w:marBottom w:val="0"/>
      <w:divBdr>
        <w:top w:val="none" w:sz="0" w:space="0" w:color="auto"/>
        <w:left w:val="none" w:sz="0" w:space="0" w:color="auto"/>
        <w:bottom w:val="none" w:sz="0" w:space="0" w:color="auto"/>
        <w:right w:val="none" w:sz="0" w:space="0" w:color="auto"/>
      </w:divBdr>
    </w:div>
    <w:div w:id="1859849871">
      <w:bodyDiv w:val="1"/>
      <w:marLeft w:val="0"/>
      <w:marRight w:val="0"/>
      <w:marTop w:val="0"/>
      <w:marBottom w:val="0"/>
      <w:divBdr>
        <w:top w:val="none" w:sz="0" w:space="0" w:color="auto"/>
        <w:left w:val="none" w:sz="0" w:space="0" w:color="auto"/>
        <w:bottom w:val="none" w:sz="0" w:space="0" w:color="auto"/>
        <w:right w:val="none" w:sz="0" w:space="0" w:color="auto"/>
      </w:divBdr>
    </w:div>
    <w:div w:id="1940407991">
      <w:bodyDiv w:val="1"/>
      <w:marLeft w:val="0"/>
      <w:marRight w:val="0"/>
      <w:marTop w:val="0"/>
      <w:marBottom w:val="0"/>
      <w:divBdr>
        <w:top w:val="none" w:sz="0" w:space="0" w:color="auto"/>
        <w:left w:val="none" w:sz="0" w:space="0" w:color="auto"/>
        <w:bottom w:val="none" w:sz="0" w:space="0" w:color="auto"/>
        <w:right w:val="none" w:sz="0" w:space="0" w:color="auto"/>
      </w:divBdr>
    </w:div>
    <w:div w:id="1957366905">
      <w:bodyDiv w:val="1"/>
      <w:marLeft w:val="0"/>
      <w:marRight w:val="0"/>
      <w:marTop w:val="0"/>
      <w:marBottom w:val="0"/>
      <w:divBdr>
        <w:top w:val="none" w:sz="0" w:space="0" w:color="auto"/>
        <w:left w:val="none" w:sz="0" w:space="0" w:color="auto"/>
        <w:bottom w:val="none" w:sz="0" w:space="0" w:color="auto"/>
        <w:right w:val="none" w:sz="0" w:space="0" w:color="auto"/>
      </w:divBdr>
    </w:div>
    <w:div w:id="2013332028">
      <w:bodyDiv w:val="1"/>
      <w:marLeft w:val="0"/>
      <w:marRight w:val="0"/>
      <w:marTop w:val="0"/>
      <w:marBottom w:val="0"/>
      <w:divBdr>
        <w:top w:val="none" w:sz="0" w:space="0" w:color="auto"/>
        <w:left w:val="none" w:sz="0" w:space="0" w:color="auto"/>
        <w:bottom w:val="none" w:sz="0" w:space="0" w:color="auto"/>
        <w:right w:val="none" w:sz="0" w:space="0" w:color="auto"/>
      </w:divBdr>
    </w:div>
    <w:div w:id="2081754906">
      <w:bodyDiv w:val="1"/>
      <w:marLeft w:val="0"/>
      <w:marRight w:val="0"/>
      <w:marTop w:val="0"/>
      <w:marBottom w:val="0"/>
      <w:divBdr>
        <w:top w:val="none" w:sz="0" w:space="0" w:color="auto"/>
        <w:left w:val="none" w:sz="0" w:space="0" w:color="auto"/>
        <w:bottom w:val="none" w:sz="0" w:space="0" w:color="auto"/>
        <w:right w:val="none" w:sz="0" w:space="0" w:color="auto"/>
      </w:divBdr>
    </w:div>
    <w:div w:id="2094162912">
      <w:bodyDiv w:val="1"/>
      <w:marLeft w:val="0"/>
      <w:marRight w:val="0"/>
      <w:marTop w:val="0"/>
      <w:marBottom w:val="0"/>
      <w:divBdr>
        <w:top w:val="none" w:sz="0" w:space="0" w:color="auto"/>
        <w:left w:val="none" w:sz="0" w:space="0" w:color="auto"/>
        <w:bottom w:val="none" w:sz="0" w:space="0" w:color="auto"/>
        <w:right w:val="none" w:sz="0" w:space="0" w:color="auto"/>
      </w:divBdr>
    </w:div>
    <w:div w:id="2111392842">
      <w:bodyDiv w:val="1"/>
      <w:marLeft w:val="0"/>
      <w:marRight w:val="0"/>
      <w:marTop w:val="0"/>
      <w:marBottom w:val="0"/>
      <w:divBdr>
        <w:top w:val="none" w:sz="0" w:space="0" w:color="auto"/>
        <w:left w:val="none" w:sz="0" w:space="0" w:color="auto"/>
        <w:bottom w:val="none" w:sz="0" w:space="0" w:color="auto"/>
        <w:right w:val="none" w:sz="0" w:space="0" w:color="auto"/>
      </w:divBdr>
    </w:div>
    <w:div w:id="2124375034">
      <w:bodyDiv w:val="1"/>
      <w:marLeft w:val="0"/>
      <w:marRight w:val="0"/>
      <w:marTop w:val="0"/>
      <w:marBottom w:val="0"/>
      <w:divBdr>
        <w:top w:val="none" w:sz="0" w:space="0" w:color="auto"/>
        <w:left w:val="none" w:sz="0" w:space="0" w:color="auto"/>
        <w:bottom w:val="none" w:sz="0" w:space="0" w:color="auto"/>
        <w:right w:val="none" w:sz="0" w:space="0" w:color="auto"/>
      </w:divBdr>
    </w:div>
    <w:div w:id="2133669350">
      <w:bodyDiv w:val="1"/>
      <w:marLeft w:val="0"/>
      <w:marRight w:val="0"/>
      <w:marTop w:val="0"/>
      <w:marBottom w:val="0"/>
      <w:divBdr>
        <w:top w:val="none" w:sz="0" w:space="0" w:color="auto"/>
        <w:left w:val="none" w:sz="0" w:space="0" w:color="auto"/>
        <w:bottom w:val="none" w:sz="0" w:space="0" w:color="auto"/>
        <w:right w:val="none" w:sz="0" w:space="0" w:color="auto"/>
      </w:divBdr>
    </w:div>
    <w:div w:id="214134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ry.stafford@up.ac.z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p.ac.za/en/yearbooks/2018/programmes/view/02240706"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up.ac.za/en/yearbooks/2018/programmes/view/02240707" TargetMode="External"/><Relationship Id="rId4" Type="http://schemas.openxmlformats.org/officeDocument/2006/relationships/settings" Target="settings.xml"/><Relationship Id="rId9" Type="http://schemas.openxmlformats.org/officeDocument/2006/relationships/hyperlink" Target="mailto:dave.berger@up.ac.za"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 ">
  <a:themeElements>
    <a:clrScheme name=" ">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伹怘晸ȅ곤">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 ">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23B95-EF42-7C49-87F9-47E7E1FAA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923</Words>
  <Characters>5264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Muller</dc:creator>
  <cp:lastModifiedBy>Microsoft Office User</cp:lastModifiedBy>
  <cp:revision>4</cp:revision>
  <cp:lastPrinted>2015-04-22T09:03:00Z</cp:lastPrinted>
  <dcterms:created xsi:type="dcterms:W3CDTF">2018-07-12T10:35:00Z</dcterms:created>
  <dcterms:modified xsi:type="dcterms:W3CDTF">2018-07-12T13:07:00Z</dcterms:modified>
</cp:coreProperties>
</file>