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88" w:rsidRDefault="007D0B88" w:rsidP="00E11C11">
      <w:pPr>
        <w:jc w:val="center"/>
        <w:rPr>
          <w:b/>
          <w:sz w:val="40"/>
        </w:rPr>
      </w:pPr>
      <w:r w:rsidRPr="00E11C11">
        <w:rPr>
          <w:b/>
          <w:sz w:val="40"/>
        </w:rPr>
        <w:t>Application for Approval of</w:t>
      </w:r>
    </w:p>
    <w:p w:rsidR="007D0B88" w:rsidRDefault="007D0B88" w:rsidP="00E11C11">
      <w:pPr>
        <w:jc w:val="center"/>
        <w:rPr>
          <w:b/>
          <w:sz w:val="40"/>
        </w:rPr>
      </w:pPr>
      <w:r w:rsidRPr="00E11C11">
        <w:rPr>
          <w:b/>
          <w:sz w:val="40"/>
        </w:rPr>
        <w:t>Continuing Professional Development</w:t>
      </w:r>
    </w:p>
    <w:p w:rsidR="007D0B88" w:rsidRPr="00E11C11" w:rsidRDefault="007D0B88" w:rsidP="00E11C11">
      <w:pPr>
        <w:jc w:val="center"/>
        <w:rPr>
          <w:b/>
        </w:rPr>
      </w:pPr>
      <w:r w:rsidRPr="00E11C11">
        <w:rPr>
          <w:b/>
          <w:sz w:val="40"/>
        </w:rPr>
        <w:t>(CPD) Activities</w:t>
      </w:r>
    </w:p>
    <w:p w:rsidR="007D0B88" w:rsidRDefault="007D0B88" w:rsidP="00E11C11">
      <w:r>
        <w:tab/>
      </w:r>
      <w:r>
        <w:tab/>
      </w:r>
      <w:r>
        <w:tab/>
      </w:r>
      <w:r>
        <w:tab/>
      </w:r>
      <w:r>
        <w:tab/>
      </w:r>
      <w:r>
        <w:tab/>
      </w:r>
      <w:r>
        <w:tab/>
      </w:r>
      <w:r>
        <w:tab/>
      </w:r>
      <w:r>
        <w:tab/>
      </w:r>
      <w:r>
        <w:tab/>
      </w:r>
    </w:p>
    <w:p w:rsidR="007D0B88" w:rsidRDefault="001201F3" w:rsidP="003F3DD5">
      <w:pPr>
        <w:jc w:val="center"/>
      </w:pPr>
      <w:r w:rsidRPr="00A075BA">
        <w:rPr>
          <w:highlight w:val="yellow"/>
        </w:rPr>
        <w:t>Please note that the accreditation of CEUs through this process is valid ONLY for the profession of psychology. Other disciplines need to apply at their own registering bodies or councils (e.g. social work).</w:t>
      </w:r>
    </w:p>
    <w:p w:rsidR="003F3DD5" w:rsidRDefault="003F3DD5" w:rsidP="003F3DD5">
      <w:pPr>
        <w:jc w:val="center"/>
      </w:pPr>
    </w:p>
    <w:p w:rsidR="007D0B88" w:rsidRDefault="007D0B88" w:rsidP="00E11C11">
      <w:pPr>
        <w:shd w:val="clear" w:color="auto" w:fill="D9D9D9"/>
        <w:jc w:val="center"/>
        <w:rPr>
          <w:b/>
          <w:sz w:val="28"/>
        </w:rPr>
      </w:pPr>
      <w:r>
        <w:rPr>
          <w:b/>
          <w:sz w:val="28"/>
        </w:rPr>
        <w:t>Ac</w:t>
      </w:r>
      <w:r w:rsidRPr="00E11C11">
        <w:rPr>
          <w:b/>
          <w:sz w:val="28"/>
        </w:rPr>
        <w:t>creditation Administrator Information &amp; Banking Details</w:t>
      </w:r>
    </w:p>
    <w:p w:rsidR="007D0B88" w:rsidRPr="00E11C11" w:rsidRDefault="007D0B88" w:rsidP="00E11C11">
      <w:pPr>
        <w:jc w:val="center"/>
        <w:rPr>
          <w:b/>
          <w:sz w:val="24"/>
        </w:rPr>
      </w:pPr>
    </w:p>
    <w:p w:rsidR="007D0B88" w:rsidRPr="00E11C11" w:rsidRDefault="007D0B88" w:rsidP="00E11C11">
      <w:pPr>
        <w:rPr>
          <w:b/>
        </w:rPr>
      </w:pPr>
      <w:r w:rsidRPr="00E11C11">
        <w:rPr>
          <w:b/>
        </w:rPr>
        <w:t>1</w:t>
      </w:r>
      <w:r w:rsidRPr="00E11C11">
        <w:rPr>
          <w:b/>
        </w:rPr>
        <w:tab/>
        <w:t>Please complete, submit this form and all supporting documents electronically (ONLY) to:</w:t>
      </w:r>
      <w:r w:rsidRPr="00E11C11">
        <w:rPr>
          <w:b/>
        </w:rPr>
        <w:tab/>
      </w:r>
      <w:r w:rsidRPr="00E11C11">
        <w:rPr>
          <w:b/>
        </w:rPr>
        <w:tab/>
      </w:r>
    </w:p>
    <w:p w:rsidR="007D0B88" w:rsidRPr="00715F82" w:rsidRDefault="007D0B88" w:rsidP="00E11C11">
      <w:pPr>
        <w:rPr>
          <w:lang w:val="fr-FR"/>
        </w:rPr>
      </w:pPr>
      <w:r>
        <w:tab/>
      </w:r>
      <w:r w:rsidRPr="00715F82">
        <w:rPr>
          <w:lang w:val="fr-FR"/>
        </w:rPr>
        <w:t>cpd@up.ac.za</w:t>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p>
    <w:p w:rsidR="007D0B88" w:rsidRPr="00715F82" w:rsidRDefault="007D0B88" w:rsidP="00E11C11">
      <w:pPr>
        <w:rPr>
          <w:lang w:val="fr-FR"/>
        </w:rPr>
      </w:pP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r w:rsidRPr="00715F82">
        <w:rPr>
          <w:lang w:val="fr-FR"/>
        </w:rPr>
        <w:tab/>
      </w:r>
    </w:p>
    <w:p w:rsidR="007D0B88" w:rsidRPr="00E11C11" w:rsidRDefault="007D0B88" w:rsidP="00E11C11">
      <w:pPr>
        <w:ind w:left="709" w:hanging="709"/>
        <w:rPr>
          <w:b/>
        </w:rPr>
      </w:pPr>
      <w:r w:rsidRPr="00E11C11">
        <w:rPr>
          <w:b/>
        </w:rPr>
        <w:t>2</w:t>
      </w:r>
      <w:r w:rsidRPr="00E11C11">
        <w:rPr>
          <w:b/>
        </w:rPr>
        <w:tab/>
        <w:t>An Invoice will be emailed to you with your CPD letter, after which you need</w:t>
      </w:r>
      <w:r>
        <w:rPr>
          <w:b/>
        </w:rPr>
        <w:t xml:space="preserve"> to </w:t>
      </w:r>
      <w:r w:rsidRPr="00E11C11">
        <w:rPr>
          <w:b/>
        </w:rPr>
        <w:t>make the payment to (please</w:t>
      </w:r>
      <w:r>
        <w:t xml:space="preserve"> </w:t>
      </w:r>
      <w:r w:rsidRPr="00E11C11">
        <w:rPr>
          <w:b/>
        </w:rPr>
        <w:t>email proof of payment to the above-mentioned email):</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7D0B88" w:rsidRDefault="007D0B88" w:rsidP="00E11C11">
      <w:r>
        <w:tab/>
        <w:t>Beneficiary:</w:t>
      </w:r>
      <w:r>
        <w:tab/>
        <w:t>University of Pretoria</w:t>
      </w:r>
      <w:r>
        <w:tab/>
      </w:r>
      <w:r>
        <w:tab/>
      </w:r>
      <w:r>
        <w:tab/>
      </w:r>
      <w:r>
        <w:tab/>
      </w:r>
      <w:r>
        <w:tab/>
      </w:r>
      <w:r>
        <w:tab/>
      </w:r>
      <w:r>
        <w:tab/>
      </w:r>
    </w:p>
    <w:p w:rsidR="007D0B88" w:rsidRDefault="007D0B88" w:rsidP="00E11C11">
      <w:r>
        <w:tab/>
        <w:t>Bank:</w:t>
      </w:r>
      <w:r>
        <w:tab/>
      </w:r>
      <w:r>
        <w:tab/>
        <w:t>ABSA Bank - Hatfield</w:t>
      </w:r>
      <w:r>
        <w:tab/>
      </w:r>
      <w:r>
        <w:tab/>
      </w:r>
      <w:r>
        <w:tab/>
      </w:r>
      <w:r>
        <w:tab/>
      </w:r>
      <w:r>
        <w:tab/>
      </w:r>
      <w:r>
        <w:tab/>
      </w:r>
      <w:r>
        <w:tab/>
      </w:r>
    </w:p>
    <w:p w:rsidR="007D0B88" w:rsidRDefault="007D0B88" w:rsidP="00E11C11">
      <w:r>
        <w:tab/>
        <w:t>Account #:</w:t>
      </w:r>
      <w:r>
        <w:tab/>
        <w:t>214 - 000 - 0038</w:t>
      </w:r>
      <w:r>
        <w:tab/>
      </w:r>
      <w:r>
        <w:tab/>
      </w:r>
      <w:r>
        <w:tab/>
      </w:r>
      <w:r>
        <w:tab/>
      </w:r>
      <w:r>
        <w:tab/>
      </w:r>
      <w:r>
        <w:tab/>
      </w:r>
      <w:r>
        <w:tab/>
      </w:r>
    </w:p>
    <w:p w:rsidR="007D0B88" w:rsidRDefault="007D0B88" w:rsidP="00E11C11">
      <w:r>
        <w:tab/>
        <w:t>Branch Code:</w:t>
      </w:r>
      <w:r>
        <w:tab/>
        <w:t>632 - 005</w:t>
      </w:r>
      <w:r>
        <w:tab/>
      </w:r>
      <w:r>
        <w:tab/>
      </w:r>
      <w:r>
        <w:tab/>
      </w:r>
      <w:r>
        <w:tab/>
      </w:r>
      <w:r>
        <w:tab/>
      </w:r>
      <w:r>
        <w:tab/>
      </w:r>
      <w:r>
        <w:tab/>
      </w:r>
    </w:p>
    <w:p w:rsidR="007D0B88" w:rsidRDefault="007D0B88" w:rsidP="00E11C11">
      <w:r>
        <w:tab/>
        <w:t>Reference:</w:t>
      </w:r>
      <w:r>
        <w:tab/>
        <w:t>A0U753/03545/your name</w:t>
      </w:r>
      <w:r>
        <w:tab/>
      </w:r>
      <w:r>
        <w:tab/>
      </w:r>
      <w:r>
        <w:tab/>
      </w:r>
      <w:r>
        <w:tab/>
      </w:r>
      <w:r>
        <w:tab/>
      </w:r>
      <w:r>
        <w:tab/>
      </w:r>
      <w:r>
        <w:tab/>
      </w:r>
    </w:p>
    <w:p w:rsidR="007D0B88" w:rsidRDefault="007D0B88" w:rsidP="00E11C11">
      <w:r>
        <w:tab/>
      </w:r>
      <w:r>
        <w:tab/>
      </w:r>
      <w:r>
        <w:tab/>
      </w:r>
      <w:r>
        <w:tab/>
      </w:r>
      <w:r>
        <w:tab/>
      </w:r>
      <w:r>
        <w:tab/>
      </w:r>
      <w:r>
        <w:tab/>
      </w:r>
      <w:r>
        <w:tab/>
      </w:r>
      <w:r>
        <w:tab/>
      </w:r>
      <w:r>
        <w:tab/>
      </w:r>
    </w:p>
    <w:p w:rsidR="007D0B88" w:rsidRDefault="007D0B88" w:rsidP="00E11C11">
      <w:r w:rsidRPr="00E11C11">
        <w:rPr>
          <w:b/>
        </w:rPr>
        <w:t>3</w:t>
      </w:r>
      <w:r w:rsidRPr="00E11C11">
        <w:rPr>
          <w:b/>
        </w:rPr>
        <w:tab/>
        <w:t>Incomplete applications will not be evaluated:</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t>This rule will take immediate effect</w:t>
      </w:r>
      <w:r>
        <w:tab/>
      </w:r>
      <w:r>
        <w:tab/>
      </w:r>
      <w:r>
        <w:tab/>
      </w:r>
      <w:r>
        <w:tab/>
      </w:r>
      <w:r>
        <w:tab/>
      </w:r>
      <w:r>
        <w:tab/>
      </w:r>
      <w:r>
        <w:tab/>
      </w:r>
      <w:r>
        <w:tab/>
      </w:r>
      <w:r>
        <w:tab/>
      </w:r>
    </w:p>
    <w:p w:rsidR="007D0B88" w:rsidRDefault="007D0B88" w:rsidP="00E11C11"/>
    <w:p w:rsidR="007D0B88" w:rsidRDefault="007D0B88" w:rsidP="00E11C11">
      <w:pPr>
        <w:shd w:val="clear" w:color="auto" w:fill="D9D9D9"/>
        <w:jc w:val="center"/>
        <w:rPr>
          <w:b/>
          <w:sz w:val="28"/>
        </w:rPr>
      </w:pPr>
      <w:r w:rsidRPr="00E11C11">
        <w:rPr>
          <w:b/>
          <w:sz w:val="28"/>
        </w:rPr>
        <w:t>Applicant / Organisation Contact Information</w:t>
      </w:r>
    </w:p>
    <w:p w:rsidR="007D0B88" w:rsidRPr="00E11C11" w:rsidRDefault="007D0B88" w:rsidP="00E11C11">
      <w:pPr>
        <w:jc w:val="center"/>
        <w:rPr>
          <w:b/>
          <w:sz w:val="28"/>
        </w:rPr>
      </w:pPr>
    </w:p>
    <w:p w:rsidR="007D0B88" w:rsidRPr="00E11C11" w:rsidRDefault="007D0B88" w:rsidP="00E11C11">
      <w:pPr>
        <w:ind w:left="709" w:hanging="709"/>
        <w:rPr>
          <w:b/>
        </w:rPr>
      </w:pPr>
      <w:r w:rsidRPr="00E11C11">
        <w:rPr>
          <w:b/>
        </w:rPr>
        <w:t>4</w:t>
      </w:r>
      <w:r w:rsidRPr="00E11C11">
        <w:rPr>
          <w:b/>
        </w:rPr>
        <w:tab/>
        <w:t xml:space="preserve">Name of Providing Organisation and/or Name of Provider/Name of Individual (including </w:t>
      </w:r>
      <w:r>
        <w:rPr>
          <w:b/>
        </w:rPr>
        <w:t xml:space="preserve">HPCSA </w:t>
      </w:r>
      <w:r w:rsidRPr="00E11C11">
        <w:rPr>
          <w:b/>
        </w:rPr>
        <w:t>Registration Number):</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7D0B88" w:rsidRDefault="007D0B88" w:rsidP="00E11C11">
      <w:r>
        <w:tab/>
        <w:t>x</w:t>
      </w:r>
    </w:p>
    <w:p w:rsidR="003F3DD5" w:rsidRDefault="003F3DD5" w:rsidP="00E11C11"/>
    <w:p w:rsidR="007D0B88" w:rsidRDefault="007D0B88" w:rsidP="00E11C11">
      <w:r w:rsidRPr="00E11C11">
        <w:rPr>
          <w:b/>
        </w:rPr>
        <w:t>5</w:t>
      </w:r>
      <w:r w:rsidRPr="00E11C11">
        <w:rPr>
          <w:b/>
        </w:rPr>
        <w:tab/>
        <w:t>Postal Address of Providing Organisation and/or Provider and/or Individual:</w:t>
      </w:r>
      <w:r w:rsidRPr="00E11C11">
        <w:rPr>
          <w:b/>
        </w:rPr>
        <w:tab/>
      </w:r>
      <w:r w:rsidRPr="00E11C11">
        <w:rPr>
          <w:b/>
        </w:rPr>
        <w:tab/>
      </w:r>
      <w:r w:rsidRPr="00E11C11">
        <w:rPr>
          <w:b/>
        </w:rPr>
        <w:tab/>
      </w:r>
      <w:r w:rsidRPr="00E11C11">
        <w:rPr>
          <w:b/>
        </w:rPr>
        <w:tab/>
      </w:r>
      <w:r w:rsidR="003F3DD5">
        <w:tab/>
        <w:t>x</w:t>
      </w:r>
    </w:p>
    <w:p w:rsidR="003F3DD5" w:rsidRDefault="003F3DD5" w:rsidP="00E11C11">
      <w:r>
        <w:tab/>
        <w:t>x</w:t>
      </w:r>
    </w:p>
    <w:p w:rsidR="003F3DD5" w:rsidRDefault="003F3DD5" w:rsidP="00E11C11">
      <w:r>
        <w:tab/>
        <w:t>x</w:t>
      </w:r>
    </w:p>
    <w:p w:rsidR="003F3DD5" w:rsidRDefault="003F3DD5" w:rsidP="00E11C11"/>
    <w:p w:rsidR="007D0B88" w:rsidRPr="00E11C11" w:rsidRDefault="007D0B88" w:rsidP="00E11C11">
      <w:pPr>
        <w:rPr>
          <w:b/>
        </w:rPr>
      </w:pPr>
      <w:r w:rsidRPr="00E11C11">
        <w:rPr>
          <w:b/>
        </w:rPr>
        <w:t>6</w:t>
      </w:r>
      <w:r w:rsidRPr="00E11C11">
        <w:rPr>
          <w:b/>
        </w:rPr>
        <w:tab/>
        <w:t>Name of Contact Person:</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3F3DD5" w:rsidRDefault="007D0B88" w:rsidP="00E11C11">
      <w:r>
        <w:tab/>
        <w:t>x</w:t>
      </w:r>
    </w:p>
    <w:p w:rsidR="003F3DD5" w:rsidRDefault="003F3DD5" w:rsidP="00E11C11"/>
    <w:p w:rsidR="007D0B88" w:rsidRPr="00E11C11" w:rsidRDefault="007D0B88" w:rsidP="00E11C11">
      <w:pPr>
        <w:rPr>
          <w:b/>
        </w:rPr>
      </w:pPr>
      <w:r w:rsidRPr="00E11C11">
        <w:rPr>
          <w:b/>
        </w:rPr>
        <w:t>7</w:t>
      </w:r>
      <w:r w:rsidRPr="00E11C11">
        <w:rPr>
          <w:b/>
        </w:rPr>
        <w:tab/>
        <w:t>Contact Details:</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3F3DD5" w:rsidRDefault="003F3DD5" w:rsidP="00E11C11">
      <w:r>
        <w:tab/>
        <w:t>Tel #:</w:t>
      </w:r>
      <w:r>
        <w:tab/>
        <w:t>x</w:t>
      </w:r>
    </w:p>
    <w:p w:rsidR="003F3DD5" w:rsidRDefault="007D0B88" w:rsidP="003F3DD5">
      <w:pPr>
        <w:ind w:firstLine="720"/>
      </w:pPr>
      <w:r>
        <w:t>Fax #:</w:t>
      </w:r>
      <w:r>
        <w:tab/>
        <w:t>x</w:t>
      </w:r>
    </w:p>
    <w:p w:rsidR="007D0B88" w:rsidRDefault="007D0B88" w:rsidP="00E11C11">
      <w:r>
        <w:tab/>
        <w:t>Email:</w:t>
      </w:r>
      <w:r>
        <w:tab/>
        <w:t>x</w:t>
      </w:r>
    </w:p>
    <w:p w:rsidR="003F3DD5" w:rsidRDefault="003F3DD5" w:rsidP="00E11C11"/>
    <w:p w:rsidR="007D0B88" w:rsidRDefault="007D0B88" w:rsidP="00E11C11">
      <w:pPr>
        <w:shd w:val="clear" w:color="auto" w:fill="D9D9D9"/>
        <w:jc w:val="center"/>
        <w:rPr>
          <w:b/>
          <w:sz w:val="28"/>
        </w:rPr>
      </w:pPr>
      <w:r w:rsidRPr="00E11C11">
        <w:rPr>
          <w:b/>
          <w:sz w:val="28"/>
        </w:rPr>
        <w:t>Activity Information</w:t>
      </w:r>
    </w:p>
    <w:p w:rsidR="007D0B88" w:rsidRPr="00E11C11" w:rsidRDefault="007D0B88" w:rsidP="00E11C11">
      <w:pPr>
        <w:jc w:val="center"/>
        <w:rPr>
          <w:b/>
          <w:sz w:val="28"/>
        </w:rPr>
      </w:pPr>
    </w:p>
    <w:p w:rsidR="007D0B88" w:rsidRPr="00E11C11" w:rsidRDefault="003F3DD5" w:rsidP="00E11C11">
      <w:pPr>
        <w:rPr>
          <w:b/>
        </w:rPr>
      </w:pPr>
      <w:r>
        <w:rPr>
          <w:b/>
        </w:rPr>
        <w:t>9</w:t>
      </w:r>
      <w:r>
        <w:rPr>
          <w:b/>
        </w:rPr>
        <w:tab/>
        <w:t>Activity Title:</w:t>
      </w:r>
    </w:p>
    <w:p w:rsidR="007D0B88" w:rsidRDefault="003F3DD5" w:rsidP="00E11C11">
      <w:r>
        <w:tab/>
        <w:t>x</w:t>
      </w:r>
    </w:p>
    <w:p w:rsidR="003F3DD5" w:rsidRDefault="003F3DD5" w:rsidP="00E11C11"/>
    <w:p w:rsidR="007D0B88" w:rsidRPr="00E11C11" w:rsidRDefault="003F3DD5" w:rsidP="00E11C11">
      <w:pPr>
        <w:rPr>
          <w:b/>
        </w:rPr>
      </w:pPr>
      <w:r>
        <w:rPr>
          <w:b/>
        </w:rPr>
        <w:t>10</w:t>
      </w:r>
      <w:r>
        <w:rPr>
          <w:b/>
        </w:rPr>
        <w:tab/>
        <w:t>Date(s) of Activity:</w:t>
      </w:r>
    </w:p>
    <w:p w:rsidR="003F3DD5" w:rsidRDefault="003F3DD5" w:rsidP="00E11C11">
      <w:r>
        <w:tab/>
        <w:t>x</w:t>
      </w:r>
    </w:p>
    <w:p w:rsidR="003F3DD5" w:rsidRDefault="003F3DD5" w:rsidP="00E11C11">
      <w:r>
        <w:tab/>
        <w:t>x</w:t>
      </w:r>
    </w:p>
    <w:p w:rsidR="003F3DD5" w:rsidRDefault="003F3DD5" w:rsidP="00E11C11">
      <w:pPr>
        <w:rPr>
          <w:b/>
        </w:rPr>
      </w:pPr>
    </w:p>
    <w:p w:rsidR="00EC00BE" w:rsidRPr="003F3DD5" w:rsidRDefault="00880354" w:rsidP="00E11C11">
      <w:pPr>
        <w:rPr>
          <w:b/>
        </w:rPr>
      </w:pPr>
      <w:r w:rsidRPr="003F3DD5">
        <w:rPr>
          <w:b/>
        </w:rPr>
        <w:t>11.</w:t>
      </w:r>
      <w:r w:rsidRPr="003F3DD5">
        <w:rPr>
          <w:b/>
        </w:rPr>
        <w:tab/>
      </w:r>
      <w:r w:rsidR="00EC00BE" w:rsidRPr="003F3DD5">
        <w:rPr>
          <w:b/>
        </w:rPr>
        <w:t xml:space="preserve">NB: Target audience:   </w:t>
      </w:r>
    </w:p>
    <w:p w:rsidR="00EC00BE" w:rsidRPr="003F3DD5" w:rsidRDefault="00EC00BE" w:rsidP="003F3DD5">
      <w:pPr>
        <w:ind w:left="709"/>
        <w:jc w:val="both"/>
      </w:pPr>
      <w:r w:rsidRPr="003F3DD5">
        <w:t xml:space="preserve">Please note that the HPCSA emphasises the need to offer CPD within clearly delineated scopes of practices. It is also acknowledged that in some instances training content may overlap </w:t>
      </w:r>
      <w:r w:rsidR="00FF2661" w:rsidRPr="003F3DD5">
        <w:t xml:space="preserve">with </w:t>
      </w:r>
      <w:r w:rsidRPr="003F3DD5">
        <w:t>more than one scope of practice but it must also be recognised that attendance or training on a CPD programme does not licence a practitioner to practice outside their registered scope.</w:t>
      </w:r>
    </w:p>
    <w:p w:rsidR="00EC00BE" w:rsidRPr="003F3DD5" w:rsidRDefault="00EC00BE" w:rsidP="003F3DD5">
      <w:pPr>
        <w:ind w:left="709"/>
        <w:jc w:val="both"/>
      </w:pPr>
    </w:p>
    <w:p w:rsidR="00EC00BE" w:rsidRPr="003F3DD5" w:rsidRDefault="00EC00BE" w:rsidP="003F3DD5">
      <w:pPr>
        <w:ind w:left="709"/>
        <w:jc w:val="both"/>
      </w:pPr>
      <w:r w:rsidRPr="003F3DD5">
        <w:t>Supervision must occur between persons registered with the same scope of practice.</w:t>
      </w:r>
    </w:p>
    <w:p w:rsidR="00EC00BE" w:rsidRPr="003F3DD5" w:rsidRDefault="00EC00BE" w:rsidP="003F3DD5">
      <w:pPr>
        <w:ind w:left="709"/>
        <w:jc w:val="both"/>
      </w:pPr>
    </w:p>
    <w:p w:rsidR="00880354" w:rsidRPr="003F3DD5" w:rsidRDefault="00B67F0C" w:rsidP="003F3DD5">
      <w:pPr>
        <w:ind w:left="709"/>
        <w:jc w:val="both"/>
      </w:pPr>
      <w:r w:rsidRPr="003F3DD5">
        <w:t>Intended t</w:t>
      </w:r>
      <w:r w:rsidR="00880354" w:rsidRPr="003F3DD5">
        <w:t>arget audience must appear on the certificate of attendance.</w:t>
      </w:r>
      <w:r w:rsidR="00104D2D" w:rsidRPr="003F3DD5">
        <w:t xml:space="preserve">  These trainings are for professional persons only.</w:t>
      </w:r>
    </w:p>
    <w:p w:rsidR="00FF2661" w:rsidRPr="003F3DD5" w:rsidRDefault="00FF2661" w:rsidP="00E11C11">
      <w:pPr>
        <w:rPr>
          <w:b/>
        </w:rPr>
      </w:pPr>
    </w:p>
    <w:p w:rsidR="00880354" w:rsidRPr="003F3DD5" w:rsidRDefault="00FF2661" w:rsidP="00E11C11">
      <w:r w:rsidRPr="003F3DD5">
        <w:tab/>
      </w:r>
      <w:r w:rsidRPr="003F3DD5">
        <w:rPr>
          <w:b/>
        </w:rPr>
        <w:t>Tick all applicable:</w:t>
      </w:r>
    </w:p>
    <w:p w:rsidR="00EC00BE" w:rsidRPr="003F3DD5" w:rsidRDefault="00EC00BE" w:rsidP="00E11C11">
      <w:r w:rsidRPr="003F3DD5">
        <w:tab/>
        <w:t>Clinical Psychologists</w:t>
      </w:r>
      <w:r w:rsidR="003F3DD5">
        <w:tab/>
      </w:r>
      <w:r w:rsidR="003F3DD5">
        <w:tab/>
      </w:r>
      <w:r w:rsidRPr="003F3DD5">
        <w:t>………</w:t>
      </w:r>
    </w:p>
    <w:p w:rsidR="00EC00BE" w:rsidRPr="003F3DD5" w:rsidRDefault="00EC00BE" w:rsidP="00E11C11">
      <w:r w:rsidRPr="003F3DD5">
        <w:tab/>
        <w:t>Counselling Psychologists</w:t>
      </w:r>
      <w:r w:rsidR="003F3DD5">
        <w:tab/>
      </w:r>
      <w:r w:rsidR="003F3DD5" w:rsidRPr="003F3DD5">
        <w:t>………</w:t>
      </w:r>
    </w:p>
    <w:p w:rsidR="00EC00BE" w:rsidRPr="003F3DD5" w:rsidRDefault="00EC00BE" w:rsidP="00E11C11">
      <w:r w:rsidRPr="003F3DD5">
        <w:tab/>
        <w:t>Industrial Psychologists</w:t>
      </w:r>
      <w:r w:rsidR="003F3DD5">
        <w:tab/>
      </w:r>
      <w:r w:rsidR="003F3DD5">
        <w:tab/>
      </w:r>
      <w:r w:rsidR="003F3DD5" w:rsidRPr="003F3DD5">
        <w:t>………</w:t>
      </w:r>
    </w:p>
    <w:p w:rsidR="00EC00BE" w:rsidRPr="003F3DD5" w:rsidRDefault="00EC00BE" w:rsidP="00E11C11">
      <w:r w:rsidRPr="003F3DD5">
        <w:tab/>
        <w:t>Educational Psychologists</w:t>
      </w:r>
      <w:r w:rsidR="003F3DD5">
        <w:tab/>
      </w:r>
      <w:r w:rsidR="003F3DD5" w:rsidRPr="003F3DD5">
        <w:t>………</w:t>
      </w:r>
    </w:p>
    <w:p w:rsidR="00EC00BE" w:rsidRPr="003F3DD5" w:rsidRDefault="00EC00BE" w:rsidP="00E11C11">
      <w:r w:rsidRPr="003F3DD5">
        <w:tab/>
        <w:t>Research Psychologists</w:t>
      </w:r>
      <w:r w:rsidR="003F3DD5">
        <w:tab/>
      </w:r>
      <w:r w:rsidR="003F3DD5">
        <w:tab/>
      </w:r>
      <w:r w:rsidR="003F3DD5" w:rsidRPr="003F3DD5">
        <w:t>………</w:t>
      </w:r>
    </w:p>
    <w:p w:rsidR="00EC00BE" w:rsidRPr="003F3DD5" w:rsidRDefault="00EC00BE" w:rsidP="00E11C11">
      <w:r w:rsidRPr="003F3DD5">
        <w:tab/>
        <w:t>Registered Counsellors</w:t>
      </w:r>
      <w:r w:rsidR="003F3DD5">
        <w:tab/>
      </w:r>
      <w:r w:rsidR="003F3DD5">
        <w:tab/>
      </w:r>
      <w:r w:rsidR="003F3DD5" w:rsidRPr="003F3DD5">
        <w:t>………</w:t>
      </w:r>
    </w:p>
    <w:p w:rsidR="00EC00BE" w:rsidRPr="00EC00BE" w:rsidRDefault="00EC00BE" w:rsidP="00E11C11">
      <w:r w:rsidRPr="003F3DD5">
        <w:tab/>
        <w:t>Psychometrists</w:t>
      </w:r>
      <w:r w:rsidR="003F3DD5">
        <w:tab/>
      </w:r>
      <w:r w:rsidR="003F3DD5">
        <w:tab/>
      </w:r>
      <w:r w:rsidR="003F3DD5">
        <w:tab/>
      </w:r>
      <w:r w:rsidR="003F3DD5" w:rsidRPr="003F3DD5">
        <w:t>………</w:t>
      </w:r>
    </w:p>
    <w:p w:rsidR="007D0B88" w:rsidRDefault="007D0B88" w:rsidP="00E11C11">
      <w:r>
        <w:tab/>
      </w:r>
      <w:r>
        <w:tab/>
      </w:r>
      <w:r>
        <w:tab/>
      </w:r>
      <w:r>
        <w:tab/>
      </w:r>
      <w:r>
        <w:tab/>
      </w:r>
      <w:r>
        <w:tab/>
      </w:r>
      <w:r>
        <w:tab/>
      </w:r>
      <w:r>
        <w:tab/>
      </w:r>
      <w:r>
        <w:tab/>
      </w:r>
      <w:r>
        <w:tab/>
      </w:r>
    </w:p>
    <w:p w:rsidR="007D0B88" w:rsidRPr="00E11C11" w:rsidRDefault="007D0B88" w:rsidP="00E11C11">
      <w:pPr>
        <w:rPr>
          <w:b/>
        </w:rPr>
      </w:pPr>
      <w:r w:rsidRPr="00E11C11">
        <w:rPr>
          <w:b/>
        </w:rPr>
        <w:t>1</w:t>
      </w:r>
      <w:r w:rsidR="00880354">
        <w:rPr>
          <w:b/>
        </w:rPr>
        <w:t>2</w:t>
      </w:r>
      <w:r w:rsidRPr="00E11C11">
        <w:rPr>
          <w:b/>
        </w:rPr>
        <w:tab/>
        <w:t>Venue A</w:t>
      </w:r>
      <w:r w:rsidR="003F3DD5">
        <w:rPr>
          <w:b/>
        </w:rPr>
        <w:t>ctivity (full address):</w:t>
      </w:r>
      <w:r w:rsidR="003F3DD5">
        <w:rPr>
          <w:b/>
        </w:rPr>
        <w:tab/>
      </w:r>
      <w:r w:rsidR="003F3DD5">
        <w:rPr>
          <w:b/>
        </w:rPr>
        <w:tab/>
      </w:r>
      <w:r w:rsidR="003F3DD5">
        <w:rPr>
          <w:b/>
        </w:rPr>
        <w:tab/>
      </w:r>
      <w:r w:rsidR="003F3DD5">
        <w:rPr>
          <w:b/>
        </w:rPr>
        <w:tab/>
      </w:r>
      <w:r w:rsidR="003F3DD5">
        <w:rPr>
          <w:b/>
        </w:rPr>
        <w:tab/>
      </w:r>
      <w:r w:rsidR="003F3DD5">
        <w:rPr>
          <w:b/>
        </w:rPr>
        <w:tab/>
      </w:r>
    </w:p>
    <w:p w:rsidR="007D0B88" w:rsidRDefault="003F3DD5" w:rsidP="00E11C11">
      <w:r>
        <w:tab/>
        <w:t>x</w:t>
      </w:r>
    </w:p>
    <w:p w:rsidR="007D0B88" w:rsidRDefault="003F3DD5" w:rsidP="00E11C11">
      <w:r>
        <w:tab/>
        <w:t>x</w:t>
      </w:r>
    </w:p>
    <w:p w:rsidR="007D0B88" w:rsidRDefault="007D0B88" w:rsidP="00E11C11"/>
    <w:p w:rsidR="007D0B88" w:rsidRPr="00E11C11" w:rsidRDefault="007D0B88" w:rsidP="00E11C11">
      <w:pPr>
        <w:rPr>
          <w:b/>
        </w:rPr>
      </w:pPr>
      <w:r w:rsidRPr="00E11C11">
        <w:rPr>
          <w:b/>
        </w:rPr>
        <w:t>1</w:t>
      </w:r>
      <w:r w:rsidR="00880354">
        <w:rPr>
          <w:b/>
        </w:rPr>
        <w:t>3</w:t>
      </w:r>
      <w:r w:rsidRPr="00E11C11">
        <w:rPr>
          <w:b/>
        </w:rPr>
        <w:tab/>
        <w:t>Level of</w:t>
      </w:r>
      <w:r w:rsidR="003F3DD5">
        <w:rPr>
          <w:b/>
        </w:rPr>
        <w:t xml:space="preserve"> Proposed CPD Activity:</w:t>
      </w:r>
      <w:r w:rsidR="003F3DD5">
        <w:rPr>
          <w:b/>
        </w:rPr>
        <w:tab/>
      </w:r>
      <w:r w:rsidR="003F3DD5">
        <w:rPr>
          <w:b/>
        </w:rPr>
        <w:tab/>
      </w:r>
      <w:r w:rsidR="003F3DD5">
        <w:rPr>
          <w:b/>
        </w:rPr>
        <w:tab/>
      </w:r>
      <w:r w:rsidR="003F3DD5">
        <w:rPr>
          <w:b/>
        </w:rPr>
        <w:tab/>
      </w:r>
      <w:r w:rsidR="003F3DD5">
        <w:rPr>
          <w:b/>
        </w:rPr>
        <w:tab/>
      </w:r>
      <w:r w:rsidR="003F3DD5">
        <w:rPr>
          <w:b/>
        </w:rPr>
        <w:tab/>
      </w:r>
    </w:p>
    <w:p w:rsidR="007D0B88" w:rsidRDefault="003F3DD5" w:rsidP="00E11C11">
      <w:r>
        <w:tab/>
        <w:t>x</w:t>
      </w:r>
    </w:p>
    <w:p w:rsidR="007D0B88" w:rsidRDefault="003F3DD5" w:rsidP="00E11C11">
      <w:r>
        <w:tab/>
        <w:t>x</w:t>
      </w:r>
    </w:p>
    <w:p w:rsidR="003F3DD5" w:rsidRDefault="003F3DD5" w:rsidP="00E11C11"/>
    <w:p w:rsidR="007D0B88" w:rsidRPr="00E11C11" w:rsidRDefault="007D0B88" w:rsidP="00E11C11">
      <w:pPr>
        <w:rPr>
          <w:b/>
        </w:rPr>
      </w:pPr>
      <w:r w:rsidRPr="00E11C11">
        <w:rPr>
          <w:b/>
        </w:rPr>
        <w:t>1</w:t>
      </w:r>
      <w:r w:rsidR="00880354">
        <w:rPr>
          <w:b/>
        </w:rPr>
        <w:t>4</w:t>
      </w:r>
      <w:r w:rsidRPr="00E11C11">
        <w:rPr>
          <w:b/>
        </w:rPr>
        <w:tab/>
        <w:t>Registration Fee</w:t>
      </w:r>
      <w:r w:rsidR="003F3DD5">
        <w:rPr>
          <w:b/>
        </w:rPr>
        <w:t xml:space="preserve"> involved for activity:</w:t>
      </w:r>
      <w:r w:rsidR="003F3DD5">
        <w:rPr>
          <w:b/>
        </w:rPr>
        <w:tab/>
      </w:r>
      <w:r w:rsidR="003F3DD5">
        <w:rPr>
          <w:b/>
        </w:rPr>
        <w:tab/>
      </w:r>
      <w:r w:rsidR="003F3DD5">
        <w:rPr>
          <w:b/>
        </w:rPr>
        <w:tab/>
      </w:r>
      <w:r w:rsidR="003F3DD5">
        <w:rPr>
          <w:b/>
        </w:rPr>
        <w:tab/>
      </w:r>
      <w:r w:rsidR="003F3DD5">
        <w:rPr>
          <w:b/>
        </w:rPr>
        <w:tab/>
      </w:r>
    </w:p>
    <w:p w:rsidR="007D0B88" w:rsidRDefault="003F3DD5" w:rsidP="00E11C11">
      <w:r>
        <w:tab/>
        <w:t>x</w:t>
      </w:r>
    </w:p>
    <w:p w:rsidR="007D0B88" w:rsidRDefault="003F3DD5" w:rsidP="00E11C11">
      <w:r>
        <w:tab/>
        <w:t>x</w:t>
      </w:r>
    </w:p>
    <w:p w:rsidR="007D0B88" w:rsidRDefault="007D0B88" w:rsidP="00E11C11"/>
    <w:p w:rsidR="007D0B88" w:rsidRPr="00E11C11" w:rsidRDefault="007D0B88" w:rsidP="00E11C11">
      <w:pPr>
        <w:rPr>
          <w:b/>
        </w:rPr>
      </w:pPr>
      <w:r w:rsidRPr="00E11C11">
        <w:rPr>
          <w:b/>
        </w:rPr>
        <w:t>1</w:t>
      </w:r>
      <w:r w:rsidR="00880354">
        <w:rPr>
          <w:b/>
        </w:rPr>
        <w:t>5</w:t>
      </w:r>
      <w:r w:rsidRPr="00E11C11">
        <w:rPr>
          <w:b/>
        </w:rPr>
        <w:tab/>
        <w:t>Number of Hours</w:t>
      </w:r>
      <w:r w:rsidR="003F3DD5">
        <w:rPr>
          <w:b/>
        </w:rPr>
        <w:t xml:space="preserve"> involved for activity:</w:t>
      </w:r>
      <w:r w:rsidR="003F3DD5">
        <w:rPr>
          <w:b/>
        </w:rPr>
        <w:tab/>
      </w:r>
      <w:r w:rsidR="003F3DD5">
        <w:rPr>
          <w:b/>
        </w:rPr>
        <w:tab/>
      </w:r>
      <w:r w:rsidR="003F3DD5">
        <w:rPr>
          <w:b/>
        </w:rPr>
        <w:tab/>
      </w:r>
      <w:r w:rsidR="003F3DD5">
        <w:rPr>
          <w:b/>
        </w:rPr>
        <w:tab/>
      </w:r>
    </w:p>
    <w:p w:rsidR="007D0B88" w:rsidRDefault="007D0B88" w:rsidP="00E11C11">
      <w:r>
        <w:tab/>
        <w:t>x</w:t>
      </w:r>
    </w:p>
    <w:p w:rsidR="007D0B88" w:rsidRDefault="007D0B88" w:rsidP="00E11C11">
      <w:r>
        <w:tab/>
        <w:t>x</w:t>
      </w:r>
    </w:p>
    <w:p w:rsidR="007D0B88" w:rsidRDefault="007D0B88" w:rsidP="00E11C11"/>
    <w:p w:rsidR="007D0B88" w:rsidRDefault="007D0B88" w:rsidP="00E11C11">
      <w:pPr>
        <w:shd w:val="clear" w:color="auto" w:fill="D9D9D9"/>
        <w:jc w:val="center"/>
        <w:rPr>
          <w:b/>
          <w:sz w:val="28"/>
        </w:rPr>
      </w:pPr>
      <w:r w:rsidRPr="00E11C11">
        <w:rPr>
          <w:b/>
          <w:sz w:val="28"/>
        </w:rPr>
        <w:t>CEU Information</w:t>
      </w:r>
    </w:p>
    <w:p w:rsidR="005B7924" w:rsidRPr="0027716F" w:rsidRDefault="005B7924" w:rsidP="005B7924">
      <w:pPr>
        <w:rPr>
          <w:b/>
        </w:rPr>
      </w:pPr>
      <w:r w:rsidRPr="003F3DD5">
        <w:rPr>
          <w:b/>
        </w:rPr>
        <w:t xml:space="preserve">CEUs are accredited per notional hour of actual learning. This excludes all registration processes, and breaks.  Provided detailed content information (e.g. powerpoint presentation copy) which shows clear alignment of content with the HPCSA </w:t>
      </w:r>
      <w:r w:rsidR="00D1329A" w:rsidRPr="003F3DD5">
        <w:rPr>
          <w:b/>
        </w:rPr>
        <w:t>guidelines</w:t>
      </w:r>
      <w:r w:rsidRPr="003F3DD5">
        <w:rPr>
          <w:b/>
        </w:rPr>
        <w:t xml:space="preserve"> of ethics</w:t>
      </w:r>
      <w:r w:rsidR="00D1329A" w:rsidRPr="003F3DD5">
        <w:rPr>
          <w:b/>
        </w:rPr>
        <w:t xml:space="preserve"> content**</w:t>
      </w:r>
      <w:r w:rsidRPr="003F3DD5">
        <w:rPr>
          <w:b/>
        </w:rPr>
        <w:t xml:space="preserve"> for CPD purposes is provided</w:t>
      </w:r>
      <w:r w:rsidR="00FF2661" w:rsidRPr="003F3DD5">
        <w:rPr>
          <w:b/>
        </w:rPr>
        <w:t>,</w:t>
      </w:r>
      <w:r w:rsidRPr="003F3DD5">
        <w:rPr>
          <w:b/>
        </w:rPr>
        <w:t xml:space="preserve"> ethics CEUs can be awarded at a rate of 2 points per notional hour.</w:t>
      </w:r>
    </w:p>
    <w:p w:rsidR="007D0B88" w:rsidRPr="00E11C11" w:rsidRDefault="005B7924" w:rsidP="005B7924">
      <w:pPr>
        <w:rPr>
          <w:b/>
          <w:sz w:val="28"/>
        </w:rPr>
      </w:pPr>
      <w:r>
        <w:rPr>
          <w:b/>
          <w:sz w:val="28"/>
        </w:rPr>
        <w:t xml:space="preserve"> </w:t>
      </w:r>
    </w:p>
    <w:p w:rsidR="007D0B88" w:rsidRPr="00E11C11" w:rsidRDefault="007D0B88" w:rsidP="00E11C11">
      <w:pPr>
        <w:rPr>
          <w:b/>
        </w:rPr>
      </w:pPr>
      <w:r w:rsidRPr="00E11C11">
        <w:rPr>
          <w:b/>
        </w:rPr>
        <w:t>1</w:t>
      </w:r>
      <w:r w:rsidR="00880354">
        <w:rPr>
          <w:b/>
        </w:rPr>
        <w:t>6</w:t>
      </w:r>
      <w:r w:rsidRPr="00E11C11">
        <w:rPr>
          <w:b/>
        </w:rPr>
        <w:tab/>
        <w:t>Suggested CEU's (General)</w:t>
      </w:r>
      <w:r>
        <w:rPr>
          <w:b/>
        </w:rPr>
        <w:t xml:space="preserve"> (mark applicable)</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567"/>
        <w:gridCol w:w="949"/>
        <w:gridCol w:w="567"/>
        <w:gridCol w:w="949"/>
        <w:gridCol w:w="567"/>
      </w:tblGrid>
      <w:tr w:rsidR="007D0B88" w:rsidRPr="00CA5373" w:rsidTr="00CA5373">
        <w:tc>
          <w:tcPr>
            <w:tcW w:w="949" w:type="dxa"/>
            <w:tcBorders>
              <w:top w:val="nil"/>
              <w:left w:val="nil"/>
              <w:bottom w:val="nil"/>
            </w:tcBorders>
          </w:tcPr>
          <w:p w:rsidR="007D0B88" w:rsidRPr="00CA5373" w:rsidRDefault="007D0B88" w:rsidP="00CA5373">
            <w:pPr>
              <w:jc w:val="center"/>
            </w:pPr>
            <w:r w:rsidRPr="00CA5373">
              <w:t>Level 1</w:t>
            </w:r>
          </w:p>
        </w:tc>
        <w:tc>
          <w:tcPr>
            <w:tcW w:w="567" w:type="dxa"/>
          </w:tcPr>
          <w:p w:rsidR="007D0B88" w:rsidRPr="00CA5373" w:rsidRDefault="007D0B88" w:rsidP="00CA5373">
            <w:pPr>
              <w:jc w:val="center"/>
            </w:pPr>
          </w:p>
        </w:tc>
        <w:tc>
          <w:tcPr>
            <w:tcW w:w="949" w:type="dxa"/>
            <w:tcBorders>
              <w:top w:val="nil"/>
              <w:bottom w:val="nil"/>
            </w:tcBorders>
          </w:tcPr>
          <w:p w:rsidR="007D0B88" w:rsidRPr="00CA5373" w:rsidRDefault="007D0B88" w:rsidP="00CA5373">
            <w:pPr>
              <w:jc w:val="center"/>
            </w:pPr>
            <w:r w:rsidRPr="00CA5373">
              <w:t>Level 2</w:t>
            </w:r>
          </w:p>
        </w:tc>
        <w:tc>
          <w:tcPr>
            <w:tcW w:w="567" w:type="dxa"/>
          </w:tcPr>
          <w:p w:rsidR="007D0B88" w:rsidRPr="00CA5373" w:rsidRDefault="007D0B88" w:rsidP="00CA5373">
            <w:pPr>
              <w:jc w:val="center"/>
            </w:pPr>
          </w:p>
        </w:tc>
        <w:tc>
          <w:tcPr>
            <w:tcW w:w="949" w:type="dxa"/>
            <w:tcBorders>
              <w:top w:val="nil"/>
              <w:bottom w:val="nil"/>
            </w:tcBorders>
          </w:tcPr>
          <w:p w:rsidR="007D0B88" w:rsidRPr="00CA5373" w:rsidRDefault="007D0B88" w:rsidP="00CA5373">
            <w:pPr>
              <w:jc w:val="center"/>
            </w:pPr>
            <w:r w:rsidRPr="00CA5373">
              <w:t>Level 3</w:t>
            </w:r>
          </w:p>
        </w:tc>
        <w:tc>
          <w:tcPr>
            <w:tcW w:w="567" w:type="dxa"/>
          </w:tcPr>
          <w:p w:rsidR="007D0B88" w:rsidRPr="00CA5373" w:rsidRDefault="007D0B88" w:rsidP="00CA5373">
            <w:pPr>
              <w:jc w:val="center"/>
            </w:pPr>
          </w:p>
        </w:tc>
      </w:tr>
    </w:tbl>
    <w:p w:rsidR="007D0B88" w:rsidRDefault="007D0B88" w:rsidP="00E11C11">
      <w:r>
        <w:tab/>
      </w:r>
    </w:p>
    <w:p w:rsidR="007D0B88" w:rsidRDefault="007D0B88" w:rsidP="00E11C11">
      <w:r>
        <w:tab/>
      </w:r>
      <w:r>
        <w:tab/>
      </w:r>
    </w:p>
    <w:p w:rsidR="007D0B88" w:rsidRDefault="007D0B88" w:rsidP="00E11C11">
      <w:r>
        <w:tab/>
      </w:r>
      <w:r>
        <w:tab/>
      </w:r>
      <w:r>
        <w:tab/>
      </w:r>
      <w:r>
        <w:tab/>
      </w:r>
      <w:r>
        <w:tab/>
      </w:r>
      <w:r>
        <w:tab/>
      </w:r>
      <w:r>
        <w:tab/>
      </w:r>
      <w:r>
        <w:tab/>
      </w:r>
      <w:r>
        <w:tab/>
      </w:r>
      <w:r>
        <w:tab/>
      </w:r>
    </w:p>
    <w:p w:rsidR="007D0B88" w:rsidRDefault="007D0B88" w:rsidP="00E11C11">
      <w:r w:rsidRPr="00E11C11">
        <w:rPr>
          <w:b/>
        </w:rPr>
        <w:t>1</w:t>
      </w:r>
      <w:r w:rsidR="00880354">
        <w:rPr>
          <w:b/>
        </w:rPr>
        <w:t>7</w:t>
      </w:r>
      <w:r w:rsidRPr="00E11C11">
        <w:rPr>
          <w:b/>
        </w:rPr>
        <w:tab/>
        <w:t>Suggested CEU's in Ethics, Human Rights and Legal Issues pertaining to psychology</w:t>
      </w:r>
      <w:r w:rsidR="00FF2661">
        <w:rPr>
          <w:b/>
        </w:rPr>
        <w:t>*</w:t>
      </w:r>
      <w:r w:rsidRPr="00E11C11">
        <w:rPr>
          <w:b/>
        </w:rPr>
        <w:t>:</w:t>
      </w:r>
      <w:r w:rsidRPr="00E11C11">
        <w:rPr>
          <w:b/>
        </w:rPr>
        <w:tab/>
      </w:r>
      <w:r w:rsidRPr="00E11C11">
        <w:rPr>
          <w:b/>
        </w:rPr>
        <w:tab/>
      </w:r>
      <w:r w:rsidRPr="00E11C11">
        <w:rPr>
          <w:b/>
        </w:rPr>
        <w:tab/>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567"/>
        <w:gridCol w:w="949"/>
        <w:gridCol w:w="567"/>
        <w:gridCol w:w="949"/>
        <w:gridCol w:w="567"/>
      </w:tblGrid>
      <w:tr w:rsidR="007D0B88" w:rsidRPr="00CA5373" w:rsidTr="00CA5373">
        <w:tc>
          <w:tcPr>
            <w:tcW w:w="949" w:type="dxa"/>
            <w:tcBorders>
              <w:top w:val="nil"/>
              <w:left w:val="nil"/>
              <w:bottom w:val="nil"/>
            </w:tcBorders>
          </w:tcPr>
          <w:p w:rsidR="007D0B88" w:rsidRPr="00CA5373" w:rsidRDefault="007D0B88" w:rsidP="00CA5373">
            <w:pPr>
              <w:jc w:val="center"/>
            </w:pPr>
            <w:r w:rsidRPr="00CA5373">
              <w:t>Level 1</w:t>
            </w:r>
          </w:p>
        </w:tc>
        <w:tc>
          <w:tcPr>
            <w:tcW w:w="567" w:type="dxa"/>
          </w:tcPr>
          <w:p w:rsidR="007D0B88" w:rsidRPr="00CA5373" w:rsidRDefault="007D0B88" w:rsidP="00CA5373">
            <w:pPr>
              <w:jc w:val="center"/>
            </w:pPr>
          </w:p>
        </w:tc>
        <w:tc>
          <w:tcPr>
            <w:tcW w:w="949" w:type="dxa"/>
            <w:tcBorders>
              <w:top w:val="nil"/>
              <w:bottom w:val="nil"/>
            </w:tcBorders>
          </w:tcPr>
          <w:p w:rsidR="007D0B88" w:rsidRPr="00CA5373" w:rsidRDefault="007D0B88" w:rsidP="00CA5373">
            <w:pPr>
              <w:jc w:val="center"/>
            </w:pPr>
            <w:r w:rsidRPr="00CA5373">
              <w:t>Level 2</w:t>
            </w:r>
          </w:p>
        </w:tc>
        <w:tc>
          <w:tcPr>
            <w:tcW w:w="567" w:type="dxa"/>
          </w:tcPr>
          <w:p w:rsidR="007D0B88" w:rsidRPr="00CA5373" w:rsidRDefault="007D0B88" w:rsidP="00CA5373">
            <w:pPr>
              <w:jc w:val="center"/>
            </w:pPr>
          </w:p>
        </w:tc>
        <w:tc>
          <w:tcPr>
            <w:tcW w:w="949" w:type="dxa"/>
            <w:tcBorders>
              <w:top w:val="nil"/>
              <w:bottom w:val="nil"/>
            </w:tcBorders>
          </w:tcPr>
          <w:p w:rsidR="007D0B88" w:rsidRPr="00CA5373" w:rsidRDefault="007D0B88" w:rsidP="00CA5373">
            <w:pPr>
              <w:jc w:val="center"/>
            </w:pPr>
            <w:r w:rsidRPr="00CA5373">
              <w:t>Level 3</w:t>
            </w:r>
          </w:p>
        </w:tc>
        <w:tc>
          <w:tcPr>
            <w:tcW w:w="567" w:type="dxa"/>
          </w:tcPr>
          <w:p w:rsidR="007D0B88" w:rsidRPr="00CA5373" w:rsidRDefault="007D0B88" w:rsidP="00CA5373">
            <w:pPr>
              <w:jc w:val="center"/>
            </w:pPr>
          </w:p>
        </w:tc>
      </w:tr>
    </w:tbl>
    <w:p w:rsidR="007D0B88" w:rsidRDefault="007D0B88" w:rsidP="00E11C11">
      <w:r>
        <w:tab/>
      </w:r>
      <w:r>
        <w:tab/>
      </w:r>
      <w:r>
        <w:tab/>
      </w:r>
      <w:r>
        <w:tab/>
      </w:r>
      <w:r>
        <w:tab/>
      </w:r>
      <w:r>
        <w:tab/>
      </w:r>
      <w:r>
        <w:tab/>
      </w:r>
    </w:p>
    <w:p w:rsidR="003F3DD5" w:rsidRDefault="003F3DD5" w:rsidP="00FF2661">
      <w:pPr>
        <w:ind w:left="720"/>
      </w:pPr>
    </w:p>
    <w:p w:rsidR="003F3DD5" w:rsidRDefault="003F3DD5" w:rsidP="00FF2661">
      <w:pPr>
        <w:ind w:left="720"/>
      </w:pPr>
    </w:p>
    <w:p w:rsidR="007D0B88" w:rsidRDefault="00F01029" w:rsidP="00FF2661">
      <w:pPr>
        <w:ind w:left="720"/>
      </w:pPr>
      <w:r w:rsidRPr="003F3DD5">
        <w:t>* Ethics CEUs MUST be separate and detailed.</w:t>
      </w:r>
      <w:r w:rsidR="00FF2661" w:rsidRPr="003F3DD5">
        <w:t xml:space="preserve"> </w:t>
      </w:r>
      <w:r w:rsidR="00880354" w:rsidRPr="003F3DD5">
        <w:t>Refer to the HPCSA definition of ethics for CPD purposes</w:t>
      </w:r>
      <w:r w:rsidR="00FF2661" w:rsidRPr="003F3DD5">
        <w:t xml:space="preserve">      below</w:t>
      </w:r>
      <w:r w:rsidR="00880354" w:rsidRPr="003F3DD5">
        <w:t>.</w:t>
      </w:r>
      <w:r w:rsidR="007D0B88">
        <w:tab/>
      </w:r>
      <w:r w:rsidR="007D0B88">
        <w:tab/>
      </w:r>
      <w:r w:rsidR="007D0B88">
        <w:tab/>
      </w:r>
      <w:r w:rsidR="007D0B88">
        <w:tab/>
      </w:r>
      <w:r w:rsidR="007D0B88">
        <w:tab/>
      </w:r>
      <w:r w:rsidR="007D0B88">
        <w:tab/>
      </w:r>
      <w:r w:rsidR="007D0B88">
        <w:tab/>
      </w:r>
      <w:r w:rsidR="007D0B88">
        <w:tab/>
      </w:r>
    </w:p>
    <w:p w:rsidR="007D0B88" w:rsidRDefault="007D0B88" w:rsidP="00E11C11"/>
    <w:p w:rsidR="003F3DD5" w:rsidRDefault="003F3DD5" w:rsidP="00E11C11">
      <w:bookmarkStart w:id="0" w:name="_GoBack"/>
      <w:bookmarkEnd w:id="0"/>
    </w:p>
    <w:p w:rsidR="007D0B88" w:rsidRPr="00E11C11" w:rsidRDefault="007D0B88" w:rsidP="00E11C11">
      <w:pPr>
        <w:shd w:val="clear" w:color="auto" w:fill="D9D9D9"/>
        <w:jc w:val="center"/>
        <w:rPr>
          <w:b/>
          <w:sz w:val="28"/>
        </w:rPr>
      </w:pPr>
      <w:r w:rsidRPr="00E11C11">
        <w:rPr>
          <w:b/>
          <w:sz w:val="28"/>
        </w:rPr>
        <w:t>Additional Information</w:t>
      </w:r>
    </w:p>
    <w:p w:rsidR="00D47B42" w:rsidRDefault="00D47B42" w:rsidP="00E11C11">
      <w:pPr>
        <w:rPr>
          <w:b/>
        </w:rPr>
      </w:pPr>
    </w:p>
    <w:p w:rsidR="003F3DD5" w:rsidRDefault="007D0B88" w:rsidP="003F3DD5">
      <w:pPr>
        <w:rPr>
          <w:b/>
        </w:rPr>
      </w:pPr>
      <w:r w:rsidRPr="003F3DD5">
        <w:rPr>
          <w:b/>
        </w:rPr>
        <w:t>18</w:t>
      </w:r>
      <w:r w:rsidRPr="003F3DD5">
        <w:rPr>
          <w:b/>
        </w:rPr>
        <w:tab/>
      </w:r>
      <w:r w:rsidR="001E56E0" w:rsidRPr="003F3DD5">
        <w:rPr>
          <w:b/>
        </w:rPr>
        <w:t xml:space="preserve">Compulsory: </w:t>
      </w:r>
      <w:r w:rsidRPr="003F3DD5">
        <w:rPr>
          <w:b/>
        </w:rPr>
        <w:t xml:space="preserve">Specify Intended method of evaluation </w:t>
      </w:r>
      <w:r w:rsidR="001E56E0" w:rsidRPr="003F3DD5">
        <w:rPr>
          <w:b/>
        </w:rPr>
        <w:t xml:space="preserve">of the presentation </w:t>
      </w:r>
      <w:r w:rsidRPr="003F3DD5">
        <w:rPr>
          <w:b/>
        </w:rPr>
        <w:t>(i.e. Questionnaire etc)</w:t>
      </w:r>
      <w:r w:rsidRPr="003F3DD5">
        <w:rPr>
          <w:b/>
        </w:rPr>
        <w:tab/>
      </w:r>
    </w:p>
    <w:p w:rsidR="007D0B88" w:rsidRDefault="003F3DD5" w:rsidP="003F3DD5">
      <w:pPr>
        <w:ind w:firstLine="709"/>
      </w:pPr>
      <w:r w:rsidRPr="003F3DD5">
        <w:t>x</w:t>
      </w:r>
    </w:p>
    <w:p w:rsidR="003F3DD5" w:rsidRPr="003F3DD5" w:rsidRDefault="003F3DD5" w:rsidP="003F3DD5">
      <w:pPr>
        <w:ind w:firstLine="709"/>
      </w:pPr>
    </w:p>
    <w:p w:rsidR="007D0B88" w:rsidRPr="00E11C11" w:rsidRDefault="007D0B88" w:rsidP="00E11C11">
      <w:pPr>
        <w:ind w:left="709" w:hanging="709"/>
        <w:rPr>
          <w:b/>
        </w:rPr>
      </w:pPr>
      <w:r w:rsidRPr="003F3DD5">
        <w:rPr>
          <w:b/>
        </w:rPr>
        <w:t>19</w:t>
      </w:r>
      <w:r w:rsidRPr="003F3DD5">
        <w:rPr>
          <w:b/>
        </w:rPr>
        <w:tab/>
        <w:t>Specify the Intended mechanism of monitoring attendance (per hour or per session for the duration of the activity</w:t>
      </w:r>
      <w:r w:rsidR="001E56E0" w:rsidRPr="003F3DD5">
        <w:rPr>
          <w:b/>
        </w:rPr>
        <w:t xml:space="preserve">, </w:t>
      </w:r>
      <w:r w:rsidR="001E56E0" w:rsidRPr="003F3DD5">
        <w:rPr>
          <w:b/>
          <w:u w:val="single"/>
        </w:rPr>
        <w:t>excluding refreshment breaks</w:t>
      </w:r>
      <w:r w:rsidRPr="003F3DD5">
        <w:rPr>
          <w:b/>
        </w:rPr>
        <w:t>):</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7D0B88" w:rsidRDefault="007D0B88" w:rsidP="003F3DD5">
      <w:r>
        <w:tab/>
        <w:t>x</w:t>
      </w:r>
    </w:p>
    <w:p w:rsidR="003F3DD5" w:rsidRDefault="003F3DD5" w:rsidP="003F3DD5"/>
    <w:p w:rsidR="007D0B88" w:rsidRPr="00E11C11" w:rsidRDefault="007D0B88" w:rsidP="00E11C11">
      <w:pPr>
        <w:ind w:left="709" w:hanging="709"/>
        <w:rPr>
          <w:b/>
        </w:rPr>
      </w:pPr>
      <w:r w:rsidRPr="00E11C11">
        <w:rPr>
          <w:b/>
        </w:rPr>
        <w:t>20</w:t>
      </w:r>
      <w:r w:rsidRPr="00E11C11">
        <w:rPr>
          <w:b/>
        </w:rPr>
        <w:tab/>
        <w:t>Have you applied to another accreditor to have this activity approved?  If yes, to whom and what was the outcome:</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7D0B88" w:rsidRDefault="007D0B88" w:rsidP="00E11C11">
      <w:r>
        <w:tab/>
        <w:t>x</w:t>
      </w:r>
    </w:p>
    <w:p w:rsidR="003F3DD5" w:rsidRDefault="003F3DD5" w:rsidP="0089060A">
      <w:pPr>
        <w:rPr>
          <w:b/>
        </w:rPr>
      </w:pPr>
    </w:p>
    <w:p w:rsidR="007D0B88" w:rsidRPr="00E11C11" w:rsidRDefault="007D0B88" w:rsidP="0089060A">
      <w:pPr>
        <w:rPr>
          <w:b/>
        </w:rPr>
      </w:pPr>
      <w:r w:rsidRPr="00E11C11">
        <w:rPr>
          <w:b/>
        </w:rPr>
        <w:t>2</w:t>
      </w:r>
      <w:r>
        <w:rPr>
          <w:b/>
        </w:rPr>
        <w:t>1</w:t>
      </w:r>
      <w:r w:rsidRPr="00E11C11">
        <w:rPr>
          <w:b/>
        </w:rPr>
        <w:tab/>
        <w:t>CPD Accreditation Fees</w:t>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r w:rsidRPr="00E11C11">
        <w:rPr>
          <w:b/>
        </w:rPr>
        <w:tab/>
      </w:r>
    </w:p>
    <w:p w:rsidR="007D0B88" w:rsidRPr="003F3DD5" w:rsidRDefault="007D0B88" w:rsidP="007356A7">
      <w:pPr>
        <w:ind w:left="720"/>
      </w:pPr>
      <w:r w:rsidRPr="003F3DD5">
        <w:t>The Recommended CPD Accreditation Fe</w:t>
      </w:r>
      <w:r w:rsidR="007356A7" w:rsidRPr="003F3DD5">
        <w:t>es are published on the website.  Only payable once application has been approved and invoiced.</w:t>
      </w:r>
    </w:p>
    <w:p w:rsidR="007D0B88" w:rsidRPr="003F3DD5" w:rsidRDefault="007D0B88" w:rsidP="0089060A"/>
    <w:p w:rsidR="007D0B88" w:rsidRPr="003F3DD5" w:rsidRDefault="007D0B88" w:rsidP="00E11C11">
      <w:pPr>
        <w:rPr>
          <w:b/>
        </w:rPr>
      </w:pPr>
      <w:r w:rsidRPr="003F3DD5">
        <w:rPr>
          <w:b/>
        </w:rPr>
        <w:t>22</w:t>
      </w:r>
      <w:r w:rsidRPr="003F3DD5">
        <w:rPr>
          <w:b/>
        </w:rPr>
        <w:tab/>
        <w:t>Organisations / Providers Only:</w:t>
      </w:r>
      <w:r w:rsidRPr="003F3DD5">
        <w:rPr>
          <w:b/>
        </w:rPr>
        <w:tab/>
      </w:r>
      <w:r w:rsidRPr="003F3DD5">
        <w:rPr>
          <w:b/>
        </w:rPr>
        <w:tab/>
      </w:r>
      <w:r w:rsidRPr="003F3DD5">
        <w:rPr>
          <w:b/>
        </w:rPr>
        <w:tab/>
      </w:r>
      <w:r w:rsidRPr="003F3DD5">
        <w:rPr>
          <w:b/>
        </w:rPr>
        <w:tab/>
      </w:r>
      <w:r w:rsidRPr="003F3DD5">
        <w:rPr>
          <w:b/>
        </w:rPr>
        <w:tab/>
      </w:r>
      <w:r w:rsidRPr="003F3DD5">
        <w:rPr>
          <w:b/>
        </w:rPr>
        <w:tab/>
      </w:r>
      <w:r w:rsidRPr="003F3DD5">
        <w:rPr>
          <w:b/>
        </w:rPr>
        <w:tab/>
      </w:r>
      <w:r w:rsidRPr="003F3DD5">
        <w:rPr>
          <w:b/>
        </w:rPr>
        <w:tab/>
      </w:r>
      <w:r w:rsidRPr="003F3DD5">
        <w:rPr>
          <w:b/>
        </w:rPr>
        <w:tab/>
      </w:r>
    </w:p>
    <w:p w:rsidR="007D0B88" w:rsidRDefault="007D0B88" w:rsidP="00E11C11">
      <w:pPr>
        <w:ind w:left="709"/>
        <w:jc w:val="both"/>
      </w:pPr>
      <w:r w:rsidRPr="003F3DD5">
        <w:tab/>
        <w:t>With the submission of this application, I __________________________________ herewith undertake to monitor the attendance per session, evaluate the presentations as specified and to inform UP accordingly.  I recognize the authority, and that UP can cancel the accreditation on non-compliance to the criteria.</w:t>
      </w:r>
      <w:r w:rsidRPr="003F3DD5">
        <w:tab/>
      </w:r>
      <w:r w:rsidR="00D37ED5" w:rsidRPr="003F3DD5">
        <w:t xml:space="preserve"> The name of UP as an accrediting body will appear on the certificate of attendance.</w:t>
      </w:r>
    </w:p>
    <w:p w:rsidR="007D0B88" w:rsidRDefault="007D0B88" w:rsidP="00E11C11"/>
    <w:p w:rsidR="007D0B88" w:rsidRDefault="007D0B88" w:rsidP="00E11C11"/>
    <w:p w:rsidR="007D0B88" w:rsidRDefault="007D0B88" w:rsidP="00E11C11">
      <w:r>
        <w:tab/>
        <w:t>_________________</w:t>
      </w:r>
      <w:r>
        <w:tab/>
      </w:r>
      <w:r>
        <w:tab/>
      </w:r>
      <w:r>
        <w:tab/>
      </w:r>
      <w:r>
        <w:tab/>
      </w:r>
      <w:r>
        <w:tab/>
      </w:r>
      <w:r>
        <w:tab/>
      </w:r>
      <w:r>
        <w:tab/>
      </w:r>
      <w:r>
        <w:tab/>
      </w:r>
      <w:r>
        <w:tab/>
        <w:t>______________</w:t>
      </w:r>
    </w:p>
    <w:p w:rsidR="007D0B88" w:rsidRPr="0089060A" w:rsidRDefault="007D0B88" w:rsidP="00E11C11">
      <w:pPr>
        <w:rPr>
          <w:b/>
        </w:rPr>
      </w:pPr>
      <w:r w:rsidRPr="0089060A">
        <w:rPr>
          <w:b/>
        </w:rPr>
        <w:tab/>
        <w:t>Signature:  Provider</w:t>
      </w:r>
      <w:r w:rsidRPr="0089060A">
        <w:rPr>
          <w:b/>
        </w:rPr>
        <w:tab/>
      </w:r>
      <w:r w:rsidRPr="0089060A">
        <w:rPr>
          <w:b/>
        </w:rPr>
        <w:tab/>
      </w:r>
      <w:r w:rsidRPr="0089060A">
        <w:rPr>
          <w:b/>
        </w:rPr>
        <w:tab/>
      </w:r>
      <w:r w:rsidRPr="0089060A">
        <w:rPr>
          <w:b/>
        </w:rPr>
        <w:tab/>
      </w:r>
      <w:r w:rsidRPr="0089060A">
        <w:rPr>
          <w:b/>
        </w:rPr>
        <w:tab/>
      </w:r>
      <w:r w:rsidRPr="0089060A">
        <w:rPr>
          <w:b/>
        </w:rPr>
        <w:tab/>
      </w:r>
      <w:r w:rsidRPr="0089060A">
        <w:rPr>
          <w:b/>
        </w:rPr>
        <w:tab/>
      </w:r>
      <w:r w:rsidRPr="0089060A">
        <w:rPr>
          <w:b/>
        </w:rPr>
        <w:tab/>
      </w:r>
      <w:r>
        <w:rPr>
          <w:b/>
        </w:rPr>
        <w:tab/>
        <w:t xml:space="preserve">           </w:t>
      </w:r>
      <w:r w:rsidRPr="0089060A">
        <w:rPr>
          <w:b/>
        </w:rPr>
        <w:t>Date</w:t>
      </w:r>
      <w:r w:rsidRPr="0089060A">
        <w:rPr>
          <w:b/>
        </w:rPr>
        <w:tab/>
      </w:r>
    </w:p>
    <w:p w:rsidR="007D0B88" w:rsidRDefault="007D0B88" w:rsidP="00E11C11">
      <w:r>
        <w:tab/>
      </w:r>
      <w:r>
        <w:tab/>
      </w:r>
      <w:r>
        <w:tab/>
      </w:r>
      <w:r>
        <w:tab/>
      </w:r>
      <w:r>
        <w:tab/>
      </w:r>
      <w:r>
        <w:tab/>
      </w:r>
      <w:r>
        <w:tab/>
      </w:r>
      <w:r>
        <w:tab/>
      </w:r>
      <w:r>
        <w:tab/>
      </w:r>
      <w:r>
        <w:tab/>
      </w:r>
    </w:p>
    <w:p w:rsidR="007D0B88" w:rsidRPr="0089060A" w:rsidRDefault="007D0B88" w:rsidP="0089060A">
      <w:pPr>
        <w:shd w:val="clear" w:color="auto" w:fill="D9D9D9"/>
        <w:jc w:val="center"/>
        <w:rPr>
          <w:b/>
          <w:sz w:val="28"/>
        </w:rPr>
      </w:pPr>
      <w:r w:rsidRPr="0089060A">
        <w:rPr>
          <w:b/>
          <w:sz w:val="28"/>
        </w:rPr>
        <w:t>Disclaimer:</w:t>
      </w:r>
    </w:p>
    <w:p w:rsidR="007D0B88" w:rsidRPr="00F01029" w:rsidRDefault="007D0B88" w:rsidP="0089060A">
      <w:pPr>
        <w:jc w:val="both"/>
        <w:rPr>
          <w:b/>
        </w:rPr>
      </w:pPr>
      <w:r w:rsidRPr="00A075BA">
        <w:rPr>
          <w:b/>
        </w:rPr>
        <w:t>Presenters and attende</w:t>
      </w:r>
      <w:r w:rsidR="00F01029" w:rsidRPr="00A075BA">
        <w:rPr>
          <w:b/>
        </w:rPr>
        <w:t>e</w:t>
      </w:r>
      <w:r w:rsidRPr="00A075BA">
        <w:rPr>
          <w:b/>
        </w:rPr>
        <w:t>s of all CPD activities must please note that the attainment of continuing education units (CEUs) does not licence any profession</w:t>
      </w:r>
      <w:r w:rsidR="00F01029" w:rsidRPr="00A075BA">
        <w:rPr>
          <w:b/>
        </w:rPr>
        <w:t>a</w:t>
      </w:r>
      <w:r w:rsidRPr="00A075BA">
        <w:rPr>
          <w:b/>
        </w:rPr>
        <w:t>l to practice outside their official scope of practice.  CEUs are intended to broaden the knowledge of professionals but do not constitute professional training.</w:t>
      </w:r>
      <w:r w:rsidRPr="00F01029">
        <w:rPr>
          <w:b/>
        </w:rPr>
        <w:tab/>
      </w:r>
    </w:p>
    <w:p w:rsidR="007D0B88" w:rsidRDefault="003F3DD5" w:rsidP="0089060A">
      <w:pPr>
        <w:jc w:val="both"/>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234315</wp:posOffset>
                </wp:positionV>
                <wp:extent cx="6512560" cy="23495"/>
                <wp:effectExtent l="12700" t="18415" r="2794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256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18.45pt;width:512.8pt;height:1.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"/>
            </w:pict>
          </mc:Fallback>
        </mc:AlternateContent>
      </w:r>
      <w:r w:rsidR="00D47B42">
        <w:t>(</w:t>
      </w:r>
      <w:r w:rsidR="007D0B88">
        <w:t>Th</w:t>
      </w:r>
      <w:r w:rsidR="00D47B42">
        <w:t>is</w:t>
      </w:r>
      <w:r w:rsidR="007D0B88">
        <w:t xml:space="preserve"> disclaimer should also be placed on your promotional and/or workshop material.</w:t>
      </w:r>
      <w:r w:rsidR="00D47B42">
        <w:t>)</w:t>
      </w:r>
      <w:r w:rsidR="007D0B88">
        <w:tab/>
      </w:r>
      <w:r w:rsidR="007D0B88">
        <w:tab/>
      </w:r>
      <w:r w:rsidR="007D0B88">
        <w:tab/>
      </w:r>
      <w:r w:rsidR="007D0B88">
        <w:tab/>
      </w:r>
      <w:r w:rsidR="007D0B88">
        <w:tab/>
      </w:r>
      <w:r w:rsidR="007D0B88">
        <w:tab/>
      </w:r>
      <w:r w:rsidR="007D0B88">
        <w:tab/>
      </w:r>
      <w:r w:rsidR="007D0B88">
        <w:tab/>
      </w:r>
      <w:r w:rsidR="007D0B88">
        <w:tab/>
      </w:r>
    </w:p>
    <w:p w:rsidR="00D1329A" w:rsidRPr="003F3DD5" w:rsidRDefault="00D1329A" w:rsidP="00E11C11">
      <w:pPr>
        <w:rPr>
          <w:b/>
          <w:sz w:val="18"/>
        </w:rPr>
      </w:pPr>
      <w:r w:rsidRPr="003F3DD5">
        <w:rPr>
          <w:b/>
          <w:sz w:val="18"/>
        </w:rPr>
        <w:t>**Guidelines for Ethics content: (for a fuller guideline see the document on the UP CPD webpage)</w:t>
      </w:r>
    </w:p>
    <w:p w:rsidR="00D1329A" w:rsidRPr="003F3DD5" w:rsidRDefault="00D1329A" w:rsidP="00D1329A">
      <w:pPr>
        <w:rPr>
          <w:sz w:val="18"/>
          <w:lang w:bidi="en-US"/>
        </w:rPr>
      </w:pPr>
      <w:r w:rsidRPr="003F3DD5">
        <w:rPr>
          <w:sz w:val="18"/>
          <w:lang w:bidi="en-US"/>
        </w:rPr>
        <w:t xml:space="preserve">South Africa is defined in the first chapter of our constitution as being a </w:t>
      </w:r>
      <w:hyperlink r:id="rId5" w:history="1">
        <w:r w:rsidRPr="003F3DD5">
          <w:rPr>
            <w:rStyle w:val="Hyperlink"/>
            <w:sz w:val="18"/>
            <w:lang w:bidi="en-US"/>
          </w:rPr>
          <w:t>democratic</w:t>
        </w:r>
      </w:hyperlink>
      <w:r w:rsidRPr="003F3DD5">
        <w:rPr>
          <w:sz w:val="18"/>
          <w:lang w:bidi="en-US"/>
        </w:rPr>
        <w:t xml:space="preserve">, independent </w:t>
      </w:r>
      <w:hyperlink r:id="rId6" w:history="1">
        <w:r w:rsidRPr="003F3DD5">
          <w:rPr>
            <w:rStyle w:val="Hyperlink"/>
            <w:sz w:val="18"/>
            <w:lang w:bidi="en-US"/>
          </w:rPr>
          <w:t>republic</w:t>
        </w:r>
      </w:hyperlink>
      <w:r w:rsidRPr="003F3DD5">
        <w:rPr>
          <w:sz w:val="18"/>
          <w:lang w:bidi="en-US"/>
        </w:rPr>
        <w:t xml:space="preserve"> based upon the principles of protecting </w:t>
      </w:r>
      <w:hyperlink r:id="rId7" w:history="1">
        <w:r w:rsidRPr="003F3DD5">
          <w:rPr>
            <w:rStyle w:val="Hyperlink"/>
            <w:sz w:val="18"/>
            <w:lang w:bidi="en-US"/>
          </w:rPr>
          <w:t>dignity</w:t>
        </w:r>
      </w:hyperlink>
      <w:r w:rsidRPr="003F3DD5">
        <w:rPr>
          <w:sz w:val="18"/>
          <w:lang w:bidi="en-US"/>
        </w:rPr>
        <w:t xml:space="preserve">, </w:t>
      </w:r>
      <w:hyperlink r:id="rId8" w:history="1">
        <w:r w:rsidRPr="003F3DD5">
          <w:rPr>
            <w:rStyle w:val="Hyperlink"/>
            <w:sz w:val="18"/>
            <w:lang w:bidi="en-US"/>
          </w:rPr>
          <w:t>human rights</w:t>
        </w:r>
      </w:hyperlink>
      <w:r w:rsidRPr="003F3DD5">
        <w:rPr>
          <w:sz w:val="18"/>
          <w:lang w:bidi="en-US"/>
        </w:rPr>
        <w:t xml:space="preserve"> and the </w:t>
      </w:r>
      <w:hyperlink r:id="rId9" w:history="1">
        <w:r w:rsidRPr="003F3DD5">
          <w:rPr>
            <w:rStyle w:val="Hyperlink"/>
            <w:sz w:val="18"/>
            <w:lang w:bidi="en-US"/>
          </w:rPr>
          <w:t>rule of law</w:t>
        </w:r>
      </w:hyperlink>
      <w:r w:rsidRPr="003F3DD5">
        <w:rPr>
          <w:sz w:val="18"/>
          <w:lang w:bidi="en-US"/>
        </w:rPr>
        <w:t xml:space="preserve">. </w:t>
      </w:r>
    </w:p>
    <w:p w:rsidR="00D1329A" w:rsidRPr="003F3DD5" w:rsidRDefault="00D1329A" w:rsidP="00D1329A">
      <w:pPr>
        <w:rPr>
          <w:sz w:val="18"/>
          <w:lang w:bidi="en-US"/>
        </w:rPr>
      </w:pPr>
      <w:r w:rsidRPr="003F3DD5">
        <w:rPr>
          <w:sz w:val="18"/>
          <w:lang w:bidi="en-US"/>
        </w:rPr>
        <w:t xml:space="preserve">As health care professionals working in South Africa it is appropriate that practitioners should be familiar with the acts, regulations and guidelines that govern our practice. </w:t>
      </w:r>
    </w:p>
    <w:p w:rsidR="00D1329A" w:rsidRPr="003F3DD5" w:rsidRDefault="00D1329A" w:rsidP="00D1329A">
      <w:pPr>
        <w:rPr>
          <w:sz w:val="18"/>
          <w:lang w:bidi="en-US"/>
        </w:rPr>
      </w:pPr>
      <w:r w:rsidRPr="003F3DD5">
        <w:rPr>
          <w:sz w:val="18"/>
          <w:lang w:bidi="en-US"/>
        </w:rPr>
        <w:t xml:space="preserve">The allocation of specific CEU’s to ethics, human rights and medical law is an acknowledgement of how important these issues are to our practice. </w:t>
      </w:r>
    </w:p>
    <w:p w:rsidR="00D1329A" w:rsidRPr="003F3DD5" w:rsidRDefault="00D1329A" w:rsidP="00D1329A">
      <w:pPr>
        <w:rPr>
          <w:sz w:val="18"/>
          <w:lang w:bidi="en-US"/>
        </w:rPr>
      </w:pPr>
    </w:p>
    <w:p w:rsidR="007D0B88" w:rsidRDefault="00D1329A" w:rsidP="00E11C11">
      <w:r w:rsidRPr="003F3DD5">
        <w:rPr>
          <w:sz w:val="18"/>
          <w:lang w:bidi="en-US"/>
        </w:rPr>
        <w:t xml:space="preserve">It is important however that CPD activities on these topics focus on issues of patient care. Ethics talks for instance can cover a wide range of topics but accreditation is generally awarded to talks concerning the principles of </w:t>
      </w:r>
      <w:r w:rsidR="00D47B42" w:rsidRPr="003F3DD5">
        <w:rPr>
          <w:sz w:val="18"/>
          <w:lang w:bidi="en-US"/>
        </w:rPr>
        <w:t>a</w:t>
      </w:r>
      <w:r w:rsidRPr="003F3DD5">
        <w:rPr>
          <w:sz w:val="18"/>
          <w:lang w:bidi="en-US"/>
        </w:rPr>
        <w:t>utonomy, beneficence, non-maleficence, justice and human dignity.</w:t>
      </w:r>
      <w:r w:rsidRPr="00A075BA">
        <w:rPr>
          <w:sz w:val="18"/>
          <w:lang w:bidi="en-US"/>
        </w:rPr>
        <w:t xml:space="preserve"> </w:t>
      </w:r>
      <w:r w:rsidR="007D0B88">
        <w:tab/>
      </w:r>
      <w:r w:rsidR="007D0B88">
        <w:tab/>
      </w:r>
      <w:r w:rsidR="007D0B88">
        <w:tab/>
      </w:r>
      <w:r w:rsidR="007D0B88">
        <w:tab/>
      </w:r>
      <w:r w:rsidR="007D0B88">
        <w:tab/>
      </w:r>
      <w:r w:rsidR="007D0B88">
        <w:tab/>
      </w:r>
      <w:r w:rsidR="007D0B88">
        <w:tab/>
      </w:r>
      <w:r w:rsidR="007D0B88">
        <w:tab/>
      </w:r>
      <w:r w:rsidR="007D0B88">
        <w:tab/>
      </w:r>
    </w:p>
    <w:sectPr w:rsidR="007D0B88" w:rsidSect="00E11C11">
      <w:pgSz w:w="11906" w:h="16838" w:code="9"/>
      <w:pgMar w:top="851" w:right="851" w:bottom="851" w:left="851"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11"/>
    <w:rsid w:val="00104D2D"/>
    <w:rsid w:val="001201F3"/>
    <w:rsid w:val="001E56E0"/>
    <w:rsid w:val="0027716F"/>
    <w:rsid w:val="003F3DD5"/>
    <w:rsid w:val="0040438E"/>
    <w:rsid w:val="005B7924"/>
    <w:rsid w:val="005D010B"/>
    <w:rsid w:val="005D76F2"/>
    <w:rsid w:val="00715F82"/>
    <w:rsid w:val="007356A7"/>
    <w:rsid w:val="007D0B88"/>
    <w:rsid w:val="00880354"/>
    <w:rsid w:val="0089060A"/>
    <w:rsid w:val="009707EB"/>
    <w:rsid w:val="00A075BA"/>
    <w:rsid w:val="00B67F0C"/>
    <w:rsid w:val="00CA5373"/>
    <w:rsid w:val="00D1329A"/>
    <w:rsid w:val="00D37ED5"/>
    <w:rsid w:val="00D47B42"/>
    <w:rsid w:val="00E11C11"/>
    <w:rsid w:val="00EC00BE"/>
    <w:rsid w:val="00F01029"/>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0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132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0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1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55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Democracy" TargetMode="External"/><Relationship Id="rId6" Type="http://schemas.openxmlformats.org/officeDocument/2006/relationships/hyperlink" Target="http://en.wikipedia.org/wiki/Republic" TargetMode="External"/><Relationship Id="rId7" Type="http://schemas.openxmlformats.org/officeDocument/2006/relationships/hyperlink" Target="http://en.wikipedia.org/wiki/Dignity" TargetMode="External"/><Relationship Id="rId8" Type="http://schemas.openxmlformats.org/officeDocument/2006/relationships/hyperlink" Target="http://en.wikipedia.org/wiki/Human_rights" TargetMode="External"/><Relationship Id="rId9" Type="http://schemas.openxmlformats.org/officeDocument/2006/relationships/hyperlink" Target="http://en.wikipedia.org/wiki/Rule_of_la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886</Words>
  <Characters>5051</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dc:creator>
  <cp:lastModifiedBy>Juanita Haug</cp:lastModifiedBy>
  <cp:revision>2</cp:revision>
  <dcterms:created xsi:type="dcterms:W3CDTF">2015-02-16T13:02:00Z</dcterms:created>
  <dcterms:modified xsi:type="dcterms:W3CDTF">2015-02-16T13:02:00Z</dcterms:modified>
</cp:coreProperties>
</file>