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90" w:rsidRDefault="003C2553">
      <w:pPr>
        <w:spacing w:before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ity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ria, Faculty of Natu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icultu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E50090" w:rsidRDefault="003C2553">
      <w:pPr>
        <w:spacing w:before="34"/>
        <w:ind w:right="5"/>
        <w:jc w:val="center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b/>
          <w:bCs/>
          <w:szCs w:val="20"/>
        </w:rPr>
        <w:t>Appli</w:t>
      </w:r>
      <w:r>
        <w:rPr>
          <w:rFonts w:ascii="Arial" w:eastAsia="Arial" w:hAnsi="Arial" w:cs="Arial"/>
          <w:b/>
          <w:bCs/>
          <w:spacing w:val="1"/>
          <w:szCs w:val="20"/>
        </w:rPr>
        <w:t>c</w:t>
      </w:r>
      <w:r>
        <w:rPr>
          <w:rFonts w:ascii="Arial" w:eastAsia="Arial" w:hAnsi="Arial" w:cs="Arial"/>
          <w:b/>
          <w:bCs/>
          <w:szCs w:val="20"/>
        </w:rPr>
        <w:t>ation</w:t>
      </w:r>
      <w:r>
        <w:rPr>
          <w:rFonts w:ascii="Arial" w:eastAsia="Arial" w:hAnsi="Arial" w:cs="Arial"/>
          <w:b/>
          <w:bCs/>
          <w:spacing w:val="-6"/>
          <w:szCs w:val="20"/>
        </w:rPr>
        <w:t xml:space="preserve"> </w:t>
      </w:r>
      <w:r>
        <w:rPr>
          <w:rFonts w:ascii="Arial" w:eastAsia="Arial" w:hAnsi="Arial" w:cs="Arial"/>
          <w:b/>
          <w:bCs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Cs w:val="20"/>
        </w:rPr>
        <w:t xml:space="preserve"> </w:t>
      </w:r>
      <w:r>
        <w:rPr>
          <w:rFonts w:ascii="Arial" w:eastAsia="Arial" w:hAnsi="Arial" w:cs="Arial"/>
          <w:b/>
          <w:bCs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Cs w:val="20"/>
        </w:rPr>
        <w:t>x</w:t>
      </w:r>
      <w:r>
        <w:rPr>
          <w:rFonts w:ascii="Arial" w:eastAsia="Arial" w:hAnsi="Arial" w:cs="Arial"/>
          <w:b/>
          <w:bCs/>
          <w:szCs w:val="20"/>
        </w:rPr>
        <w:t>te</w:t>
      </w:r>
      <w:r>
        <w:rPr>
          <w:rFonts w:ascii="Arial" w:eastAsia="Arial" w:hAnsi="Arial" w:cs="Arial"/>
          <w:b/>
          <w:bCs/>
          <w:spacing w:val="2"/>
          <w:szCs w:val="20"/>
        </w:rPr>
        <w:t>n</w:t>
      </w:r>
      <w:r>
        <w:rPr>
          <w:rFonts w:ascii="Arial" w:eastAsia="Arial" w:hAnsi="Arial" w:cs="Arial"/>
          <w:b/>
          <w:bCs/>
          <w:szCs w:val="20"/>
        </w:rPr>
        <w:t>sion</w:t>
      </w:r>
      <w:r>
        <w:rPr>
          <w:rFonts w:ascii="Arial" w:eastAsia="Arial" w:hAnsi="Arial" w:cs="Arial"/>
          <w:b/>
          <w:bCs/>
          <w:spacing w:val="-7"/>
          <w:szCs w:val="20"/>
        </w:rPr>
        <w:t xml:space="preserve"> </w:t>
      </w:r>
      <w:r>
        <w:rPr>
          <w:rFonts w:ascii="Arial" w:eastAsia="Arial" w:hAnsi="Arial" w:cs="Arial"/>
          <w:b/>
          <w:bCs/>
          <w:szCs w:val="20"/>
        </w:rPr>
        <w:t>of</w:t>
      </w:r>
      <w:r>
        <w:rPr>
          <w:rFonts w:ascii="Arial" w:eastAsia="Arial" w:hAnsi="Arial" w:cs="Arial"/>
          <w:b/>
          <w:bCs/>
          <w:spacing w:val="-7"/>
          <w:szCs w:val="20"/>
        </w:rPr>
        <w:t xml:space="preserve"> </w:t>
      </w:r>
      <w:r>
        <w:rPr>
          <w:rFonts w:ascii="Arial" w:eastAsia="Arial" w:hAnsi="Arial" w:cs="Arial"/>
          <w:b/>
          <w:bCs/>
          <w:szCs w:val="20"/>
        </w:rPr>
        <w:t>study</w:t>
      </w:r>
      <w:r>
        <w:rPr>
          <w:rFonts w:ascii="Arial" w:eastAsia="Arial" w:hAnsi="Arial" w:cs="Arial"/>
          <w:b/>
          <w:bCs/>
          <w:spacing w:val="-7"/>
          <w:szCs w:val="20"/>
        </w:rPr>
        <w:t xml:space="preserve"> </w:t>
      </w:r>
      <w:r>
        <w:rPr>
          <w:rFonts w:ascii="Arial" w:eastAsia="Arial" w:hAnsi="Arial" w:cs="Arial"/>
          <w:b/>
          <w:bCs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Cs w:val="20"/>
        </w:rPr>
        <w:t>r</w:t>
      </w:r>
      <w:r>
        <w:rPr>
          <w:rFonts w:ascii="Arial" w:eastAsia="Arial" w:hAnsi="Arial" w:cs="Arial"/>
          <w:b/>
          <w:bCs/>
          <w:szCs w:val="20"/>
        </w:rPr>
        <w:t>iod</w:t>
      </w:r>
    </w:p>
    <w:p w:rsidR="00E50090" w:rsidRDefault="00E50090">
      <w:pPr>
        <w:spacing w:before="8" w:line="3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27"/>
        <w:gridCol w:w="7"/>
        <w:gridCol w:w="884"/>
        <w:gridCol w:w="892"/>
        <w:gridCol w:w="891"/>
        <w:gridCol w:w="895"/>
        <w:gridCol w:w="894"/>
        <w:gridCol w:w="892"/>
        <w:gridCol w:w="66"/>
        <w:gridCol w:w="825"/>
        <w:gridCol w:w="892"/>
      </w:tblGrid>
      <w:tr w:rsidR="00E50090">
        <w:trPr>
          <w:trHeight w:hRule="exact" w:val="524"/>
        </w:trPr>
        <w:tc>
          <w:tcPr>
            <w:tcW w:w="106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50090" w:rsidRDefault="003C2553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MSc and PhD</w:t>
            </w:r>
          </w:p>
        </w:tc>
      </w:tr>
      <w:tr w:rsidR="00E50090">
        <w:trPr>
          <w:trHeight w:hRule="exact" w:val="428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er</w:t>
            </w:r>
          </w:p>
        </w:tc>
        <w:tc>
          <w:tcPr>
            <w:tcW w:w="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</w:rPr>
            </w:pPr>
          </w:p>
        </w:tc>
      </w:tr>
      <w:tr w:rsidR="00E50090">
        <w:trPr>
          <w:trHeight w:hRule="exact" w:val="470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Initia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70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itle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68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tudy</w:t>
            </w:r>
            <w:r>
              <w:rPr>
                <w:rFonts w:ascii="Arial" w:eastAsia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amme</w:t>
            </w:r>
            <w:proofErr w:type="spellEnd"/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516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dy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 w:rsidTr="003C2553">
        <w:trPr>
          <w:trHeight w:val="978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stal</w:t>
            </w:r>
            <w:r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71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ss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70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el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70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obile</w:t>
            </w:r>
            <w:r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34"/>
        </w:trPr>
        <w:tc>
          <w:tcPr>
            <w:tcW w:w="106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50090" w:rsidRDefault="003C2553">
            <w:pPr>
              <w:pStyle w:val="TableParagraph"/>
              <w:tabs>
                <w:tab w:val="left" w:pos="3728"/>
              </w:tabs>
              <w:spacing w:line="27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dent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ach Letter of Explanation 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t ch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rt*</w:t>
            </w:r>
          </w:p>
        </w:tc>
      </w:tr>
      <w:tr w:rsidR="00E50090">
        <w:trPr>
          <w:trHeight w:hRule="exact" w:val="412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tion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32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24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te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368"/>
        </w:trPr>
        <w:tc>
          <w:tcPr>
            <w:tcW w:w="106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50090" w:rsidRDefault="003C2553">
            <w:pPr>
              <w:pStyle w:val="TableParagraph"/>
              <w:tabs>
                <w:tab w:val="left" w:pos="3703"/>
                <w:tab w:val="left" w:pos="8023"/>
              </w:tabs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Supervisor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nts</w:t>
            </w:r>
          </w:p>
        </w:tc>
      </w:tr>
      <w:tr w:rsidR="00E50090">
        <w:trPr>
          <w:trHeight w:hRule="exact" w:val="428"/>
        </w:trPr>
        <w:tc>
          <w:tcPr>
            <w:tcW w:w="7123" w:type="dxa"/>
            <w:gridSpan w:val="7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(Indicate spe</w:t>
            </w: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 or reasons for concern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me**</w:t>
            </w:r>
          </w:p>
        </w:tc>
        <w:tc>
          <w:tcPr>
            <w:tcW w:w="1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me**</w:t>
            </w:r>
          </w:p>
        </w:tc>
      </w:tr>
      <w:tr w:rsidR="00E50090">
        <w:trPr>
          <w:trHeight w:hRule="exact" w:val="516"/>
        </w:trPr>
        <w:tc>
          <w:tcPr>
            <w:tcW w:w="7123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516"/>
        </w:trPr>
        <w:tc>
          <w:tcPr>
            <w:tcW w:w="356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6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</w:t>
            </w:r>
          </w:p>
        </w:tc>
        <w:tc>
          <w:tcPr>
            <w:tcW w:w="3569" w:type="dxa"/>
            <w:gridSpan w:val="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50090">
        <w:trPr>
          <w:trHeight w:hRule="exact" w:val="516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22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mpl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tion</w:t>
            </w:r>
          </w:p>
        </w:tc>
        <w:tc>
          <w:tcPr>
            <w:tcW w:w="713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430"/>
        </w:trPr>
        <w:tc>
          <w:tcPr>
            <w:tcW w:w="106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50090" w:rsidRDefault="003C2553">
            <w:pPr>
              <w:pStyle w:val="TableParagraph"/>
              <w:tabs>
                <w:tab w:val="left" w:pos="3728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s 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</w:p>
        </w:tc>
      </w:tr>
      <w:tr w:rsidR="00E50090">
        <w:trPr>
          <w:trHeight w:hRule="exact" w:val="526"/>
        </w:trPr>
        <w:tc>
          <w:tcPr>
            <w:tcW w:w="3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rogre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 acc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le</w:t>
            </w:r>
          </w:p>
        </w:tc>
        <w:tc>
          <w:tcPr>
            <w:tcW w:w="3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 commu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ion</w:t>
            </w: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ern</w:t>
            </w:r>
          </w:p>
        </w:tc>
      </w:tr>
      <w:tr w:rsidR="00E50090">
        <w:trPr>
          <w:trHeight w:hRule="exact" w:val="516"/>
        </w:trPr>
        <w:tc>
          <w:tcPr>
            <w:tcW w:w="35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516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</w:t>
            </w: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50090">
        <w:trPr>
          <w:trHeight w:hRule="exact" w:val="446"/>
        </w:trPr>
        <w:tc>
          <w:tcPr>
            <w:tcW w:w="3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90">
        <w:trPr>
          <w:trHeight w:hRule="exact" w:val="263"/>
        </w:trPr>
        <w:tc>
          <w:tcPr>
            <w:tcW w:w="106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50090" w:rsidRDefault="003C2553">
            <w:pPr>
              <w:pStyle w:val="TableParagraph"/>
              <w:tabs>
                <w:tab w:val="left" w:pos="3728"/>
              </w:tabs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</w:tr>
      <w:tr w:rsidR="00E50090">
        <w:trPr>
          <w:trHeight w:hRule="exact" w:val="516"/>
        </w:trPr>
        <w:tc>
          <w:tcPr>
            <w:tcW w:w="106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</w:rPr>
            </w:pPr>
          </w:p>
        </w:tc>
      </w:tr>
      <w:tr w:rsidR="00E50090">
        <w:trPr>
          <w:trHeight w:hRule="exact" w:val="571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3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pStyle w:val="TableParagraph"/>
              <w:spacing w:line="247" w:lineRule="exact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</w:t>
            </w: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3C2553" w:rsidP="003C25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te</w:t>
            </w:r>
          </w:p>
        </w:tc>
      </w:tr>
      <w:tr w:rsidR="00E50090">
        <w:trPr>
          <w:trHeight w:hRule="exact" w:val="566"/>
        </w:trPr>
        <w:tc>
          <w:tcPr>
            <w:tcW w:w="3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0090" w:rsidRDefault="00E50090">
            <w:pPr>
              <w:rPr>
                <w:rFonts w:ascii="Arial" w:hAnsi="Arial" w:cs="Arial"/>
              </w:rPr>
            </w:pPr>
          </w:p>
        </w:tc>
      </w:tr>
    </w:tbl>
    <w:p w:rsidR="00E50090" w:rsidRDefault="003C2553">
      <w:r>
        <w:t xml:space="preserve">*The Gantt chart should outline how the student will ensure completing his/her degree in one </w:t>
      </w:r>
      <w:r>
        <w:t>additional year.</w:t>
      </w:r>
    </w:p>
    <w:p w:rsidR="00E50090" w:rsidRDefault="003C2553">
      <w:r>
        <w:t>**Please note that no special concessions exist for part-time students.</w:t>
      </w:r>
    </w:p>
    <w:sectPr w:rsidR="00E50090">
      <w:type w:val="continuous"/>
      <w:pgSz w:w="11907" w:h="16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0090"/>
    <w:rsid w:val="003C2553"/>
    <w:rsid w:val="00E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2EEB"/>
  <w15:docId w15:val="{F0B8D976-BE73-4465-946E-E54B849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Prof. W Schubert</cp:lastModifiedBy>
  <cp:revision>3</cp:revision>
  <dcterms:created xsi:type="dcterms:W3CDTF">2018-05-10T07:52:00Z</dcterms:created>
  <dcterms:modified xsi:type="dcterms:W3CDTF">2019-05-13T15:18:00Z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2016-03-31T00:00:00Z</vt:filetime>
  </property>
</Properties>
</file>