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E5C7" w14:textId="023FD1A0" w:rsidR="00197686" w:rsidRPr="000F5A96" w:rsidRDefault="00197686" w:rsidP="000F5A9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Poppins" w:hAnsi="Poppins" w:cs="Poppins"/>
          <w:b/>
          <w:bCs/>
          <w:color w:val="002060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0F5A96">
        <w:rPr>
          <w:rStyle w:val="Strong"/>
          <w:rFonts w:ascii="Poppins" w:hAnsi="Poppins" w:cs="Poppins"/>
          <w:b/>
          <w:bCs/>
          <w:color w:val="002060"/>
          <w:sz w:val="40"/>
          <w:szCs w:val="40"/>
          <w:bdr w:val="none" w:sz="0" w:space="0" w:color="auto" w:frame="1"/>
        </w:rPr>
        <w:t xml:space="preserve">University of </w:t>
      </w:r>
      <w:r w:rsidR="001A0F8F" w:rsidRPr="000F5A96">
        <w:rPr>
          <w:rStyle w:val="Strong"/>
          <w:rFonts w:ascii="Poppins" w:hAnsi="Poppins" w:cs="Poppins"/>
          <w:b/>
          <w:bCs/>
          <w:color w:val="002060"/>
          <w:sz w:val="40"/>
          <w:szCs w:val="40"/>
          <w:bdr w:val="none" w:sz="0" w:space="0" w:color="auto" w:frame="1"/>
        </w:rPr>
        <w:t>Pretoria:</w:t>
      </w:r>
      <w:r w:rsidRPr="000F5A96">
        <w:rPr>
          <w:rStyle w:val="Strong"/>
          <w:rFonts w:ascii="Poppins" w:hAnsi="Poppins" w:cs="Poppins"/>
          <w:b/>
          <w:bCs/>
          <w:color w:val="002060"/>
          <w:sz w:val="40"/>
          <w:szCs w:val="40"/>
          <w:bdr w:val="none" w:sz="0" w:space="0" w:color="auto" w:frame="1"/>
        </w:rPr>
        <w:t xml:space="preserve"> Public Policy Hub</w:t>
      </w:r>
    </w:p>
    <w:p w14:paraId="5EA57109" w14:textId="3EBCF157" w:rsidR="000A358A" w:rsidRPr="000F5A96" w:rsidRDefault="000A358A" w:rsidP="000F5A9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color w:val="161616"/>
          <w:sz w:val="28"/>
          <w:szCs w:val="28"/>
        </w:rPr>
      </w:pPr>
      <w:r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Two Post</w:t>
      </w:r>
      <w:r w:rsidR="00175D39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d</w:t>
      </w:r>
      <w:r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octoral </w:t>
      </w:r>
      <w:r w:rsidR="00175D39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Fellowships </w:t>
      </w:r>
      <w:r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in </w:t>
      </w:r>
      <w:r w:rsidR="00383AAA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Fiscal</w:t>
      </w:r>
      <w:r w:rsidR="00D35EEE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 Policy</w:t>
      </w:r>
      <w:r w:rsidR="00365F88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,</w:t>
      </w:r>
      <w:r w:rsidR="00197686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 </w:t>
      </w:r>
      <w:r w:rsidR="00365F88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Energy</w:t>
      </w:r>
      <w:r w:rsidR="00EF3D63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,</w:t>
      </w:r>
      <w:r w:rsidR="00365F88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 </w:t>
      </w:r>
      <w:r w:rsidR="0082694B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Climate Change</w:t>
      </w:r>
      <w:r w:rsidR="00132773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, </w:t>
      </w:r>
      <w:r w:rsidR="000E71A6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Data Science</w:t>
      </w:r>
      <w:r w:rsidR="0050503B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,</w:t>
      </w:r>
      <w:r w:rsidR="000E71A6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 xml:space="preserve"> </w:t>
      </w:r>
      <w:r w:rsidR="00132773" w:rsidRPr="000F5A96">
        <w:rPr>
          <w:rStyle w:val="Strong"/>
          <w:rFonts w:ascii="Poppins" w:hAnsi="Poppins" w:cs="Poppins"/>
          <w:b/>
          <w:bCs/>
          <w:color w:val="161616"/>
          <w:sz w:val="28"/>
          <w:szCs w:val="28"/>
          <w:bdr w:val="none" w:sz="0" w:space="0" w:color="auto" w:frame="1"/>
        </w:rPr>
        <w:t>or Trade</w:t>
      </w:r>
    </w:p>
    <w:p w14:paraId="118ED625" w14:textId="77777777" w:rsidR="002B0971" w:rsidRDefault="002B0971" w:rsidP="002B0971">
      <w:pPr>
        <w:jc w:val="both"/>
      </w:pPr>
    </w:p>
    <w:p w14:paraId="751F81E0" w14:textId="326C3027" w:rsidR="00FE25C7" w:rsidRPr="002F0FB5" w:rsidRDefault="00FE25C7" w:rsidP="00866B0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866B0C">
        <w:rPr>
          <w:rFonts w:ascii="Times New Roman" w:hAnsi="Times New Roman" w:cs="Times New Roman"/>
        </w:rPr>
        <w:t>The Economics and Management Sciences (EMS) Faculty at the University of Pretoria is establishing a multidisciplinary and transdisciplinary</w:t>
      </w:r>
      <w:r w:rsidR="00EE692D" w:rsidRPr="00866B0C">
        <w:rPr>
          <w:rFonts w:ascii="Times New Roman" w:hAnsi="Times New Roman" w:cs="Times New Roman"/>
        </w:rPr>
        <w:t xml:space="preserve"> Public Policy Hub</w:t>
      </w:r>
      <w:r w:rsidRPr="00866B0C">
        <w:rPr>
          <w:rFonts w:ascii="Times New Roman" w:hAnsi="Times New Roman" w:cs="Times New Roman"/>
        </w:rPr>
        <w:t xml:space="preserve"> </w:t>
      </w:r>
      <w:r w:rsidR="00EE692D" w:rsidRPr="00866B0C">
        <w:rPr>
          <w:rFonts w:ascii="Times New Roman" w:hAnsi="Times New Roman" w:cs="Times New Roman"/>
        </w:rPr>
        <w:t>(</w:t>
      </w:r>
      <w:r w:rsidRPr="00866B0C">
        <w:rPr>
          <w:rFonts w:ascii="Times New Roman" w:hAnsi="Times New Roman" w:cs="Times New Roman"/>
        </w:rPr>
        <w:t>PPH</w:t>
      </w:r>
      <w:r w:rsidR="00EE692D" w:rsidRPr="00866B0C">
        <w:rPr>
          <w:rFonts w:ascii="Times New Roman" w:hAnsi="Times New Roman" w:cs="Times New Roman"/>
        </w:rPr>
        <w:t>)</w:t>
      </w:r>
      <w:r w:rsidRPr="00866B0C">
        <w:rPr>
          <w:rFonts w:ascii="Times New Roman" w:hAnsi="Times New Roman" w:cs="Times New Roman"/>
        </w:rPr>
        <w:t xml:space="preserve"> aimed at bridging the gap between policymakers, practitioners, field experts in the public sector as well as researchers in academia to strengthen evidence-based, contextually relevant, and sustainable public policy</w:t>
      </w:r>
      <w:r w:rsidR="00F46D4E" w:rsidRPr="00866B0C">
        <w:rPr>
          <w:rFonts w:ascii="Times New Roman" w:hAnsi="Times New Roman" w:cs="Times New Roman"/>
        </w:rPr>
        <w:t xml:space="preserve"> in </w:t>
      </w:r>
      <w:r w:rsidR="00EF3D63" w:rsidRPr="00866B0C">
        <w:rPr>
          <w:rFonts w:ascii="Times New Roman" w:hAnsi="Times New Roman" w:cs="Times New Roman"/>
        </w:rPr>
        <w:t>Africa</w:t>
      </w:r>
      <w:r w:rsidRPr="00866B0C">
        <w:rPr>
          <w:rFonts w:ascii="Times New Roman" w:hAnsi="Times New Roman" w:cs="Times New Roman"/>
        </w:rPr>
        <w:t xml:space="preserve">.  The PPH’s overall goals and research focus areas are anchored and developed within the framework of the African Union’s (AU) Agenda 2063 </w:t>
      </w:r>
      <w:r w:rsidRPr="002F0FB5">
        <w:rPr>
          <w:rFonts w:ascii="Times New Roman" w:hAnsi="Times New Roman" w:cs="Times New Roman"/>
        </w:rPr>
        <w:t>and the Agenda 2030 on Sustainable Development Goals (SDGs).</w:t>
      </w:r>
    </w:p>
    <w:p w14:paraId="68662BCD" w14:textId="13CA2EFA" w:rsidR="00D36B5E" w:rsidRPr="002F0FB5" w:rsidRDefault="00EE692D" w:rsidP="00866B0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2F0FB5">
        <w:rPr>
          <w:rFonts w:ascii="Times New Roman" w:hAnsi="Times New Roman" w:cs="Times New Roman"/>
        </w:rPr>
        <w:t xml:space="preserve">We invite applications for </w:t>
      </w:r>
      <w:r w:rsidR="00843800" w:rsidRPr="002F0FB5">
        <w:rPr>
          <w:rFonts w:ascii="Times New Roman" w:hAnsi="Times New Roman" w:cs="Times New Roman"/>
        </w:rPr>
        <w:t>Postdoctoral</w:t>
      </w:r>
      <w:r w:rsidR="00175D39" w:rsidRPr="002F0FB5">
        <w:rPr>
          <w:rFonts w:ascii="Times New Roman" w:hAnsi="Times New Roman" w:cs="Times New Roman"/>
        </w:rPr>
        <w:t xml:space="preserve"> Fellowships</w:t>
      </w:r>
      <w:r w:rsidR="00586F79" w:rsidRPr="002F0FB5">
        <w:rPr>
          <w:rFonts w:ascii="Times New Roman" w:hAnsi="Times New Roman" w:cs="Times New Roman"/>
        </w:rPr>
        <w:t xml:space="preserve">. Successful candidates will be expected to </w:t>
      </w:r>
      <w:r w:rsidR="00B01272" w:rsidRPr="002F0FB5">
        <w:rPr>
          <w:rFonts w:ascii="Times New Roman" w:hAnsi="Times New Roman" w:cs="Times New Roman"/>
        </w:rPr>
        <w:t>contribute to the research goals of the PPH by c</w:t>
      </w:r>
      <w:r w:rsidR="008C1193" w:rsidRPr="002F0FB5">
        <w:rPr>
          <w:rFonts w:ascii="Times New Roman" w:hAnsi="Times New Roman" w:cs="Times New Roman"/>
        </w:rPr>
        <w:t>ollaborat</w:t>
      </w:r>
      <w:r w:rsidR="00B01272" w:rsidRPr="002F0FB5">
        <w:rPr>
          <w:rFonts w:ascii="Times New Roman" w:hAnsi="Times New Roman" w:cs="Times New Roman"/>
        </w:rPr>
        <w:t xml:space="preserve">ing </w:t>
      </w:r>
      <w:r w:rsidR="000B7072" w:rsidRPr="002F0FB5">
        <w:rPr>
          <w:rFonts w:ascii="Times New Roman" w:hAnsi="Times New Roman" w:cs="Times New Roman"/>
        </w:rPr>
        <w:t xml:space="preserve">with faculties across the University of Pretoria </w:t>
      </w:r>
      <w:r w:rsidR="00BA1EC8" w:rsidRPr="002F0FB5">
        <w:rPr>
          <w:rFonts w:ascii="Times New Roman" w:hAnsi="Times New Roman" w:cs="Times New Roman"/>
        </w:rPr>
        <w:t>on transdisciplinary</w:t>
      </w:r>
      <w:r w:rsidR="008C1193" w:rsidRPr="002F0FB5">
        <w:rPr>
          <w:rFonts w:ascii="Times New Roman" w:hAnsi="Times New Roman" w:cs="Times New Roman"/>
        </w:rPr>
        <w:t xml:space="preserve"> and </w:t>
      </w:r>
      <w:r w:rsidR="00331533" w:rsidRPr="002F0FB5">
        <w:rPr>
          <w:rFonts w:ascii="Times New Roman" w:hAnsi="Times New Roman" w:cs="Times New Roman"/>
        </w:rPr>
        <w:t>inter</w:t>
      </w:r>
      <w:r w:rsidR="008C1193" w:rsidRPr="002F0FB5">
        <w:rPr>
          <w:rFonts w:ascii="Times New Roman" w:hAnsi="Times New Roman" w:cs="Times New Roman"/>
        </w:rPr>
        <w:t xml:space="preserve">disciplinary research with a strong </w:t>
      </w:r>
      <w:r w:rsidR="00F862C5" w:rsidRPr="002F0FB5">
        <w:rPr>
          <w:rFonts w:ascii="Times New Roman" w:hAnsi="Times New Roman" w:cs="Times New Roman"/>
        </w:rPr>
        <w:t xml:space="preserve">public </w:t>
      </w:r>
      <w:r w:rsidR="008C1193" w:rsidRPr="002F0FB5">
        <w:rPr>
          <w:rFonts w:ascii="Times New Roman" w:hAnsi="Times New Roman" w:cs="Times New Roman"/>
        </w:rPr>
        <w:t xml:space="preserve">policy </w:t>
      </w:r>
      <w:r w:rsidR="00EC68C1" w:rsidRPr="002F0FB5">
        <w:rPr>
          <w:rFonts w:ascii="Times New Roman" w:hAnsi="Times New Roman" w:cs="Times New Roman"/>
        </w:rPr>
        <w:t xml:space="preserve">and societal </w:t>
      </w:r>
      <w:r w:rsidR="008C1193" w:rsidRPr="002F0FB5">
        <w:rPr>
          <w:rFonts w:ascii="Times New Roman" w:hAnsi="Times New Roman" w:cs="Times New Roman"/>
        </w:rPr>
        <w:t>relevance</w:t>
      </w:r>
      <w:r w:rsidR="00290E32" w:rsidRPr="002F0FB5">
        <w:rPr>
          <w:rFonts w:ascii="Times New Roman" w:hAnsi="Times New Roman" w:cs="Times New Roman"/>
        </w:rPr>
        <w:t>.</w:t>
      </w:r>
      <w:r w:rsidR="003135A3" w:rsidRPr="002F0FB5">
        <w:rPr>
          <w:rFonts w:ascii="Times New Roman" w:hAnsi="Times New Roman" w:cs="Times New Roman"/>
        </w:rPr>
        <w:t xml:space="preserve"> In addition, </w:t>
      </w:r>
      <w:r w:rsidR="00795986" w:rsidRPr="002F0FB5">
        <w:rPr>
          <w:rFonts w:ascii="Times New Roman" w:hAnsi="Times New Roman" w:cs="Times New Roman"/>
        </w:rPr>
        <w:t>the Post</w:t>
      </w:r>
      <w:r w:rsidR="00175D39" w:rsidRPr="002F0FB5">
        <w:rPr>
          <w:rFonts w:ascii="Times New Roman" w:hAnsi="Times New Roman" w:cs="Times New Roman"/>
        </w:rPr>
        <w:t>d</w:t>
      </w:r>
      <w:r w:rsidR="00795986" w:rsidRPr="002F0FB5">
        <w:rPr>
          <w:rFonts w:ascii="Times New Roman" w:hAnsi="Times New Roman" w:cs="Times New Roman"/>
        </w:rPr>
        <w:t xml:space="preserve">octoral Fellows will be required to </w:t>
      </w:r>
      <w:r w:rsidR="00481D62" w:rsidRPr="002F0FB5">
        <w:rPr>
          <w:rFonts w:ascii="Times New Roman" w:hAnsi="Times New Roman" w:cs="Times New Roman"/>
        </w:rPr>
        <w:t xml:space="preserve">organise and </w:t>
      </w:r>
      <w:r w:rsidR="00795986" w:rsidRPr="002F0FB5">
        <w:rPr>
          <w:rFonts w:ascii="Times New Roman" w:hAnsi="Times New Roman" w:cs="Times New Roman"/>
        </w:rPr>
        <w:t>participate in policy dialogues</w:t>
      </w:r>
      <w:r w:rsidR="00886BCD" w:rsidRPr="002F0FB5">
        <w:rPr>
          <w:rFonts w:ascii="Times New Roman" w:hAnsi="Times New Roman" w:cs="Times New Roman"/>
        </w:rPr>
        <w:t xml:space="preserve"> </w:t>
      </w:r>
      <w:r w:rsidR="00795986" w:rsidRPr="002F0FB5">
        <w:rPr>
          <w:rFonts w:ascii="Times New Roman" w:hAnsi="Times New Roman" w:cs="Times New Roman"/>
        </w:rPr>
        <w:t xml:space="preserve">and </w:t>
      </w:r>
      <w:r w:rsidR="00C940AA" w:rsidRPr="002F0FB5">
        <w:rPr>
          <w:rFonts w:ascii="Times New Roman" w:hAnsi="Times New Roman" w:cs="Times New Roman"/>
        </w:rPr>
        <w:t xml:space="preserve">provide mentorship to </w:t>
      </w:r>
      <w:r w:rsidR="00D36B5E" w:rsidRPr="002F0FB5">
        <w:rPr>
          <w:rFonts w:ascii="Times New Roman" w:hAnsi="Times New Roman" w:cs="Times New Roman"/>
        </w:rPr>
        <w:t xml:space="preserve">students </w:t>
      </w:r>
      <w:r w:rsidR="00886BCD" w:rsidRPr="002F0FB5">
        <w:rPr>
          <w:rFonts w:ascii="Times New Roman" w:hAnsi="Times New Roman" w:cs="Times New Roman"/>
        </w:rPr>
        <w:t>of</w:t>
      </w:r>
      <w:r w:rsidR="00D36B5E" w:rsidRPr="002F0FB5">
        <w:rPr>
          <w:rFonts w:ascii="Times New Roman" w:hAnsi="Times New Roman" w:cs="Times New Roman"/>
        </w:rPr>
        <w:t xml:space="preserve"> </w:t>
      </w:r>
      <w:r w:rsidR="005F5A7E" w:rsidRPr="002F0FB5">
        <w:rPr>
          <w:rFonts w:ascii="Times New Roman" w:hAnsi="Times New Roman" w:cs="Times New Roman"/>
        </w:rPr>
        <w:t>participating</w:t>
      </w:r>
      <w:r w:rsidR="00D36B5E" w:rsidRPr="002F0FB5">
        <w:rPr>
          <w:rFonts w:ascii="Times New Roman" w:hAnsi="Times New Roman" w:cs="Times New Roman"/>
        </w:rPr>
        <w:t xml:space="preserve"> </w:t>
      </w:r>
      <w:r w:rsidR="005F5A7E" w:rsidRPr="002F0FB5">
        <w:rPr>
          <w:rFonts w:ascii="Times New Roman" w:hAnsi="Times New Roman" w:cs="Times New Roman"/>
        </w:rPr>
        <w:t>faculties</w:t>
      </w:r>
      <w:r w:rsidR="00D36B5E" w:rsidRPr="002F0FB5">
        <w:rPr>
          <w:rFonts w:ascii="Times New Roman" w:hAnsi="Times New Roman" w:cs="Times New Roman"/>
        </w:rPr>
        <w:t>.</w:t>
      </w:r>
    </w:p>
    <w:p w14:paraId="00DB4FB4" w14:textId="4B82A94F" w:rsidR="00F26BBD" w:rsidRPr="002F0FB5" w:rsidRDefault="00C53871" w:rsidP="00866B0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2F0FB5">
        <w:rPr>
          <w:rFonts w:ascii="Times New Roman" w:hAnsi="Times New Roman" w:cs="Times New Roman"/>
        </w:rPr>
        <w:t xml:space="preserve">Applicants should </w:t>
      </w:r>
      <w:r w:rsidR="00081D44" w:rsidRPr="002F0FB5">
        <w:rPr>
          <w:rFonts w:ascii="Times New Roman" w:hAnsi="Times New Roman" w:cs="Times New Roman"/>
        </w:rPr>
        <w:t>have</w:t>
      </w:r>
      <w:r w:rsidR="00BC4ABE" w:rsidRPr="002F0FB5">
        <w:rPr>
          <w:rFonts w:ascii="Times New Roman" w:hAnsi="Times New Roman" w:cs="Times New Roman"/>
        </w:rPr>
        <w:t xml:space="preserve"> </w:t>
      </w:r>
      <w:r w:rsidR="00081D44" w:rsidRPr="002F0FB5">
        <w:rPr>
          <w:rFonts w:ascii="Times New Roman" w:hAnsi="Times New Roman" w:cs="Times New Roman"/>
        </w:rPr>
        <w:t xml:space="preserve">a doctorate in a field </w:t>
      </w:r>
      <w:r w:rsidR="00481D62" w:rsidRPr="002F0FB5">
        <w:rPr>
          <w:rFonts w:ascii="Times New Roman" w:hAnsi="Times New Roman" w:cs="Times New Roman"/>
        </w:rPr>
        <w:t>closely</w:t>
      </w:r>
      <w:r w:rsidR="00081D44" w:rsidRPr="002F0FB5">
        <w:rPr>
          <w:rFonts w:ascii="Times New Roman" w:hAnsi="Times New Roman" w:cs="Times New Roman"/>
        </w:rPr>
        <w:t xml:space="preserve"> related to </w:t>
      </w:r>
      <w:r w:rsidR="00866B0C" w:rsidRPr="002F0FB5">
        <w:rPr>
          <w:rFonts w:ascii="Times New Roman" w:hAnsi="Times New Roman" w:cs="Times New Roman"/>
        </w:rPr>
        <w:t xml:space="preserve">the </w:t>
      </w:r>
      <w:r w:rsidR="00866B0C" w:rsidRPr="002F0FB5">
        <w:rPr>
          <w:rFonts w:ascii="Times New Roman" w:hAnsi="Times New Roman" w:cs="Times New Roman"/>
          <w:b/>
          <w:bCs/>
        </w:rPr>
        <w:t xml:space="preserve">following focus areas: </w:t>
      </w:r>
      <w:r w:rsidR="00383AAA" w:rsidRPr="002F0FB5">
        <w:rPr>
          <w:rFonts w:ascii="Times New Roman" w:hAnsi="Times New Roman" w:cs="Times New Roman"/>
          <w:b/>
          <w:bCs/>
        </w:rPr>
        <w:t xml:space="preserve">fiscal policy including </w:t>
      </w:r>
      <w:r w:rsidR="00081D44" w:rsidRPr="002F0FB5">
        <w:rPr>
          <w:rFonts w:ascii="Times New Roman" w:hAnsi="Times New Roman" w:cs="Times New Roman"/>
          <w:b/>
          <w:bCs/>
        </w:rPr>
        <w:t>tax policy</w:t>
      </w:r>
      <w:r w:rsidR="00BF31FB" w:rsidRPr="002F0FB5">
        <w:rPr>
          <w:rFonts w:ascii="Times New Roman" w:hAnsi="Times New Roman" w:cs="Times New Roman"/>
          <w:b/>
          <w:bCs/>
        </w:rPr>
        <w:t xml:space="preserve"> and administration</w:t>
      </w:r>
      <w:r w:rsidR="00081D44" w:rsidRPr="002F0FB5">
        <w:rPr>
          <w:rFonts w:ascii="Times New Roman" w:hAnsi="Times New Roman" w:cs="Times New Roman"/>
          <w:b/>
          <w:bCs/>
        </w:rPr>
        <w:t xml:space="preserve">, </w:t>
      </w:r>
      <w:r w:rsidR="00BC4ABE" w:rsidRPr="002F0FB5">
        <w:rPr>
          <w:rFonts w:ascii="Times New Roman" w:hAnsi="Times New Roman" w:cs="Times New Roman"/>
          <w:b/>
          <w:bCs/>
        </w:rPr>
        <w:t>f</w:t>
      </w:r>
      <w:r w:rsidR="00383AAA" w:rsidRPr="002F0FB5">
        <w:rPr>
          <w:rFonts w:ascii="Times New Roman" w:hAnsi="Times New Roman" w:cs="Times New Roman"/>
          <w:b/>
          <w:bCs/>
        </w:rPr>
        <w:t xml:space="preserve">iscal decentralisation and property taxes, </w:t>
      </w:r>
      <w:r w:rsidR="00081D44" w:rsidRPr="002F0FB5">
        <w:rPr>
          <w:rFonts w:ascii="Times New Roman" w:hAnsi="Times New Roman" w:cs="Times New Roman"/>
          <w:b/>
          <w:bCs/>
        </w:rPr>
        <w:t>energy, climate change</w:t>
      </w:r>
      <w:r w:rsidR="00BF31FB" w:rsidRPr="002F0FB5">
        <w:rPr>
          <w:rFonts w:ascii="Times New Roman" w:hAnsi="Times New Roman" w:cs="Times New Roman"/>
          <w:b/>
          <w:bCs/>
        </w:rPr>
        <w:t xml:space="preserve">, </w:t>
      </w:r>
      <w:r w:rsidR="00B84289" w:rsidRPr="002F0FB5">
        <w:rPr>
          <w:rFonts w:ascii="Times New Roman" w:hAnsi="Times New Roman" w:cs="Times New Roman"/>
          <w:b/>
          <w:bCs/>
        </w:rPr>
        <w:t xml:space="preserve">data science, </w:t>
      </w:r>
      <w:r w:rsidR="00BF31FB" w:rsidRPr="002F0FB5">
        <w:rPr>
          <w:rFonts w:ascii="Times New Roman" w:hAnsi="Times New Roman" w:cs="Times New Roman"/>
          <w:b/>
          <w:bCs/>
        </w:rPr>
        <w:t>or trade</w:t>
      </w:r>
      <w:r w:rsidR="00081D44" w:rsidRPr="002F0FB5">
        <w:rPr>
          <w:rFonts w:ascii="Times New Roman" w:hAnsi="Times New Roman" w:cs="Times New Roman"/>
        </w:rPr>
        <w:t xml:space="preserve">. The candidate must have graduated </w:t>
      </w:r>
      <w:r w:rsidR="00081D44" w:rsidRPr="002F0FB5">
        <w:rPr>
          <w:rFonts w:ascii="Times New Roman" w:hAnsi="Times New Roman" w:cs="Times New Roman"/>
          <w:b/>
          <w:bCs/>
        </w:rPr>
        <w:t xml:space="preserve">within </w:t>
      </w:r>
      <w:r w:rsidR="00481D62" w:rsidRPr="002F0FB5">
        <w:rPr>
          <w:rFonts w:ascii="Times New Roman" w:hAnsi="Times New Roman" w:cs="Times New Roman"/>
          <w:b/>
          <w:bCs/>
        </w:rPr>
        <w:t xml:space="preserve">three </w:t>
      </w:r>
      <w:r w:rsidR="00081D44" w:rsidRPr="002F0FB5">
        <w:rPr>
          <w:rFonts w:ascii="Times New Roman" w:hAnsi="Times New Roman" w:cs="Times New Roman"/>
          <w:b/>
          <w:bCs/>
        </w:rPr>
        <w:t>years prior to beginning the fellowship</w:t>
      </w:r>
      <w:r w:rsidR="00081D44" w:rsidRPr="002F0FB5">
        <w:rPr>
          <w:rFonts w:ascii="Times New Roman" w:hAnsi="Times New Roman" w:cs="Times New Roman"/>
        </w:rPr>
        <w:t>.</w:t>
      </w:r>
      <w:r w:rsidR="006B1355" w:rsidRPr="002F0FB5">
        <w:rPr>
          <w:rFonts w:ascii="Times New Roman" w:eastAsia="Times New Roman" w:hAnsi="Times New Roman" w:cs="Times New Roman"/>
          <w:lang w:eastAsia="en-ZA"/>
        </w:rPr>
        <w:t xml:space="preserve"> </w:t>
      </w:r>
      <w:r w:rsidR="00481D62" w:rsidRPr="002F0FB5">
        <w:rPr>
          <w:rFonts w:ascii="Times New Roman" w:eastAsia="Times New Roman" w:hAnsi="Times New Roman" w:cs="Times New Roman"/>
          <w:lang w:eastAsia="en-ZA"/>
        </w:rPr>
        <w:t>Demonstrated e</w:t>
      </w:r>
      <w:r w:rsidR="00F26BBD" w:rsidRPr="002F0FB5">
        <w:rPr>
          <w:rFonts w:ascii="Times New Roman" w:eastAsia="Times New Roman" w:hAnsi="Times New Roman" w:cs="Times New Roman"/>
          <w:lang w:eastAsia="en-ZA"/>
        </w:rPr>
        <w:t>xperience in quantitative data analysis and knowledge of statistical analysis methods</w:t>
      </w:r>
      <w:r w:rsidR="00496077" w:rsidRPr="002F0FB5">
        <w:rPr>
          <w:rFonts w:ascii="Times New Roman" w:eastAsia="Times New Roman" w:hAnsi="Times New Roman" w:cs="Times New Roman"/>
          <w:lang w:eastAsia="en-ZA"/>
        </w:rPr>
        <w:t xml:space="preserve"> including the </w:t>
      </w:r>
      <w:r w:rsidR="00496077" w:rsidRPr="002F0FB5">
        <w:rPr>
          <w:rFonts w:ascii="Times New Roman" w:hAnsi="Times New Roman" w:cs="Times New Roman"/>
        </w:rPr>
        <w:t>knowledge of at least one programming language</w:t>
      </w:r>
      <w:r w:rsidR="007F6B6F" w:rsidRPr="002F0FB5">
        <w:rPr>
          <w:rFonts w:ascii="Times New Roman" w:hAnsi="Times New Roman" w:cs="Times New Roman"/>
        </w:rPr>
        <w:t xml:space="preserve"> (i.e., R, Python an</w:t>
      </w:r>
      <w:r w:rsidR="007F6B6F">
        <w:rPr>
          <w:rFonts w:ascii="Times New Roman" w:hAnsi="Times New Roman" w:cs="Times New Roman"/>
        </w:rPr>
        <w:t>d MATLAB)</w:t>
      </w:r>
      <w:r w:rsidR="00496077" w:rsidRPr="00866B0C">
        <w:rPr>
          <w:rFonts w:ascii="Times New Roman" w:hAnsi="Times New Roman" w:cs="Times New Roman"/>
        </w:rPr>
        <w:t xml:space="preserve"> is essential</w:t>
      </w:r>
      <w:r w:rsidR="00B8407F" w:rsidRPr="00866B0C">
        <w:rPr>
          <w:rFonts w:ascii="Times New Roman" w:hAnsi="Times New Roman" w:cs="Times New Roman"/>
        </w:rPr>
        <w:t xml:space="preserve">. </w:t>
      </w:r>
      <w:r w:rsidR="00F26BBD" w:rsidRPr="002F0FB5">
        <w:rPr>
          <w:rFonts w:ascii="Times New Roman" w:hAnsi="Times New Roman" w:cs="Times New Roman"/>
        </w:rPr>
        <w:t xml:space="preserve">Excellent writing and verbal communication skills are </w:t>
      </w:r>
      <w:r w:rsidR="005225AC" w:rsidRPr="002F0FB5">
        <w:rPr>
          <w:rFonts w:ascii="Times New Roman" w:hAnsi="Times New Roman" w:cs="Times New Roman"/>
        </w:rPr>
        <w:t>highly desirable.</w:t>
      </w:r>
    </w:p>
    <w:p w14:paraId="6B3281B5" w14:textId="46AE2952" w:rsidR="005225AC" w:rsidRPr="002F0FB5" w:rsidRDefault="005225AC" w:rsidP="00866B0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2F0FB5">
        <w:rPr>
          <w:rFonts w:ascii="Times New Roman" w:hAnsi="Times New Roman" w:cs="Times New Roman"/>
        </w:rPr>
        <w:t xml:space="preserve">The </w:t>
      </w:r>
      <w:r w:rsidR="00531BE0" w:rsidRPr="002F0FB5">
        <w:rPr>
          <w:rFonts w:ascii="Times New Roman" w:hAnsi="Times New Roman" w:cs="Times New Roman"/>
        </w:rPr>
        <w:t>Postdoctoral Fellowships</w:t>
      </w:r>
      <w:r w:rsidRPr="002F0FB5">
        <w:rPr>
          <w:rFonts w:ascii="Times New Roman" w:hAnsi="Times New Roman" w:cs="Times New Roman"/>
        </w:rPr>
        <w:t xml:space="preserve"> </w:t>
      </w:r>
      <w:r w:rsidR="00531BE0" w:rsidRPr="002F0FB5">
        <w:rPr>
          <w:rFonts w:ascii="Times New Roman" w:hAnsi="Times New Roman" w:cs="Times New Roman"/>
        </w:rPr>
        <w:t>are</w:t>
      </w:r>
      <w:r w:rsidRPr="002F0FB5">
        <w:rPr>
          <w:rFonts w:ascii="Times New Roman" w:hAnsi="Times New Roman" w:cs="Times New Roman"/>
        </w:rPr>
        <w:t xml:space="preserve"> for </w:t>
      </w:r>
      <w:r w:rsidR="0027022C" w:rsidRPr="002F0FB5">
        <w:rPr>
          <w:rFonts w:ascii="Times New Roman" w:hAnsi="Times New Roman" w:cs="Times New Roman"/>
        </w:rPr>
        <w:t>two</w:t>
      </w:r>
      <w:r w:rsidRPr="002F0FB5">
        <w:rPr>
          <w:rFonts w:ascii="Times New Roman" w:hAnsi="Times New Roman" w:cs="Times New Roman"/>
        </w:rPr>
        <w:t>-</w:t>
      </w:r>
      <w:r w:rsidR="00F218B8" w:rsidRPr="002F0FB5">
        <w:rPr>
          <w:rFonts w:ascii="Times New Roman" w:hAnsi="Times New Roman" w:cs="Times New Roman"/>
        </w:rPr>
        <w:t xml:space="preserve">years, </w:t>
      </w:r>
      <w:r w:rsidR="00F218B8" w:rsidRPr="002F0FB5">
        <w:rPr>
          <w:rFonts w:ascii="Times New Roman" w:hAnsi="Times New Roman" w:cs="Times New Roman"/>
          <w:b/>
          <w:bCs/>
        </w:rPr>
        <w:t>starting</w:t>
      </w:r>
      <w:r w:rsidR="0027022C" w:rsidRPr="002F0FB5">
        <w:rPr>
          <w:rFonts w:ascii="Times New Roman" w:hAnsi="Times New Roman" w:cs="Times New Roman"/>
          <w:b/>
          <w:bCs/>
        </w:rPr>
        <w:t xml:space="preserve"> </w:t>
      </w:r>
      <w:r w:rsidR="00FB07F0" w:rsidRPr="002F0FB5">
        <w:rPr>
          <w:rFonts w:ascii="Times New Roman" w:hAnsi="Times New Roman" w:cs="Times New Roman"/>
          <w:b/>
          <w:bCs/>
        </w:rPr>
        <w:t>as soon as possible</w:t>
      </w:r>
      <w:r w:rsidR="0027022C" w:rsidRPr="002F0FB5">
        <w:rPr>
          <w:rFonts w:ascii="Times New Roman" w:hAnsi="Times New Roman" w:cs="Times New Roman"/>
        </w:rPr>
        <w:t>, with</w:t>
      </w:r>
      <w:r w:rsidRPr="002F0FB5">
        <w:rPr>
          <w:rFonts w:ascii="Times New Roman" w:hAnsi="Times New Roman" w:cs="Times New Roman"/>
        </w:rPr>
        <w:t xml:space="preserve"> the possibility of renewal for a further year</w:t>
      </w:r>
      <w:r w:rsidR="0027022C" w:rsidRPr="002F0FB5">
        <w:rPr>
          <w:rFonts w:ascii="Times New Roman" w:hAnsi="Times New Roman" w:cs="Times New Roman"/>
        </w:rPr>
        <w:t xml:space="preserve"> </w:t>
      </w:r>
      <w:r w:rsidR="0027022C" w:rsidRPr="002F0FB5">
        <w:rPr>
          <w:rFonts w:ascii="Times New Roman" w:eastAsia="Times New Roman" w:hAnsi="Times New Roman" w:cs="Times New Roman"/>
          <w:lang w:eastAsia="en-ZA"/>
        </w:rPr>
        <w:t>upon</w:t>
      </w:r>
      <w:r w:rsidRPr="002F0FB5">
        <w:rPr>
          <w:rFonts w:ascii="Times New Roman" w:eastAsia="Times New Roman" w:hAnsi="Times New Roman" w:cs="Times New Roman"/>
          <w:lang w:eastAsia="en-ZA"/>
        </w:rPr>
        <w:t xml:space="preserve"> satisfactory </w:t>
      </w:r>
      <w:r w:rsidRPr="00866B0C">
        <w:rPr>
          <w:rFonts w:ascii="Times New Roman" w:eastAsia="Times New Roman" w:hAnsi="Times New Roman" w:cs="Times New Roman"/>
          <w:lang w:eastAsia="en-ZA"/>
        </w:rPr>
        <w:t xml:space="preserve">performance. </w:t>
      </w:r>
      <w:r w:rsidR="00AD167B" w:rsidRPr="00866B0C">
        <w:rPr>
          <w:rFonts w:ascii="Times New Roman" w:eastAsia="Times New Roman" w:hAnsi="Times New Roman" w:cs="Times New Roman"/>
          <w:lang w:eastAsia="en-ZA"/>
        </w:rPr>
        <w:t xml:space="preserve">The annual </w:t>
      </w:r>
      <w:r w:rsidR="00540CE1" w:rsidRPr="00866B0C">
        <w:rPr>
          <w:rFonts w:ascii="Times New Roman" w:eastAsia="Times New Roman" w:hAnsi="Times New Roman" w:cs="Times New Roman"/>
          <w:lang w:eastAsia="en-ZA"/>
        </w:rPr>
        <w:t xml:space="preserve">stipend </w:t>
      </w:r>
      <w:r w:rsidR="00C02B1D" w:rsidRPr="00866B0C">
        <w:rPr>
          <w:rFonts w:ascii="Times New Roman" w:eastAsia="Times New Roman" w:hAnsi="Times New Roman" w:cs="Times New Roman"/>
          <w:lang w:eastAsia="en-ZA"/>
        </w:rPr>
        <w:t xml:space="preserve">of </w:t>
      </w:r>
      <w:r w:rsidR="00C02B1D" w:rsidRPr="006B6DBB">
        <w:rPr>
          <w:rFonts w:ascii="Times New Roman" w:eastAsia="Times New Roman" w:hAnsi="Times New Roman" w:cs="Times New Roman"/>
          <w:b/>
          <w:bCs/>
          <w:lang w:eastAsia="en-ZA"/>
        </w:rPr>
        <w:t>R</w:t>
      </w:r>
      <w:r w:rsidR="00155F6C">
        <w:rPr>
          <w:rFonts w:ascii="Times New Roman" w:eastAsia="Times New Roman" w:hAnsi="Times New Roman" w:cs="Times New Roman"/>
          <w:b/>
          <w:bCs/>
          <w:lang w:eastAsia="en-ZA"/>
        </w:rPr>
        <w:t>2</w:t>
      </w:r>
      <w:r w:rsidR="00C02B1D" w:rsidRPr="006B6DBB">
        <w:rPr>
          <w:rFonts w:ascii="Times New Roman" w:eastAsia="Times New Roman" w:hAnsi="Times New Roman" w:cs="Times New Roman"/>
          <w:b/>
          <w:bCs/>
          <w:lang w:eastAsia="en-ZA"/>
        </w:rPr>
        <w:t xml:space="preserve">50,00.00 is tax-free </w:t>
      </w:r>
      <w:r w:rsidR="0080636F" w:rsidRPr="006B6DBB">
        <w:rPr>
          <w:rFonts w:ascii="Times New Roman" w:eastAsia="Times New Roman" w:hAnsi="Times New Roman" w:cs="Times New Roman"/>
          <w:b/>
          <w:bCs/>
          <w:lang w:eastAsia="en-ZA"/>
        </w:rPr>
        <w:t xml:space="preserve">and </w:t>
      </w:r>
      <w:r w:rsidR="00540CE1" w:rsidRPr="006B6DBB">
        <w:rPr>
          <w:rFonts w:ascii="Times New Roman" w:eastAsia="Times New Roman" w:hAnsi="Times New Roman" w:cs="Times New Roman"/>
          <w:b/>
          <w:bCs/>
          <w:lang w:eastAsia="en-ZA"/>
        </w:rPr>
        <w:t>relocation costs</w:t>
      </w:r>
      <w:r w:rsidR="00540CE1" w:rsidRPr="00866B0C">
        <w:rPr>
          <w:rFonts w:ascii="Times New Roman" w:eastAsia="Times New Roman" w:hAnsi="Times New Roman" w:cs="Times New Roman"/>
          <w:lang w:eastAsia="en-ZA"/>
        </w:rPr>
        <w:t xml:space="preserve"> (i.e., flight ticket and visa) will</w:t>
      </w:r>
      <w:r w:rsidR="0080636F" w:rsidRPr="00866B0C">
        <w:rPr>
          <w:rFonts w:ascii="Times New Roman" w:eastAsia="Times New Roman" w:hAnsi="Times New Roman" w:cs="Times New Roman"/>
          <w:lang w:eastAsia="en-ZA"/>
        </w:rPr>
        <w:t xml:space="preserve"> be made </w:t>
      </w:r>
      <w:r w:rsidR="0080636F" w:rsidRPr="002F0FB5">
        <w:rPr>
          <w:rFonts w:ascii="Times New Roman" w:eastAsia="Times New Roman" w:hAnsi="Times New Roman" w:cs="Times New Roman"/>
          <w:lang w:eastAsia="en-ZA"/>
        </w:rPr>
        <w:t>available</w:t>
      </w:r>
      <w:r w:rsidR="00540CE1" w:rsidRPr="002F0FB5">
        <w:rPr>
          <w:rFonts w:ascii="Times New Roman" w:eastAsia="Times New Roman" w:hAnsi="Times New Roman" w:cs="Times New Roman"/>
          <w:lang w:eastAsia="en-ZA"/>
        </w:rPr>
        <w:t xml:space="preserve"> based on the availability of funding.</w:t>
      </w:r>
    </w:p>
    <w:p w14:paraId="01C9677E" w14:textId="0DE39885" w:rsidR="001410A8" w:rsidRPr="00866B0C" w:rsidRDefault="0080636F" w:rsidP="00866B0C">
      <w:pPr>
        <w:pStyle w:val="NormalWeb"/>
        <w:spacing w:before="120" w:beforeAutospacing="0" w:after="120" w:afterAutospacing="0" w:line="288" w:lineRule="auto"/>
        <w:jc w:val="both"/>
        <w:rPr>
          <w:color w:val="000000"/>
          <w:sz w:val="22"/>
          <w:szCs w:val="22"/>
        </w:rPr>
      </w:pPr>
      <w:r w:rsidRPr="002F0FB5">
        <w:rPr>
          <w:sz w:val="22"/>
          <w:szCs w:val="22"/>
          <w:shd w:val="clear" w:color="auto" w:fill="FFFFFF"/>
        </w:rPr>
        <w:t>Applicants should send th</w:t>
      </w:r>
      <w:r w:rsidR="0059098B" w:rsidRPr="002F0FB5">
        <w:rPr>
          <w:sz w:val="22"/>
          <w:szCs w:val="22"/>
          <w:shd w:val="clear" w:color="auto" w:fill="FFFFFF"/>
        </w:rPr>
        <w:t>e following application package to</w:t>
      </w:r>
      <w:r w:rsidRPr="002F0FB5">
        <w:rPr>
          <w:sz w:val="22"/>
          <w:szCs w:val="22"/>
          <w:shd w:val="clear" w:color="auto" w:fill="FFFFFF"/>
        </w:rPr>
        <w:t xml:space="preserve"> Prof. Nara </w:t>
      </w:r>
      <w:proofErr w:type="spellStart"/>
      <w:r w:rsidRPr="002F0FB5">
        <w:rPr>
          <w:sz w:val="22"/>
          <w:szCs w:val="22"/>
          <w:shd w:val="clear" w:color="auto" w:fill="FFFFFF"/>
        </w:rPr>
        <w:t>Monkam</w:t>
      </w:r>
      <w:proofErr w:type="spellEnd"/>
      <w:r w:rsidRPr="002F0FB5">
        <w:rPr>
          <w:sz w:val="22"/>
          <w:szCs w:val="22"/>
          <w:shd w:val="clear" w:color="auto" w:fill="FFFFFF"/>
        </w:rPr>
        <w:t xml:space="preserve"> at </w:t>
      </w:r>
      <w:hyperlink r:id="rId8" w:history="1">
        <w:r w:rsidR="003C38A3" w:rsidRPr="002F0FB5">
          <w:rPr>
            <w:rStyle w:val="Hyperlink"/>
            <w:color w:val="auto"/>
            <w:sz w:val="22"/>
            <w:szCs w:val="22"/>
            <w:shd w:val="clear" w:color="auto" w:fill="FFFFFF"/>
          </w:rPr>
          <w:t>fn.monkam@up.ac.za</w:t>
        </w:r>
      </w:hyperlink>
      <w:r w:rsidR="00FD2066" w:rsidRPr="002F0FB5">
        <w:rPr>
          <w:rStyle w:val="Hyperlink"/>
          <w:color w:val="auto"/>
          <w:sz w:val="22"/>
          <w:szCs w:val="22"/>
          <w:shd w:val="clear" w:color="auto" w:fill="FFFFFF"/>
        </w:rPr>
        <w:t xml:space="preserve"> </w:t>
      </w:r>
      <w:r w:rsidR="00FD2066" w:rsidRPr="002F0FB5">
        <w:rPr>
          <w:sz w:val="22"/>
          <w:szCs w:val="22"/>
          <w:shd w:val="clear" w:color="auto" w:fill="FFFFFF"/>
        </w:rPr>
        <w:t xml:space="preserve">and </w:t>
      </w:r>
      <w:r w:rsidR="00E36D61" w:rsidRPr="002F0FB5">
        <w:rPr>
          <w:sz w:val="22"/>
          <w:szCs w:val="22"/>
          <w:shd w:val="clear" w:color="auto" w:fill="FFFFFF"/>
        </w:rPr>
        <w:t xml:space="preserve"> Ms. Sibongile Zulu at </w:t>
      </w:r>
      <w:hyperlink r:id="rId9" w:history="1">
        <w:r w:rsidR="00E36D61" w:rsidRPr="002F0FB5">
          <w:rPr>
            <w:rStyle w:val="Hyperlink"/>
            <w:color w:val="auto"/>
            <w:sz w:val="22"/>
            <w:szCs w:val="22"/>
            <w:shd w:val="clear" w:color="auto" w:fill="FFFFFF"/>
          </w:rPr>
          <w:t>u15281265@tuks.co.za</w:t>
        </w:r>
      </w:hyperlink>
      <w:r w:rsidR="00E36D61" w:rsidRPr="002F0FB5">
        <w:rPr>
          <w:sz w:val="22"/>
          <w:szCs w:val="22"/>
          <w:shd w:val="clear" w:color="auto" w:fill="FFFFFF"/>
        </w:rPr>
        <w:t xml:space="preserve">; </w:t>
      </w:r>
      <w:r w:rsidR="00FD2066" w:rsidRPr="002F0FB5">
        <w:rPr>
          <w:sz w:val="22"/>
          <w:szCs w:val="22"/>
          <w:shd w:val="clear" w:color="auto" w:fill="FFFFFF"/>
        </w:rPr>
        <w:t>Tel: +27 12 420 3461</w:t>
      </w:r>
      <w:r w:rsidR="00531BE0" w:rsidRPr="002F0FB5">
        <w:rPr>
          <w:sz w:val="22"/>
          <w:szCs w:val="22"/>
          <w:shd w:val="clear" w:color="auto" w:fill="FFFFFF"/>
        </w:rPr>
        <w:t xml:space="preserve"> and +27 12 420 6154</w:t>
      </w:r>
      <w:r w:rsidR="0059098B" w:rsidRPr="002F0FB5">
        <w:rPr>
          <w:sz w:val="22"/>
          <w:szCs w:val="22"/>
          <w:shd w:val="clear" w:color="auto" w:fill="FFFFFF"/>
        </w:rPr>
        <w:t xml:space="preserve">: </w:t>
      </w:r>
      <w:r w:rsidR="000E2DFC" w:rsidRPr="002F0FB5">
        <w:rPr>
          <w:sz w:val="22"/>
          <w:szCs w:val="22"/>
          <w:shd w:val="clear" w:color="auto" w:fill="FFFFFF"/>
        </w:rPr>
        <w:t xml:space="preserve">1) </w:t>
      </w:r>
      <w:r w:rsidRPr="002F0FB5">
        <w:rPr>
          <w:sz w:val="22"/>
          <w:szCs w:val="22"/>
          <w:shd w:val="clear" w:color="auto" w:fill="FFFFFF"/>
        </w:rPr>
        <w:t>A CV</w:t>
      </w:r>
      <w:r w:rsidR="00866B0C" w:rsidRPr="002F0FB5">
        <w:rPr>
          <w:sz w:val="22"/>
          <w:szCs w:val="22"/>
          <w:shd w:val="clear" w:color="auto" w:fill="FFFFFF"/>
        </w:rPr>
        <w:t xml:space="preserve"> </w:t>
      </w:r>
      <w:r w:rsidR="00866B0C" w:rsidRPr="002F0FB5">
        <w:rPr>
          <w:rFonts w:eastAsia="Batang"/>
          <w:bCs/>
          <w:sz w:val="22"/>
          <w:szCs w:val="22"/>
        </w:rPr>
        <w:t>no more than 5 pages with content relevant to one of the above focus areas</w:t>
      </w:r>
      <w:r w:rsidRPr="002F0FB5">
        <w:rPr>
          <w:sz w:val="22"/>
          <w:szCs w:val="22"/>
          <w:shd w:val="clear" w:color="auto" w:fill="FFFFFF"/>
        </w:rPr>
        <w:t xml:space="preserve">, </w:t>
      </w:r>
      <w:r w:rsidR="000E2DFC" w:rsidRPr="002F0FB5">
        <w:rPr>
          <w:sz w:val="22"/>
          <w:szCs w:val="22"/>
          <w:shd w:val="clear" w:color="auto" w:fill="FFFFFF"/>
        </w:rPr>
        <w:t xml:space="preserve">2) </w:t>
      </w:r>
      <w:r w:rsidR="00582BBC" w:rsidRPr="002F0FB5">
        <w:rPr>
          <w:sz w:val="22"/>
          <w:szCs w:val="22"/>
          <w:shd w:val="clear" w:color="auto" w:fill="FFFFFF"/>
        </w:rPr>
        <w:t xml:space="preserve">a job market </w:t>
      </w:r>
      <w:r w:rsidR="007E6138" w:rsidRPr="002F0FB5">
        <w:rPr>
          <w:sz w:val="22"/>
          <w:szCs w:val="22"/>
          <w:shd w:val="clear" w:color="auto" w:fill="FFFFFF"/>
        </w:rPr>
        <w:t xml:space="preserve">paper, </w:t>
      </w:r>
      <w:r w:rsidR="000E2DFC" w:rsidRPr="002F0FB5">
        <w:rPr>
          <w:sz w:val="22"/>
          <w:szCs w:val="22"/>
          <w:shd w:val="clear" w:color="auto" w:fill="FFFFFF"/>
        </w:rPr>
        <w:t xml:space="preserve">3) </w:t>
      </w:r>
      <w:r w:rsidR="007E6138" w:rsidRPr="002F0FB5">
        <w:rPr>
          <w:sz w:val="22"/>
          <w:szCs w:val="22"/>
          <w:shd w:val="clear" w:color="auto" w:fill="FFFFFF"/>
        </w:rPr>
        <w:t>a</w:t>
      </w:r>
      <w:r w:rsidR="00F61FC4" w:rsidRPr="002F0FB5">
        <w:rPr>
          <w:sz w:val="22"/>
          <w:szCs w:val="22"/>
          <w:shd w:val="clear" w:color="auto" w:fill="FFFFFF"/>
        </w:rPr>
        <w:t xml:space="preserve"> concept note of </w:t>
      </w:r>
      <w:r w:rsidR="002207DF" w:rsidRPr="002F0FB5">
        <w:rPr>
          <w:b/>
          <w:bCs/>
          <w:sz w:val="22"/>
          <w:szCs w:val="22"/>
          <w:shd w:val="clear" w:color="auto" w:fill="FFFFFF"/>
        </w:rPr>
        <w:t xml:space="preserve">not more than </w:t>
      </w:r>
      <w:r w:rsidR="006B573E" w:rsidRPr="002F0FB5">
        <w:rPr>
          <w:b/>
          <w:bCs/>
          <w:sz w:val="22"/>
          <w:szCs w:val="22"/>
          <w:shd w:val="clear" w:color="auto" w:fill="FFFFFF"/>
        </w:rPr>
        <w:t>1000</w:t>
      </w:r>
      <w:r w:rsidR="00F61FC4" w:rsidRPr="002F0FB5">
        <w:rPr>
          <w:b/>
          <w:bCs/>
          <w:sz w:val="22"/>
          <w:szCs w:val="22"/>
          <w:shd w:val="clear" w:color="auto" w:fill="FFFFFF"/>
        </w:rPr>
        <w:t xml:space="preserve"> words</w:t>
      </w:r>
      <w:r w:rsidR="00F61FC4" w:rsidRPr="002F0FB5">
        <w:rPr>
          <w:sz w:val="22"/>
          <w:szCs w:val="22"/>
          <w:shd w:val="clear" w:color="auto" w:fill="FFFFFF"/>
        </w:rPr>
        <w:t xml:space="preserve"> </w:t>
      </w:r>
      <w:r w:rsidR="006B573E" w:rsidRPr="002F0FB5">
        <w:rPr>
          <w:sz w:val="22"/>
          <w:szCs w:val="22"/>
          <w:shd w:val="clear" w:color="auto" w:fill="FFFFFF"/>
        </w:rPr>
        <w:t>outlining</w:t>
      </w:r>
      <w:r w:rsidR="00A85A48" w:rsidRPr="002F0FB5">
        <w:rPr>
          <w:sz w:val="22"/>
          <w:szCs w:val="22"/>
          <w:shd w:val="clear" w:color="auto" w:fill="FFFFFF"/>
        </w:rPr>
        <w:t xml:space="preserve"> </w:t>
      </w:r>
      <w:r w:rsidR="00F3551C" w:rsidRPr="002F0FB5">
        <w:rPr>
          <w:sz w:val="22"/>
          <w:szCs w:val="22"/>
          <w:shd w:val="clear" w:color="auto" w:fill="FFFFFF"/>
        </w:rPr>
        <w:t>what</w:t>
      </w:r>
      <w:r w:rsidR="006B573E" w:rsidRPr="002F0FB5">
        <w:rPr>
          <w:sz w:val="22"/>
          <w:szCs w:val="22"/>
          <w:shd w:val="clear" w:color="auto" w:fill="FFFFFF"/>
        </w:rPr>
        <w:t xml:space="preserve"> </w:t>
      </w:r>
      <w:r w:rsidR="00F9697B" w:rsidRPr="002F0FB5">
        <w:rPr>
          <w:sz w:val="22"/>
          <w:szCs w:val="22"/>
          <w:shd w:val="clear" w:color="auto" w:fill="FFFFFF"/>
        </w:rPr>
        <w:t xml:space="preserve">innovative </w:t>
      </w:r>
      <w:r w:rsidR="006B573E" w:rsidRPr="002F0FB5">
        <w:rPr>
          <w:sz w:val="22"/>
          <w:szCs w:val="22"/>
          <w:shd w:val="clear" w:color="auto" w:fill="FFFFFF"/>
        </w:rPr>
        <w:t xml:space="preserve">research </w:t>
      </w:r>
      <w:r w:rsidR="00F3551C" w:rsidRPr="002F0FB5">
        <w:rPr>
          <w:sz w:val="22"/>
          <w:szCs w:val="22"/>
          <w:shd w:val="clear" w:color="auto" w:fill="FFFFFF"/>
        </w:rPr>
        <w:t xml:space="preserve">the candidate would produce, its intended societal </w:t>
      </w:r>
      <w:r w:rsidR="00320C75" w:rsidRPr="002F0FB5">
        <w:rPr>
          <w:sz w:val="22"/>
          <w:szCs w:val="22"/>
          <w:shd w:val="clear" w:color="auto" w:fill="FFFFFF"/>
        </w:rPr>
        <w:t>impact</w:t>
      </w:r>
      <w:r w:rsidR="00F3551C" w:rsidRPr="002F0FB5">
        <w:rPr>
          <w:sz w:val="22"/>
          <w:szCs w:val="22"/>
          <w:shd w:val="clear" w:color="auto" w:fill="FFFFFF"/>
        </w:rPr>
        <w:t xml:space="preserve">, </w:t>
      </w:r>
      <w:r w:rsidR="006B573E" w:rsidRPr="002F0FB5">
        <w:rPr>
          <w:sz w:val="22"/>
          <w:szCs w:val="22"/>
          <w:shd w:val="clear" w:color="auto" w:fill="FFFFFF"/>
        </w:rPr>
        <w:t xml:space="preserve">and </w:t>
      </w:r>
      <w:r w:rsidR="00F3551C" w:rsidRPr="002F0FB5">
        <w:rPr>
          <w:sz w:val="22"/>
          <w:szCs w:val="22"/>
          <w:shd w:val="clear" w:color="auto" w:fill="FFFFFF"/>
        </w:rPr>
        <w:t xml:space="preserve">how the candidate would </w:t>
      </w:r>
      <w:r w:rsidR="006B573E" w:rsidRPr="002F0FB5">
        <w:rPr>
          <w:sz w:val="22"/>
          <w:szCs w:val="22"/>
          <w:shd w:val="clear" w:color="auto" w:fill="FFFFFF"/>
        </w:rPr>
        <w:t>engage stakeholders</w:t>
      </w:r>
      <w:r w:rsidR="007E6138" w:rsidRPr="002F0FB5">
        <w:rPr>
          <w:sz w:val="22"/>
          <w:szCs w:val="22"/>
          <w:shd w:val="clear" w:color="auto" w:fill="FFFFFF"/>
        </w:rPr>
        <w:t xml:space="preserve"> </w:t>
      </w:r>
      <w:r w:rsidR="000E2DFC" w:rsidRPr="002F0FB5">
        <w:rPr>
          <w:sz w:val="22"/>
          <w:szCs w:val="22"/>
          <w:shd w:val="clear" w:color="auto" w:fill="FFFFFF"/>
        </w:rPr>
        <w:t xml:space="preserve">to </w:t>
      </w:r>
      <w:r w:rsidR="006B573E" w:rsidRPr="002F0FB5">
        <w:rPr>
          <w:sz w:val="22"/>
          <w:szCs w:val="22"/>
          <w:shd w:val="clear" w:color="auto" w:fill="FFFFFF"/>
        </w:rPr>
        <w:t>support</w:t>
      </w:r>
      <w:r w:rsidR="000E2DFC" w:rsidRPr="002F0FB5">
        <w:rPr>
          <w:sz w:val="22"/>
          <w:szCs w:val="22"/>
          <w:shd w:val="clear" w:color="auto" w:fill="FFFFFF"/>
        </w:rPr>
        <w:t xml:space="preserve"> policy change</w:t>
      </w:r>
      <w:r w:rsidR="006B573E" w:rsidRPr="002F0FB5">
        <w:rPr>
          <w:sz w:val="22"/>
          <w:szCs w:val="22"/>
          <w:shd w:val="clear" w:color="auto" w:fill="FFFFFF"/>
        </w:rPr>
        <w:t>s</w:t>
      </w:r>
      <w:r w:rsidR="000E2DFC" w:rsidRPr="002F0FB5">
        <w:rPr>
          <w:sz w:val="22"/>
          <w:szCs w:val="22"/>
          <w:shd w:val="clear" w:color="auto" w:fill="FFFFFF"/>
        </w:rPr>
        <w:t xml:space="preserve"> in one</w:t>
      </w:r>
      <w:r w:rsidR="00A416C0" w:rsidRPr="002F0FB5">
        <w:rPr>
          <w:sz w:val="22"/>
          <w:szCs w:val="22"/>
          <w:shd w:val="clear" w:color="auto" w:fill="FFFFFF"/>
        </w:rPr>
        <w:t xml:space="preserve"> of</w:t>
      </w:r>
      <w:r w:rsidR="000E2DFC" w:rsidRPr="002F0FB5">
        <w:rPr>
          <w:sz w:val="22"/>
          <w:szCs w:val="22"/>
          <w:shd w:val="clear" w:color="auto" w:fill="FFFFFF"/>
        </w:rPr>
        <w:t xml:space="preserve"> the above</w:t>
      </w:r>
      <w:r w:rsidR="00E419DC" w:rsidRPr="002F0FB5">
        <w:rPr>
          <w:sz w:val="22"/>
          <w:szCs w:val="22"/>
          <w:shd w:val="clear" w:color="auto" w:fill="FFFFFF"/>
        </w:rPr>
        <w:t xml:space="preserve"> focus areas</w:t>
      </w:r>
      <w:r w:rsidR="00582BBC" w:rsidRPr="002F0FB5">
        <w:rPr>
          <w:sz w:val="22"/>
          <w:szCs w:val="22"/>
          <w:shd w:val="clear" w:color="auto" w:fill="FFFFFF"/>
        </w:rPr>
        <w:t xml:space="preserve"> and</w:t>
      </w:r>
      <w:r w:rsidR="000E2DFC" w:rsidRPr="002F0FB5">
        <w:rPr>
          <w:sz w:val="22"/>
          <w:szCs w:val="22"/>
          <w:shd w:val="clear" w:color="auto" w:fill="FFFFFF"/>
        </w:rPr>
        <w:t>, 4)</w:t>
      </w:r>
      <w:r w:rsidR="00582BBC" w:rsidRPr="002F0FB5">
        <w:rPr>
          <w:sz w:val="22"/>
          <w:szCs w:val="22"/>
          <w:shd w:val="clear" w:color="auto" w:fill="FFFFFF"/>
        </w:rPr>
        <w:t xml:space="preserve"> </w:t>
      </w:r>
      <w:r w:rsidR="00B84289" w:rsidRPr="002F0FB5">
        <w:rPr>
          <w:sz w:val="22"/>
          <w:szCs w:val="22"/>
          <w:shd w:val="clear" w:color="auto" w:fill="FFFFFF"/>
        </w:rPr>
        <w:t>at least one</w:t>
      </w:r>
      <w:r w:rsidR="00582BBC" w:rsidRPr="002F0FB5">
        <w:rPr>
          <w:sz w:val="22"/>
          <w:szCs w:val="22"/>
          <w:shd w:val="clear" w:color="auto" w:fill="FFFFFF"/>
        </w:rPr>
        <w:t xml:space="preserve"> letter of reference</w:t>
      </w:r>
      <w:r w:rsidR="00D104D5" w:rsidRPr="002F0FB5">
        <w:rPr>
          <w:sz w:val="22"/>
          <w:szCs w:val="22"/>
          <w:shd w:val="clear" w:color="auto" w:fill="FFFFFF"/>
        </w:rPr>
        <w:t xml:space="preserve"> from academic sources to testify to the candidate’s academic abilities and the suitability of his/her research experience for the </w:t>
      </w:r>
      <w:r w:rsidR="00D104D5" w:rsidRPr="00D104D5">
        <w:rPr>
          <w:color w:val="000000"/>
          <w:sz w:val="22"/>
          <w:szCs w:val="22"/>
          <w:shd w:val="clear" w:color="auto" w:fill="FFFFFF"/>
        </w:rPr>
        <w:t>proposed research project</w:t>
      </w:r>
      <w:r w:rsidR="00582BBC" w:rsidRPr="00866B0C">
        <w:rPr>
          <w:color w:val="000000"/>
          <w:sz w:val="22"/>
          <w:szCs w:val="22"/>
          <w:shd w:val="clear" w:color="auto" w:fill="FFFFFF"/>
        </w:rPr>
        <w:t>.</w:t>
      </w:r>
      <w:r w:rsidRPr="00866B0C">
        <w:rPr>
          <w:color w:val="000000"/>
          <w:sz w:val="22"/>
          <w:szCs w:val="22"/>
          <w:shd w:val="clear" w:color="auto" w:fill="FFFFFF"/>
        </w:rPr>
        <w:t xml:space="preserve"> </w:t>
      </w:r>
      <w:r w:rsidR="00B37881" w:rsidRPr="00D104D5">
        <w:rPr>
          <w:b/>
          <w:bCs/>
          <w:color w:val="000000"/>
          <w:sz w:val="22"/>
          <w:szCs w:val="22"/>
          <w:shd w:val="clear" w:color="auto" w:fill="FFFFFF"/>
        </w:rPr>
        <w:t xml:space="preserve">Deadline for applications is </w:t>
      </w:r>
      <w:r w:rsidR="00C87B1B">
        <w:rPr>
          <w:b/>
          <w:bCs/>
          <w:color w:val="000000"/>
          <w:sz w:val="22"/>
          <w:szCs w:val="22"/>
          <w:shd w:val="clear" w:color="auto" w:fill="FFFFFF"/>
        </w:rPr>
        <w:t>04 November</w:t>
      </w:r>
      <w:r w:rsidR="00B37881" w:rsidRPr="00D104D5">
        <w:rPr>
          <w:b/>
          <w:bCs/>
          <w:color w:val="000000"/>
          <w:sz w:val="22"/>
          <w:szCs w:val="22"/>
          <w:shd w:val="clear" w:color="auto" w:fill="FFFFFF"/>
        </w:rPr>
        <w:t xml:space="preserve"> 2022</w:t>
      </w:r>
      <w:r w:rsidR="00B37881" w:rsidRPr="00D104D5">
        <w:rPr>
          <w:color w:val="000000"/>
          <w:sz w:val="22"/>
          <w:szCs w:val="22"/>
          <w:shd w:val="clear" w:color="auto" w:fill="FFFFFF"/>
        </w:rPr>
        <w:t xml:space="preserve"> </w:t>
      </w:r>
      <w:r w:rsidR="00611CE2" w:rsidRPr="00D104D5">
        <w:rPr>
          <w:color w:val="000000"/>
          <w:sz w:val="22"/>
          <w:szCs w:val="22"/>
          <w:shd w:val="clear" w:color="auto" w:fill="FFFFFF"/>
        </w:rPr>
        <w:t xml:space="preserve">and candidates should be available for </w:t>
      </w:r>
      <w:r w:rsidR="009147D6">
        <w:rPr>
          <w:color w:val="000000"/>
          <w:sz w:val="22"/>
          <w:szCs w:val="22"/>
          <w:shd w:val="clear" w:color="auto" w:fill="FFFFFF"/>
        </w:rPr>
        <w:t xml:space="preserve">physical or </w:t>
      </w:r>
      <w:r w:rsidR="0035325A" w:rsidRPr="00D104D5">
        <w:rPr>
          <w:color w:val="000000"/>
          <w:sz w:val="22"/>
          <w:szCs w:val="22"/>
          <w:shd w:val="clear" w:color="auto" w:fill="FFFFFF"/>
        </w:rPr>
        <w:t>virtual interviews.</w:t>
      </w:r>
    </w:p>
    <w:sectPr w:rsidR="001410A8" w:rsidRPr="00866B0C" w:rsidSect="00700D4C">
      <w:footerReference w:type="default" r:id="rId10"/>
      <w:headerReference w:type="first" r:id="rId11"/>
      <w:footerReference w:type="first" r:id="rId12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F5F2" w14:textId="77777777" w:rsidR="00EC279B" w:rsidRDefault="00EC279B" w:rsidP="00B51F9C">
      <w:r>
        <w:separator/>
      </w:r>
    </w:p>
  </w:endnote>
  <w:endnote w:type="continuationSeparator" w:id="0">
    <w:p w14:paraId="756A3709" w14:textId="77777777" w:rsidR="00EC279B" w:rsidRDefault="00EC279B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37D778D" w14:textId="77777777" w:rsidR="001A4DC6" w:rsidRDefault="000027AA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87424" behindDoc="1" locked="0" layoutInCell="1" allowOverlap="1" wp14:anchorId="7FDBFFD7" wp14:editId="35F2EA12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-542290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6" w:rsidRPr="00234E67">
              <w:rPr>
                <w:color w:val="005BAA"/>
                <w:sz w:val="16"/>
                <w:szCs w:val="16"/>
              </w:rPr>
              <w:t xml:space="preserve">Page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3A2011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="001A4DC6" w:rsidRPr="00234E67">
              <w:rPr>
                <w:color w:val="005BAA"/>
                <w:sz w:val="16"/>
                <w:szCs w:val="16"/>
              </w:rPr>
              <w:t xml:space="preserve"> of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3A2011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222" w14:textId="7C4EA98E" w:rsidR="001A4DC6" w:rsidRDefault="001A4DC6" w:rsidP="00115C54">
    <w:pPr>
      <w:pStyle w:val="Footer"/>
      <w:jc w:val="both"/>
    </w:pPr>
    <w:r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4A1C7DAF" wp14:editId="70CBB0C2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40466600" wp14:editId="67C3E105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C608B" wp14:editId="6A30ABA1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470AD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1373513A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49FFD046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75E5DBBA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0E2B67A8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32345FE3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C60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0u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" stroked="f">
              <v:textbox>
                <w:txbxContent>
                  <w:p w14:paraId="055470AD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1373513A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49FFD046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75E5DBBA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0E2B67A8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32345FE3" w14:textId="77777777" w:rsidR="001A4DC6" w:rsidRDefault="001A4DC6"/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68353858" wp14:editId="5CBF87A5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15234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016B7C4C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138C1633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003C6AEA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28DE3D75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70E8744D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53858" id="Text Box 4" o:spid="_x0000_s1027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4OgwIAABc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NDH&#10;/g6DAgAAFwUAAA4AAAAAAAAAAAAAAAAALgIAAGRycy9lMm9Eb2MueG1sUEsBAi0AFAAGAAgAAAAh&#10;AMa7SwTfAAAADAEAAA8AAAAAAAAAAAAAAAAA3QQAAGRycy9kb3ducmV2LnhtbFBLBQYAAAAABAAE&#10;APMAAADpBQAAAAA=&#10;" stroked="f">
              <v:textbox>
                <w:txbxContent>
                  <w:p w14:paraId="67715234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016B7C4C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138C1633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003C6AEA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28DE3D75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70E8744D" w14:textId="77777777"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E2C4" w14:textId="77777777" w:rsidR="00EC279B" w:rsidRDefault="00EC279B" w:rsidP="00B51F9C">
      <w:r>
        <w:separator/>
      </w:r>
    </w:p>
  </w:footnote>
  <w:footnote w:type="continuationSeparator" w:id="0">
    <w:p w14:paraId="326919E6" w14:textId="77777777" w:rsidR="00EC279B" w:rsidRDefault="00EC279B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CC01" w14:textId="77777777" w:rsidR="001A4DC6" w:rsidRDefault="003A201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88448" behindDoc="0" locked="0" layoutInCell="1" allowOverlap="1" wp14:anchorId="430A7DE5" wp14:editId="330616F0">
          <wp:simplePos x="0" y="0"/>
          <wp:positionH relativeFrom="column">
            <wp:posOffset>694690</wp:posOffset>
          </wp:positionH>
          <wp:positionV relativeFrom="paragraph">
            <wp:posOffset>-450215</wp:posOffset>
          </wp:positionV>
          <wp:extent cx="7576820" cy="1876425"/>
          <wp:effectExtent l="0" t="0" r="5080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9F0"/>
    <w:multiLevelType w:val="hybridMultilevel"/>
    <w:tmpl w:val="397E24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CF2"/>
    <w:multiLevelType w:val="multilevel"/>
    <w:tmpl w:val="A0F2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B195A"/>
    <w:multiLevelType w:val="multilevel"/>
    <w:tmpl w:val="B4B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F2FD0"/>
    <w:multiLevelType w:val="hybridMultilevel"/>
    <w:tmpl w:val="E13C6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9C"/>
    <w:rsid w:val="0000054C"/>
    <w:rsid w:val="000027AA"/>
    <w:rsid w:val="000111C1"/>
    <w:rsid w:val="000159D9"/>
    <w:rsid w:val="00020711"/>
    <w:rsid w:val="00030C8A"/>
    <w:rsid w:val="00077C39"/>
    <w:rsid w:val="00081D44"/>
    <w:rsid w:val="00083714"/>
    <w:rsid w:val="000A358A"/>
    <w:rsid w:val="000B5CD1"/>
    <w:rsid w:val="000B7072"/>
    <w:rsid w:val="000C3B90"/>
    <w:rsid w:val="000E2DFC"/>
    <w:rsid w:val="000E71A6"/>
    <w:rsid w:val="000F11E2"/>
    <w:rsid w:val="000F5A96"/>
    <w:rsid w:val="00115C54"/>
    <w:rsid w:val="00131CCC"/>
    <w:rsid w:val="00132773"/>
    <w:rsid w:val="001410A8"/>
    <w:rsid w:val="00155F6C"/>
    <w:rsid w:val="00175D39"/>
    <w:rsid w:val="0018321E"/>
    <w:rsid w:val="0019159C"/>
    <w:rsid w:val="00197686"/>
    <w:rsid w:val="00197F94"/>
    <w:rsid w:val="001A0F8F"/>
    <w:rsid w:val="001A4295"/>
    <w:rsid w:val="001A4DC6"/>
    <w:rsid w:val="001D17FA"/>
    <w:rsid w:val="001E4377"/>
    <w:rsid w:val="001E6177"/>
    <w:rsid w:val="001E6857"/>
    <w:rsid w:val="001F2E0E"/>
    <w:rsid w:val="00203508"/>
    <w:rsid w:val="00205827"/>
    <w:rsid w:val="00213B9C"/>
    <w:rsid w:val="002207DF"/>
    <w:rsid w:val="00224BD4"/>
    <w:rsid w:val="00226EC2"/>
    <w:rsid w:val="00234E67"/>
    <w:rsid w:val="002464FE"/>
    <w:rsid w:val="00254023"/>
    <w:rsid w:val="0027022C"/>
    <w:rsid w:val="00280068"/>
    <w:rsid w:val="00290E32"/>
    <w:rsid w:val="002B0971"/>
    <w:rsid w:val="002B498C"/>
    <w:rsid w:val="002E1855"/>
    <w:rsid w:val="002E645B"/>
    <w:rsid w:val="002F0FB5"/>
    <w:rsid w:val="002F737C"/>
    <w:rsid w:val="003135A3"/>
    <w:rsid w:val="00320C75"/>
    <w:rsid w:val="00331533"/>
    <w:rsid w:val="003403D6"/>
    <w:rsid w:val="0035325A"/>
    <w:rsid w:val="00365F88"/>
    <w:rsid w:val="00366275"/>
    <w:rsid w:val="00372D0F"/>
    <w:rsid w:val="00383AAA"/>
    <w:rsid w:val="00395127"/>
    <w:rsid w:val="003A2011"/>
    <w:rsid w:val="003C0A94"/>
    <w:rsid w:val="003C38A3"/>
    <w:rsid w:val="003D367A"/>
    <w:rsid w:val="003D5CA3"/>
    <w:rsid w:val="003E1C17"/>
    <w:rsid w:val="00403341"/>
    <w:rsid w:val="00417359"/>
    <w:rsid w:val="00481D62"/>
    <w:rsid w:val="00496077"/>
    <w:rsid w:val="004A4ED1"/>
    <w:rsid w:val="004A56B9"/>
    <w:rsid w:val="004E2C30"/>
    <w:rsid w:val="004F7FFB"/>
    <w:rsid w:val="0050503B"/>
    <w:rsid w:val="005225AC"/>
    <w:rsid w:val="005301E0"/>
    <w:rsid w:val="00531BE0"/>
    <w:rsid w:val="00533DE0"/>
    <w:rsid w:val="005407C9"/>
    <w:rsid w:val="00540CE1"/>
    <w:rsid w:val="005426F5"/>
    <w:rsid w:val="00557A87"/>
    <w:rsid w:val="00560DD1"/>
    <w:rsid w:val="00582BBC"/>
    <w:rsid w:val="00586F79"/>
    <w:rsid w:val="0059098B"/>
    <w:rsid w:val="005C2195"/>
    <w:rsid w:val="005D525D"/>
    <w:rsid w:val="005D68CD"/>
    <w:rsid w:val="005E30EB"/>
    <w:rsid w:val="005E6FCB"/>
    <w:rsid w:val="005F5A7E"/>
    <w:rsid w:val="00611CE2"/>
    <w:rsid w:val="00637AA2"/>
    <w:rsid w:val="00660506"/>
    <w:rsid w:val="0068030D"/>
    <w:rsid w:val="00680834"/>
    <w:rsid w:val="006A2B43"/>
    <w:rsid w:val="006B1355"/>
    <w:rsid w:val="006B2E0C"/>
    <w:rsid w:val="006B573E"/>
    <w:rsid w:val="006B6DBB"/>
    <w:rsid w:val="006E1902"/>
    <w:rsid w:val="006E2D5C"/>
    <w:rsid w:val="006E36B5"/>
    <w:rsid w:val="006E6587"/>
    <w:rsid w:val="00700D4C"/>
    <w:rsid w:val="00722692"/>
    <w:rsid w:val="00750039"/>
    <w:rsid w:val="00764718"/>
    <w:rsid w:val="00774D02"/>
    <w:rsid w:val="00795986"/>
    <w:rsid w:val="007B39FB"/>
    <w:rsid w:val="007E6138"/>
    <w:rsid w:val="007F10F5"/>
    <w:rsid w:val="007F6B6F"/>
    <w:rsid w:val="0080636F"/>
    <w:rsid w:val="0082694B"/>
    <w:rsid w:val="00843800"/>
    <w:rsid w:val="0084571E"/>
    <w:rsid w:val="00847561"/>
    <w:rsid w:val="008568FA"/>
    <w:rsid w:val="00857CA6"/>
    <w:rsid w:val="00866B0C"/>
    <w:rsid w:val="00874FD5"/>
    <w:rsid w:val="00886BCD"/>
    <w:rsid w:val="008B404E"/>
    <w:rsid w:val="008C1193"/>
    <w:rsid w:val="00912B19"/>
    <w:rsid w:val="009147D6"/>
    <w:rsid w:val="009239C3"/>
    <w:rsid w:val="00935AE2"/>
    <w:rsid w:val="00942DF6"/>
    <w:rsid w:val="00954933"/>
    <w:rsid w:val="00970D0E"/>
    <w:rsid w:val="009C1D81"/>
    <w:rsid w:val="009F51E5"/>
    <w:rsid w:val="00A008F5"/>
    <w:rsid w:val="00A416C0"/>
    <w:rsid w:val="00A732B7"/>
    <w:rsid w:val="00A83D4C"/>
    <w:rsid w:val="00A85A48"/>
    <w:rsid w:val="00AA52DB"/>
    <w:rsid w:val="00AA694C"/>
    <w:rsid w:val="00AC4036"/>
    <w:rsid w:val="00AC510F"/>
    <w:rsid w:val="00AD167B"/>
    <w:rsid w:val="00AF05A7"/>
    <w:rsid w:val="00B01272"/>
    <w:rsid w:val="00B149E3"/>
    <w:rsid w:val="00B37881"/>
    <w:rsid w:val="00B51F9C"/>
    <w:rsid w:val="00B8407F"/>
    <w:rsid w:val="00B84289"/>
    <w:rsid w:val="00B9431E"/>
    <w:rsid w:val="00B94F7D"/>
    <w:rsid w:val="00B95091"/>
    <w:rsid w:val="00B95626"/>
    <w:rsid w:val="00BA1EC8"/>
    <w:rsid w:val="00BC4ABE"/>
    <w:rsid w:val="00BD236D"/>
    <w:rsid w:val="00BE6288"/>
    <w:rsid w:val="00BE6C48"/>
    <w:rsid w:val="00BF0C9B"/>
    <w:rsid w:val="00BF31FB"/>
    <w:rsid w:val="00C02B1D"/>
    <w:rsid w:val="00C179D5"/>
    <w:rsid w:val="00C2458A"/>
    <w:rsid w:val="00C25825"/>
    <w:rsid w:val="00C32027"/>
    <w:rsid w:val="00C34FC9"/>
    <w:rsid w:val="00C466FD"/>
    <w:rsid w:val="00C535C6"/>
    <w:rsid w:val="00C53871"/>
    <w:rsid w:val="00C55D2E"/>
    <w:rsid w:val="00C571F7"/>
    <w:rsid w:val="00C80D96"/>
    <w:rsid w:val="00C87B1B"/>
    <w:rsid w:val="00C94076"/>
    <w:rsid w:val="00C940AA"/>
    <w:rsid w:val="00CB5D0C"/>
    <w:rsid w:val="00CD3825"/>
    <w:rsid w:val="00CE1563"/>
    <w:rsid w:val="00CE1796"/>
    <w:rsid w:val="00D00882"/>
    <w:rsid w:val="00D104D5"/>
    <w:rsid w:val="00D111A4"/>
    <w:rsid w:val="00D17D8C"/>
    <w:rsid w:val="00D35EEE"/>
    <w:rsid w:val="00D36B5E"/>
    <w:rsid w:val="00D429FD"/>
    <w:rsid w:val="00D45661"/>
    <w:rsid w:val="00D65077"/>
    <w:rsid w:val="00D70838"/>
    <w:rsid w:val="00D87001"/>
    <w:rsid w:val="00DB2917"/>
    <w:rsid w:val="00DB2F35"/>
    <w:rsid w:val="00DC110F"/>
    <w:rsid w:val="00DC1952"/>
    <w:rsid w:val="00DD6A21"/>
    <w:rsid w:val="00DF1ABC"/>
    <w:rsid w:val="00E06B09"/>
    <w:rsid w:val="00E06BFD"/>
    <w:rsid w:val="00E36D61"/>
    <w:rsid w:val="00E419DC"/>
    <w:rsid w:val="00EB2451"/>
    <w:rsid w:val="00EC125B"/>
    <w:rsid w:val="00EC279B"/>
    <w:rsid w:val="00EC68C1"/>
    <w:rsid w:val="00EE692D"/>
    <w:rsid w:val="00EF3D63"/>
    <w:rsid w:val="00F218B8"/>
    <w:rsid w:val="00F26BBD"/>
    <w:rsid w:val="00F3551C"/>
    <w:rsid w:val="00F46D4E"/>
    <w:rsid w:val="00F556AC"/>
    <w:rsid w:val="00F608E1"/>
    <w:rsid w:val="00F61FC4"/>
    <w:rsid w:val="00F661DB"/>
    <w:rsid w:val="00F67FD3"/>
    <w:rsid w:val="00F862C5"/>
    <w:rsid w:val="00F9420A"/>
    <w:rsid w:val="00F9580F"/>
    <w:rsid w:val="00F9697B"/>
    <w:rsid w:val="00FA3519"/>
    <w:rsid w:val="00FA5B33"/>
    <w:rsid w:val="00FB07F0"/>
    <w:rsid w:val="00FB5F76"/>
    <w:rsid w:val="00FD2066"/>
    <w:rsid w:val="00FD59AE"/>
    <w:rsid w:val="00FD6180"/>
    <w:rsid w:val="00FE1416"/>
    <w:rsid w:val="00FE25C7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18D57"/>
  <w15:docId w15:val="{3E2E7D21-CAA4-4CE2-97E6-BC19B1C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C1"/>
  </w:style>
  <w:style w:type="paragraph" w:styleId="Heading1">
    <w:name w:val="heading 1"/>
    <w:basedOn w:val="Normal"/>
    <w:link w:val="Heading1Char"/>
    <w:uiPriority w:val="9"/>
    <w:qFormat/>
    <w:rsid w:val="002B09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character" w:customStyle="1" w:styleId="Heading1Char">
    <w:name w:val="Heading 1 Char"/>
    <w:basedOn w:val="DefaultParagraphFont"/>
    <w:link w:val="Heading1"/>
    <w:uiPriority w:val="9"/>
    <w:rsid w:val="002B09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Strong">
    <w:name w:val="Strong"/>
    <w:basedOn w:val="DefaultParagraphFont"/>
    <w:uiPriority w:val="22"/>
    <w:qFormat/>
    <w:rsid w:val="002B0971"/>
    <w:rPr>
      <w:b/>
      <w:bCs/>
    </w:rPr>
  </w:style>
  <w:style w:type="paragraph" w:styleId="NormalWeb">
    <w:name w:val="Normal (Web)"/>
    <w:basedOn w:val="Normal"/>
    <w:uiPriority w:val="99"/>
    <w:unhideWhenUsed/>
    <w:rsid w:val="002B0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2B09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159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9D5"/>
    <w:rPr>
      <w:vertAlign w:val="superscript"/>
    </w:rPr>
  </w:style>
  <w:style w:type="paragraph" w:styleId="NoSpacing">
    <w:name w:val="No Spacing"/>
    <w:uiPriority w:val="1"/>
    <w:qFormat/>
    <w:rsid w:val="00C1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c36f02f7b407724/Desktop/fn.monkam@up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15281265@tuks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24798-D024-43A1-BF74-87B5D7E6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Ms. EM Maithufi</cp:lastModifiedBy>
  <cp:revision>2</cp:revision>
  <cp:lastPrinted>2015-04-22T09:03:00Z</cp:lastPrinted>
  <dcterms:created xsi:type="dcterms:W3CDTF">2022-10-17T10:09:00Z</dcterms:created>
  <dcterms:modified xsi:type="dcterms:W3CDTF">2022-10-17T10:09:00Z</dcterms:modified>
</cp:coreProperties>
</file>