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6DA64" w14:textId="77777777" w:rsidR="00323D60" w:rsidRDefault="00323D60" w:rsidP="00323D60">
      <w:pPr>
        <w:jc w:val="center"/>
        <w:rPr>
          <w:rFonts w:ascii="Calibri" w:eastAsia="Calibri" w:hAnsi="Calibri" w:cs="Times New Roman"/>
          <w:b/>
          <w:bCs/>
          <w:sz w:val="24"/>
          <w:szCs w:val="24"/>
          <w:lang w:val="en-GB"/>
        </w:rPr>
      </w:pPr>
      <w:r w:rsidRPr="00323D60">
        <w:rPr>
          <w:rFonts w:ascii="Calibri" w:eastAsia="Calibri" w:hAnsi="Calibri" w:cs="Times New Roman"/>
          <w:b/>
          <w:bCs/>
          <w:sz w:val="24"/>
          <w:szCs w:val="24"/>
          <w:lang w:val="en-GB"/>
        </w:rPr>
        <w:t>Making science work in an inequitable society</w:t>
      </w:r>
    </w:p>
    <w:p w14:paraId="51878BAC" w14:textId="41D4C7EE" w:rsidR="004B0E51" w:rsidRDefault="000C7A82" w:rsidP="00323D60">
      <w:pPr>
        <w:jc w:val="both"/>
        <w:rPr>
          <w:rFonts w:ascii="Calibri" w:eastAsia="Calibri" w:hAnsi="Calibri" w:cs="Times New Roman"/>
          <w:i/>
          <w:iCs/>
          <w:sz w:val="18"/>
          <w:szCs w:val="18"/>
          <w:lang w:val="en-GB"/>
        </w:rPr>
      </w:pPr>
      <w:r>
        <w:rPr>
          <w:rFonts w:ascii="Calibri" w:eastAsia="Calibri" w:hAnsi="Calibri" w:cs="Times New Roman"/>
          <w:b/>
          <w:bCs/>
          <w:sz w:val="24"/>
          <w:szCs w:val="24"/>
          <w:lang w:val="en-GB"/>
        </w:rPr>
        <w:br/>
      </w:r>
      <w:r w:rsidR="00323D60" w:rsidRPr="00323D60">
        <w:rPr>
          <w:rFonts w:ascii="Calibri" w:eastAsia="Calibri" w:hAnsi="Calibri" w:cs="Times New Roman"/>
          <w:i/>
          <w:iCs/>
          <w:sz w:val="18"/>
          <w:szCs w:val="18"/>
          <w:lang w:val="en-GB"/>
        </w:rPr>
        <w:t xml:space="preserve">By </w:t>
      </w:r>
      <w:proofErr w:type="spellStart"/>
      <w:r w:rsidR="00323D60" w:rsidRPr="00323D60">
        <w:rPr>
          <w:rFonts w:ascii="Calibri" w:eastAsia="Calibri" w:hAnsi="Calibri" w:cs="Times New Roman"/>
          <w:i/>
          <w:iCs/>
          <w:sz w:val="18"/>
          <w:szCs w:val="18"/>
          <w:lang w:val="en-GB"/>
        </w:rPr>
        <w:t>Clarietta</w:t>
      </w:r>
      <w:proofErr w:type="spellEnd"/>
      <w:r w:rsidR="00323D60" w:rsidRPr="00323D60">
        <w:rPr>
          <w:rFonts w:ascii="Calibri" w:eastAsia="Calibri" w:hAnsi="Calibri" w:cs="Times New Roman"/>
          <w:i/>
          <w:iCs/>
          <w:sz w:val="18"/>
          <w:szCs w:val="18"/>
          <w:lang w:val="en-GB"/>
        </w:rPr>
        <w:t xml:space="preserve"> </w:t>
      </w:r>
      <w:proofErr w:type="spellStart"/>
      <w:r w:rsidR="00323D60" w:rsidRPr="00323D60">
        <w:rPr>
          <w:rFonts w:ascii="Calibri" w:eastAsia="Calibri" w:hAnsi="Calibri" w:cs="Times New Roman"/>
          <w:i/>
          <w:iCs/>
          <w:sz w:val="18"/>
          <w:szCs w:val="18"/>
          <w:lang w:val="en-GB"/>
        </w:rPr>
        <w:t>Chagwiza</w:t>
      </w:r>
      <w:proofErr w:type="spellEnd"/>
      <w:r w:rsidR="00323D60" w:rsidRPr="00323D60">
        <w:rPr>
          <w:rFonts w:ascii="Calibri" w:eastAsia="Calibri" w:hAnsi="Calibri" w:cs="Times New Roman"/>
          <w:i/>
          <w:iCs/>
          <w:sz w:val="18"/>
          <w:szCs w:val="18"/>
          <w:lang w:val="en-GB"/>
        </w:rPr>
        <w:t>, Senior Postdoctoral Research Fellow at Future Africa at the University of Pretoria. She holds a PhD in International Development Studies from Radboud University Nijmegen (the Netherlands) and an MPhil in Development Finance from Stellenbosch University.</w:t>
      </w:r>
      <w:r>
        <w:rPr>
          <w:rFonts w:ascii="Calibri" w:eastAsia="Calibri" w:hAnsi="Calibri" w:cs="Times New Roman"/>
          <w:i/>
          <w:iCs/>
          <w:sz w:val="18"/>
          <w:szCs w:val="18"/>
          <w:lang w:val="en-GB"/>
        </w:rPr>
        <w:br/>
      </w:r>
    </w:p>
    <w:p w14:paraId="78E335E4" w14:textId="1DC9DDA4" w:rsidR="00323D60" w:rsidRDefault="00323D60" w:rsidP="00323D60">
      <w:pPr>
        <w:jc w:val="both"/>
        <w:rPr>
          <w:rFonts w:ascii="Calibri" w:eastAsia="Calibri" w:hAnsi="Calibri" w:cs="Times New Roman"/>
        </w:rPr>
      </w:pPr>
      <w:bookmarkStart w:id="0" w:name="_Hlk173759105"/>
      <w:r w:rsidRPr="00323D60">
        <w:rPr>
          <w:rFonts w:ascii="Calibri" w:eastAsia="Calibri" w:hAnsi="Calibri" w:cs="Times New Roman"/>
        </w:rPr>
        <w:t>The world is plagued with numerous challenges including climate change, diseases, poverty and malnutrition, with the negative impacts most felt in developing economies. These challenges provide a breeding ground for other huge inequality-related problems such as unemployment, civil unrest, crime, gender-based violence, environmental degradation, and corruption in all spheres. All these problems occur in societies with visible inequalities.</w:t>
      </w:r>
    </w:p>
    <w:p w14:paraId="6448A807" w14:textId="77777777" w:rsidR="00323D60" w:rsidRPr="00323D60" w:rsidRDefault="00323D60" w:rsidP="00323D60">
      <w:pPr>
        <w:jc w:val="both"/>
        <w:rPr>
          <w:rFonts w:ascii="Calibri" w:eastAsia="Calibri" w:hAnsi="Calibri" w:cs="Times New Roman"/>
        </w:rPr>
      </w:pPr>
    </w:p>
    <w:p w14:paraId="3F976091" w14:textId="5263115F" w:rsidR="00323D60" w:rsidRDefault="00323D60" w:rsidP="00323D60">
      <w:pPr>
        <w:jc w:val="both"/>
        <w:rPr>
          <w:rFonts w:ascii="Calibri" w:eastAsia="Calibri" w:hAnsi="Calibri" w:cs="Times New Roman"/>
        </w:rPr>
      </w:pPr>
      <w:r w:rsidRPr="00323D60">
        <w:rPr>
          <w:rFonts w:ascii="Calibri" w:eastAsia="Calibri" w:hAnsi="Calibri" w:cs="Times New Roman"/>
        </w:rPr>
        <w:t xml:space="preserve">Looking around the world, we see huge disparities in many facets of life particularly in developing countries, resulting from inequality. We speak of inequity in terms of gender, income (wealth), assets, and accessibility to technological privileges, especially for those in rural areas. This points to several UN Sustainable Development Goals (SDGs), including SDG5, focuses on achieving gender equality and empowering all women and girls, and SDG10, which focuses on reducing inequality within and among countries. The interlinkages of these SDGs and the rest are unquestionable. Inequality directly impacts </w:t>
      </w:r>
      <w:hyperlink r:id="rId8" w:history="1">
        <w:r w:rsidRPr="00323D60">
          <w:rPr>
            <w:rStyle w:val="Hyperlink"/>
            <w:rFonts w:ascii="Calibri" w:eastAsia="Calibri" w:hAnsi="Calibri" w:cs="Times New Roman"/>
          </w:rPr>
          <w:t>other development parameters</w:t>
        </w:r>
      </w:hyperlink>
      <w:r w:rsidRPr="00323D60">
        <w:rPr>
          <w:rFonts w:ascii="Calibri" w:eastAsia="Calibri" w:hAnsi="Calibri" w:cs="Times New Roman"/>
        </w:rPr>
        <w:t xml:space="preserve"> observed in unequal access to basic services and opportunities such as education, health care, finance, clean energy and water and sanitation.</w:t>
      </w:r>
    </w:p>
    <w:p w14:paraId="3D9E5AE1" w14:textId="77777777" w:rsidR="00323D60" w:rsidRPr="00323D60" w:rsidRDefault="00323D60" w:rsidP="00323D60">
      <w:pPr>
        <w:jc w:val="both"/>
        <w:rPr>
          <w:rFonts w:ascii="Calibri" w:eastAsia="Calibri" w:hAnsi="Calibri" w:cs="Times New Roman"/>
        </w:rPr>
      </w:pPr>
    </w:p>
    <w:p w14:paraId="2D607484" w14:textId="7F113CC1" w:rsidR="00323D60" w:rsidRDefault="00323D60" w:rsidP="00323D60">
      <w:pPr>
        <w:jc w:val="both"/>
        <w:rPr>
          <w:rFonts w:ascii="Calibri" w:eastAsia="Calibri" w:hAnsi="Calibri" w:cs="Times New Roman"/>
        </w:rPr>
      </w:pPr>
      <w:r w:rsidRPr="00323D60">
        <w:rPr>
          <w:rFonts w:ascii="Calibri" w:eastAsia="Calibri" w:hAnsi="Calibri" w:cs="Times New Roman"/>
        </w:rPr>
        <w:t>On one hand, there is gender inequality which speaks to the unequal access to economic opportunities between men and women, making women more vulnerable and less resilient to challenges compared to their male-counterparts. Women and girls are already burdened with child care and other related non-remunerable jobs. In many households, they are continuously exposed to harmful unclean cooking energy, such as firewood, charcoal, and kerosene, which emit higher levels of climate-harming emissions. This energy poverty perpetuates gender inequalities by diverting women`s attention from pursuing uplifting economic opportunities.</w:t>
      </w:r>
    </w:p>
    <w:p w14:paraId="5354C235" w14:textId="77777777" w:rsidR="00323D60" w:rsidRPr="00323D60" w:rsidRDefault="00323D60" w:rsidP="00323D60">
      <w:pPr>
        <w:jc w:val="both"/>
        <w:rPr>
          <w:rFonts w:ascii="Calibri" w:eastAsia="Calibri" w:hAnsi="Calibri" w:cs="Times New Roman"/>
        </w:rPr>
      </w:pPr>
    </w:p>
    <w:p w14:paraId="6862BD9F" w14:textId="75AB3C19" w:rsidR="00323D60" w:rsidRDefault="00323D60" w:rsidP="00323D60">
      <w:pPr>
        <w:jc w:val="both"/>
        <w:rPr>
          <w:rFonts w:ascii="Calibri" w:eastAsia="Calibri" w:hAnsi="Calibri" w:cs="Times New Roman"/>
        </w:rPr>
      </w:pPr>
      <w:r w:rsidRPr="00323D60">
        <w:rPr>
          <w:rFonts w:ascii="Calibri" w:eastAsia="Calibri" w:hAnsi="Calibri" w:cs="Times New Roman"/>
        </w:rPr>
        <w:t xml:space="preserve">On the other hand, </w:t>
      </w:r>
      <w:hyperlink r:id="rId9" w:history="1">
        <w:r w:rsidRPr="00323D60">
          <w:rPr>
            <w:rStyle w:val="Hyperlink"/>
            <w:rFonts w:ascii="Calibri" w:eastAsia="Calibri" w:hAnsi="Calibri" w:cs="Times New Roman"/>
          </w:rPr>
          <w:t>income inequality</w:t>
        </w:r>
      </w:hyperlink>
      <w:r w:rsidRPr="00323D60">
        <w:rPr>
          <w:rFonts w:ascii="Calibri" w:eastAsia="Calibri" w:hAnsi="Calibri" w:cs="Times New Roman"/>
        </w:rPr>
        <w:t xml:space="preserve">, measured by the Gini coefficient, shows inequality within and among countries, with disadvantaged populations highly susceptible to economic, social and environmental injustices.  </w:t>
      </w:r>
      <w:hyperlink r:id="rId10" w:history="1">
        <w:r w:rsidRPr="00323D60">
          <w:rPr>
            <w:rStyle w:val="Hyperlink"/>
            <w:rFonts w:ascii="Calibri" w:eastAsia="Calibri" w:hAnsi="Calibri" w:cs="Times New Roman"/>
          </w:rPr>
          <w:t>Rising inequality</w:t>
        </w:r>
      </w:hyperlink>
      <w:r w:rsidRPr="00323D60">
        <w:rPr>
          <w:rFonts w:ascii="Calibri" w:eastAsia="Calibri" w:hAnsi="Calibri" w:cs="Times New Roman"/>
        </w:rPr>
        <w:t xml:space="preserve"> between and within countries has led to increased political polarization and populist nationalism that are so prevalent today. These inequalities weaken the capabilities of economies, particularly the developing ones, to respond to ongoing challenges, thereby widening the inequality gap.   </w:t>
      </w:r>
    </w:p>
    <w:p w14:paraId="452D8AE9" w14:textId="77777777" w:rsidR="00323D60" w:rsidRPr="00323D60" w:rsidRDefault="00323D60" w:rsidP="00323D60">
      <w:pPr>
        <w:jc w:val="both"/>
        <w:rPr>
          <w:rFonts w:ascii="Calibri" w:eastAsia="Calibri" w:hAnsi="Calibri" w:cs="Times New Roman"/>
        </w:rPr>
      </w:pPr>
    </w:p>
    <w:p w14:paraId="2F117C84" w14:textId="7F36E1FC" w:rsidR="00323D60" w:rsidRDefault="00323D60" w:rsidP="00323D60">
      <w:pPr>
        <w:jc w:val="both"/>
        <w:rPr>
          <w:rFonts w:ascii="Calibri" w:eastAsia="Calibri" w:hAnsi="Calibri" w:cs="Times New Roman"/>
        </w:rPr>
      </w:pPr>
      <w:r w:rsidRPr="00323D60">
        <w:rPr>
          <w:rFonts w:ascii="Calibri" w:eastAsia="Calibri" w:hAnsi="Calibri" w:cs="Times New Roman"/>
        </w:rPr>
        <w:t xml:space="preserve">Perpetual inequality, be it gendered, within or between countries, can hinder progress towards achieving the SDGs and other developmental commitments. Inequality is complex and political in nature, and it can </w:t>
      </w:r>
      <w:hyperlink r:id="rId11" w:history="1">
        <w:r w:rsidRPr="00323D60">
          <w:rPr>
            <w:rStyle w:val="Hyperlink"/>
            <w:rFonts w:ascii="Calibri" w:eastAsia="Calibri" w:hAnsi="Calibri" w:cs="Times New Roman"/>
          </w:rPr>
          <w:t>persist</w:t>
        </w:r>
      </w:hyperlink>
      <w:r w:rsidRPr="00323D60">
        <w:rPr>
          <w:rFonts w:ascii="Calibri" w:eastAsia="Calibri" w:hAnsi="Calibri" w:cs="Times New Roman"/>
        </w:rPr>
        <w:t xml:space="preserve"> even in countries that are experiencing economic growth and poverty reduction. This is because the growth benefits are not equally distributed across the population. Therefore, it is imperative to aim for inclusive and equitable growth that translates to equal opportunities for all. This should be the common global goal that all countries, rich and poor, enthusiastically work towards achieving. </w:t>
      </w:r>
    </w:p>
    <w:p w14:paraId="77887C7A" w14:textId="4A1C3EF1" w:rsidR="00323D60" w:rsidRDefault="00323D60" w:rsidP="00323D60">
      <w:pPr>
        <w:jc w:val="both"/>
        <w:rPr>
          <w:rFonts w:ascii="Calibri" w:eastAsia="Calibri" w:hAnsi="Calibri" w:cs="Times New Roman"/>
        </w:rPr>
      </w:pPr>
    </w:p>
    <w:p w14:paraId="38A78FAC" w14:textId="77777777" w:rsidR="00323D60" w:rsidRPr="00323D60" w:rsidRDefault="00323D60" w:rsidP="00323D60">
      <w:pPr>
        <w:jc w:val="both"/>
        <w:rPr>
          <w:rFonts w:ascii="Calibri" w:eastAsia="Calibri" w:hAnsi="Calibri" w:cs="Times New Roman"/>
        </w:rPr>
      </w:pPr>
    </w:p>
    <w:p w14:paraId="4CE2A22E" w14:textId="77777777" w:rsidR="00323D60" w:rsidRPr="00323D60" w:rsidRDefault="00323D60" w:rsidP="00323D60">
      <w:pPr>
        <w:jc w:val="both"/>
        <w:rPr>
          <w:rFonts w:ascii="Calibri" w:eastAsia="Calibri" w:hAnsi="Calibri" w:cs="Times New Roman"/>
          <w:b/>
          <w:bCs/>
        </w:rPr>
      </w:pPr>
      <w:r w:rsidRPr="00323D60">
        <w:rPr>
          <w:rFonts w:ascii="Calibri" w:eastAsia="Calibri" w:hAnsi="Calibri" w:cs="Times New Roman"/>
          <w:b/>
          <w:bCs/>
        </w:rPr>
        <w:lastRenderedPageBreak/>
        <w:t>Moving forward</w:t>
      </w:r>
    </w:p>
    <w:p w14:paraId="2D748A77" w14:textId="0BFEDA38" w:rsidR="00323D60" w:rsidRDefault="00323D60" w:rsidP="00323D60">
      <w:pPr>
        <w:jc w:val="both"/>
        <w:rPr>
          <w:rFonts w:ascii="Calibri" w:eastAsia="Calibri" w:hAnsi="Calibri" w:cs="Times New Roman"/>
        </w:rPr>
      </w:pPr>
      <w:r w:rsidRPr="00323D60">
        <w:rPr>
          <w:rFonts w:ascii="Calibri" w:eastAsia="Calibri" w:hAnsi="Calibri" w:cs="Times New Roman"/>
        </w:rPr>
        <w:t xml:space="preserve">Inequality of any form is a lived reality and requires concerted cooperative efforts from a wide range of stakeholders. Science, as a catalyst for change, provides an enabling environment for equitable and inclusive development through the development of technologies and innovations that can be game-changers in critical sectors such as energy, health, agriculture, water, natural resources, to name a few. </w:t>
      </w:r>
    </w:p>
    <w:p w14:paraId="4B064865" w14:textId="77777777" w:rsidR="0003530B" w:rsidRPr="00323D60" w:rsidRDefault="0003530B" w:rsidP="00323D60">
      <w:pPr>
        <w:jc w:val="both"/>
        <w:rPr>
          <w:rFonts w:ascii="Calibri" w:eastAsia="Calibri" w:hAnsi="Calibri" w:cs="Times New Roman"/>
        </w:rPr>
      </w:pPr>
    </w:p>
    <w:p w14:paraId="6AF0C335" w14:textId="5C0A1184" w:rsidR="00323D60" w:rsidRDefault="00323D60" w:rsidP="00323D60">
      <w:pPr>
        <w:jc w:val="both"/>
        <w:rPr>
          <w:rFonts w:ascii="Calibri" w:eastAsia="Calibri" w:hAnsi="Calibri" w:cs="Times New Roman"/>
        </w:rPr>
      </w:pPr>
      <w:r w:rsidRPr="00323D60">
        <w:rPr>
          <w:rFonts w:ascii="Calibri" w:eastAsia="Calibri" w:hAnsi="Calibri" w:cs="Times New Roman"/>
        </w:rPr>
        <w:t>There is a need to embrace and harness advanced technologies such as Artificial Intelligence (AI) while managing associated threats and risks to improve the wellbeing of all people across the globe. Additionally, private expenditure towards research and development (R&amp;D) is paramount to promote the effectiveness of science and development of technologies and innovations. These technologies, when properly managed, can help solve some of the critical issues that perpetuate all forms of inequalities.</w:t>
      </w:r>
    </w:p>
    <w:p w14:paraId="094EE679" w14:textId="77777777" w:rsidR="00323D60" w:rsidRPr="00323D60" w:rsidRDefault="00323D60" w:rsidP="00323D60">
      <w:pPr>
        <w:jc w:val="both"/>
        <w:rPr>
          <w:rFonts w:ascii="Calibri" w:eastAsia="Calibri" w:hAnsi="Calibri" w:cs="Times New Roman"/>
        </w:rPr>
      </w:pPr>
    </w:p>
    <w:p w14:paraId="317DA923" w14:textId="32EC6A8D" w:rsidR="00323D60" w:rsidRDefault="00323D60" w:rsidP="00323D60">
      <w:pPr>
        <w:jc w:val="both"/>
        <w:rPr>
          <w:rFonts w:ascii="Calibri" w:eastAsia="Calibri" w:hAnsi="Calibri" w:cs="Times New Roman"/>
        </w:rPr>
      </w:pPr>
      <w:r w:rsidRPr="00323D60">
        <w:rPr>
          <w:rFonts w:ascii="Calibri" w:eastAsia="Calibri" w:hAnsi="Calibri" w:cs="Times New Roman"/>
        </w:rPr>
        <w:t xml:space="preserve">Incorporating science at lower levels (pre-primary and primary) of education and exposing young children to technology can cultivate an appreciation of science as a means towards achieving sustainable, inclusive and equitable development. This intellectual investment will undoubtedly improve the educational pipeline of pupils who are forward-looking and futuristic. Kids in elite schools are already exposed to high-tech as early as pre-school, while those in rural areas often lack the basics. More needs to be done to close this gap and give all these “leaders of tomorrow” a fair footing in the technology era and a brighter future. </w:t>
      </w:r>
    </w:p>
    <w:p w14:paraId="32C07EB6" w14:textId="77777777" w:rsidR="00323D60" w:rsidRPr="00323D60" w:rsidRDefault="00323D60" w:rsidP="00323D60">
      <w:pPr>
        <w:jc w:val="both"/>
        <w:rPr>
          <w:rFonts w:ascii="Calibri" w:eastAsia="Calibri" w:hAnsi="Calibri" w:cs="Times New Roman"/>
        </w:rPr>
      </w:pPr>
    </w:p>
    <w:p w14:paraId="3CCE784F" w14:textId="7BD2FF67" w:rsidR="00323D60" w:rsidRDefault="00323D60" w:rsidP="00323D60">
      <w:pPr>
        <w:jc w:val="both"/>
        <w:rPr>
          <w:rFonts w:ascii="Calibri" w:eastAsia="Calibri" w:hAnsi="Calibri" w:cs="Times New Roman"/>
        </w:rPr>
      </w:pPr>
      <w:r w:rsidRPr="00323D60">
        <w:rPr>
          <w:rFonts w:ascii="Calibri" w:eastAsia="Calibri" w:hAnsi="Calibri" w:cs="Times New Roman"/>
        </w:rPr>
        <w:t xml:space="preserve">The current discussion on sustainable and equitable development should not be a pity party, dwelling on the status-quo or on what went wrong but should focus on finding ways and means towards an equitable society by bridging the divide, thanks to science as a key enabler and accelerator of transformative change. Integrating science and associated technologies and innovations directly with societal concerns can help achieve equitable growth that is accessible and beneficial to all segments of the population. Thus, science, anchored by sound economic, social and political policies and governance structures, can be the pathway to achieving the notion of “leaving no-one behind” and promoting dignified lives for all as we draw closer to 2030. </w:t>
      </w:r>
    </w:p>
    <w:p w14:paraId="689D0B20" w14:textId="77777777" w:rsidR="00323D60" w:rsidRPr="00323D60" w:rsidRDefault="00323D60" w:rsidP="00323D60">
      <w:pPr>
        <w:jc w:val="both"/>
        <w:rPr>
          <w:rFonts w:ascii="Calibri" w:eastAsia="Calibri" w:hAnsi="Calibri" w:cs="Times New Roman"/>
        </w:rPr>
      </w:pPr>
    </w:p>
    <w:p w14:paraId="57EA4B4F" w14:textId="77777777" w:rsidR="00323D60" w:rsidRPr="00323D60" w:rsidRDefault="00323D60" w:rsidP="00323D60">
      <w:pPr>
        <w:jc w:val="both"/>
        <w:rPr>
          <w:rFonts w:ascii="Calibri" w:eastAsia="Calibri" w:hAnsi="Calibri" w:cs="Times New Roman"/>
        </w:rPr>
      </w:pPr>
      <w:r w:rsidRPr="00323D60">
        <w:rPr>
          <w:rFonts w:ascii="Calibri" w:eastAsia="Calibri" w:hAnsi="Calibri" w:cs="Times New Roman"/>
        </w:rPr>
        <w:t>Equality a distant dream? NO, through science, we can achieve it!</w:t>
      </w:r>
    </w:p>
    <w:bookmarkEnd w:id="0"/>
    <w:p w14:paraId="5370A698" w14:textId="6BC0BC70" w:rsidR="00B979A6" w:rsidRPr="00B979A6" w:rsidRDefault="00B979A6" w:rsidP="004A4BC8">
      <w:pPr>
        <w:jc w:val="both"/>
        <w:rPr>
          <w:rFonts w:ascii="Calibri" w:eastAsia="Calibri" w:hAnsi="Calibri" w:cs="Times New Roman"/>
          <w:lang w:val="en-GB"/>
        </w:rPr>
      </w:pPr>
    </w:p>
    <w:p w14:paraId="51B2CD2B" w14:textId="77777777" w:rsidR="00CE70A8" w:rsidRPr="00512CF9" w:rsidRDefault="00CE70A8" w:rsidP="00512CF9">
      <w:pPr>
        <w:spacing w:after="160" w:line="259" w:lineRule="auto"/>
        <w:jc w:val="both"/>
        <w:rPr>
          <w:rFonts w:ascii="Calibri" w:eastAsia="Calibri" w:hAnsi="Calibri" w:cs="Times New Roman"/>
          <w:lang w:val="en-GB"/>
        </w:rPr>
      </w:pPr>
    </w:p>
    <w:p w14:paraId="463CF044" w14:textId="77777777" w:rsidR="00512CF9" w:rsidRPr="00512CF9" w:rsidRDefault="00512CF9" w:rsidP="00512CF9">
      <w:pPr>
        <w:spacing w:after="160" w:line="259" w:lineRule="auto"/>
        <w:jc w:val="center"/>
        <w:rPr>
          <w:rFonts w:ascii="Calibri" w:eastAsia="Times New Roman" w:hAnsi="Calibri" w:cs="Calibri"/>
          <w:iCs/>
          <w:lang w:val="en-GB" w:eastAsia="en-ZA"/>
        </w:rPr>
      </w:pPr>
      <w:r w:rsidRPr="00512CF9">
        <w:rPr>
          <w:rFonts w:ascii="Calibri" w:eastAsia="Times New Roman" w:hAnsi="Calibri" w:cs="Calibri"/>
          <w:iCs/>
          <w:lang w:val="en-GB" w:eastAsia="en-ZA"/>
        </w:rPr>
        <w:t>--- END ---</w:t>
      </w:r>
    </w:p>
    <w:p w14:paraId="2ADA48DB" w14:textId="77777777" w:rsidR="00512CF9" w:rsidRPr="00512CF9" w:rsidRDefault="00512CF9" w:rsidP="00512CF9">
      <w:pPr>
        <w:spacing w:after="160" w:line="259" w:lineRule="auto"/>
        <w:jc w:val="both"/>
        <w:rPr>
          <w:rFonts w:ascii="Calibri" w:eastAsia="Calibri" w:hAnsi="Calibri" w:cs="Times New Roman"/>
          <w:lang w:val="en-GB"/>
        </w:rPr>
      </w:pPr>
    </w:p>
    <w:p w14:paraId="11AEB6A1" w14:textId="77777777" w:rsidR="001410A8" w:rsidRDefault="001410A8">
      <w:pPr>
        <w:rPr>
          <w:lang w:val="en-US"/>
        </w:rPr>
      </w:pPr>
    </w:p>
    <w:p w14:paraId="76A10944" w14:textId="77777777" w:rsidR="00226EC2" w:rsidRDefault="00226EC2">
      <w:pPr>
        <w:rPr>
          <w:lang w:val="en-US"/>
        </w:rPr>
      </w:pPr>
    </w:p>
    <w:p w14:paraId="1AED5A2F" w14:textId="77777777" w:rsidR="00226EC2" w:rsidRDefault="00226EC2">
      <w:pPr>
        <w:rPr>
          <w:lang w:val="en-US"/>
        </w:rPr>
      </w:pPr>
    </w:p>
    <w:p w14:paraId="7AD787AE" w14:textId="77777777" w:rsidR="00AE4CB4" w:rsidRDefault="00AE4CB4">
      <w:pPr>
        <w:rPr>
          <w:lang w:val="en-US"/>
        </w:rPr>
      </w:pPr>
    </w:p>
    <w:p w14:paraId="397D05D6" w14:textId="77777777" w:rsidR="00572018" w:rsidRDefault="00572018" w:rsidP="00AE4CB4">
      <w:pPr>
        <w:rPr>
          <w:lang w:val="en-US"/>
        </w:rPr>
      </w:pPr>
    </w:p>
    <w:p w14:paraId="0C55C4AD" w14:textId="77777777" w:rsidR="00572018" w:rsidRPr="00572018" w:rsidRDefault="00572018" w:rsidP="00572018">
      <w:pPr>
        <w:rPr>
          <w:lang w:val="en-US"/>
        </w:rPr>
      </w:pPr>
    </w:p>
    <w:p w14:paraId="5166E3D5" w14:textId="77777777" w:rsidR="00572018" w:rsidRPr="00572018" w:rsidRDefault="00572018" w:rsidP="00572018">
      <w:pPr>
        <w:rPr>
          <w:lang w:val="en-US"/>
        </w:rPr>
      </w:pPr>
    </w:p>
    <w:p w14:paraId="733F4B0D" w14:textId="77777777" w:rsidR="00572018" w:rsidRPr="00572018" w:rsidRDefault="00572018" w:rsidP="00572018">
      <w:pPr>
        <w:rPr>
          <w:lang w:val="en-US"/>
        </w:rPr>
      </w:pPr>
    </w:p>
    <w:p w14:paraId="5E2F2868" w14:textId="77777777" w:rsidR="00572018" w:rsidRPr="00572018" w:rsidRDefault="00572018" w:rsidP="00572018">
      <w:pPr>
        <w:rPr>
          <w:lang w:val="en-US"/>
        </w:rPr>
      </w:pPr>
    </w:p>
    <w:p w14:paraId="78C14697" w14:textId="77777777" w:rsidR="00AE4CB4" w:rsidRPr="00572018" w:rsidRDefault="00AE4CB4" w:rsidP="00572018">
      <w:pPr>
        <w:rPr>
          <w:lang w:val="en-US"/>
        </w:rPr>
      </w:pPr>
    </w:p>
    <w:sectPr w:rsidR="00AE4CB4" w:rsidRPr="00572018" w:rsidSect="00CE70A8">
      <w:footerReference w:type="default" r:id="rId12"/>
      <w:headerReference w:type="first" r:id="rId13"/>
      <w:footerReference w:type="first" r:id="rId14"/>
      <w:pgSz w:w="11906" w:h="16838"/>
      <w:pgMar w:top="1440" w:right="991" w:bottom="1560" w:left="1021" w:header="709" w:footer="2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2DE6A" w14:textId="77777777" w:rsidR="00113464" w:rsidRDefault="00113464" w:rsidP="00B51F9C">
      <w:r>
        <w:separator/>
      </w:r>
    </w:p>
  </w:endnote>
  <w:endnote w:type="continuationSeparator" w:id="0">
    <w:p w14:paraId="7ED45C70" w14:textId="77777777" w:rsidR="00113464" w:rsidRDefault="00113464" w:rsidP="00B5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3248016"/>
      <w:docPartObj>
        <w:docPartGallery w:val="Page Numbers (Bottom of Page)"/>
        <w:docPartUnique/>
      </w:docPartObj>
    </w:sdtPr>
    <w:sdtEndPr/>
    <w:sdtContent>
      <w:sdt>
        <w:sdtPr>
          <w:rPr>
            <w:sz w:val="16"/>
            <w:szCs w:val="16"/>
          </w:rPr>
          <w:id w:val="-1833360709"/>
          <w:docPartObj>
            <w:docPartGallery w:val="Page Numbers (Top of Page)"/>
            <w:docPartUnique/>
          </w:docPartObj>
        </w:sdtPr>
        <w:sdtEndPr>
          <w:rPr>
            <w:sz w:val="22"/>
            <w:szCs w:val="22"/>
          </w:rPr>
        </w:sdtEndPr>
        <w:sdtContent>
          <w:p w14:paraId="3CA46B66" w14:textId="4D8F974B" w:rsidR="001A4DC6" w:rsidRDefault="008362D1" w:rsidP="00CE70A8">
            <w:pPr>
              <w:pStyle w:val="Footer"/>
              <w:tabs>
                <w:tab w:val="clear" w:pos="4513"/>
                <w:tab w:val="clear" w:pos="9026"/>
                <w:tab w:val="left" w:pos="8493"/>
                <w:tab w:val="left" w:pos="8773"/>
              </w:tabs>
              <w:jc w:val="right"/>
            </w:pPr>
            <w:r>
              <w:rPr>
                <w:noProof/>
                <w:color w:val="005BAA"/>
                <w:sz w:val="16"/>
                <w:szCs w:val="16"/>
                <w:lang w:eastAsia="en-ZA"/>
              </w:rPr>
              <w:drawing>
                <wp:anchor distT="0" distB="0" distL="114300" distR="114300" simplePos="0" relativeHeight="251730432" behindDoc="1" locked="0" layoutInCell="1" allowOverlap="1" wp14:anchorId="70CF9065" wp14:editId="65E36B66">
                  <wp:simplePos x="0" y="0"/>
                  <wp:positionH relativeFrom="column">
                    <wp:posOffset>-648335</wp:posOffset>
                  </wp:positionH>
                  <wp:positionV relativeFrom="paragraph">
                    <wp:posOffset>337185</wp:posOffset>
                  </wp:positionV>
                  <wp:extent cx="7586345" cy="1076325"/>
                  <wp:effectExtent l="0" t="0" r="0" b="9525"/>
                  <wp:wrapThrough wrapText="bothSides">
                    <wp:wrapPolygon edited="0">
                      <wp:start x="0" y="0"/>
                      <wp:lineTo x="0" y="21409"/>
                      <wp:lineTo x="21533" y="21409"/>
                      <wp:lineTo x="21533" y="0"/>
                      <wp:lineTo x="0" y="0"/>
                    </wp:wrapPolygon>
                  </wp:wrapThrough>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 1.jpg"/>
                          <pic:cNvPicPr/>
                        </pic:nvPicPr>
                        <pic:blipFill>
                          <a:blip r:embed="rId1">
                            <a:extLst>
                              <a:ext uri="{28A0092B-C50C-407E-A947-70E740481C1C}">
                                <a14:useLocalDpi xmlns:a14="http://schemas.microsoft.com/office/drawing/2010/main" val="0"/>
                              </a:ext>
                            </a:extLst>
                          </a:blip>
                          <a:stretch>
                            <a:fillRect/>
                          </a:stretch>
                        </pic:blipFill>
                        <pic:spPr>
                          <a:xfrm>
                            <a:off x="0" y="0"/>
                            <a:ext cx="7586345" cy="1076325"/>
                          </a:xfrm>
                          <a:prstGeom prst="rect">
                            <a:avLst/>
                          </a:prstGeom>
                        </pic:spPr>
                      </pic:pic>
                    </a:graphicData>
                  </a:graphic>
                  <wp14:sizeRelH relativeFrom="page">
                    <wp14:pctWidth>0</wp14:pctWidth>
                  </wp14:sizeRelH>
                  <wp14:sizeRelV relativeFrom="page">
                    <wp14:pctHeight>0</wp14:pctHeight>
                  </wp14:sizeRelV>
                </wp:anchor>
              </w:drawing>
            </w:r>
            <w:r w:rsidR="001A4DC6" w:rsidRPr="00234E67">
              <w:rPr>
                <w:color w:val="005BAA"/>
                <w:sz w:val="16"/>
                <w:szCs w:val="16"/>
              </w:rPr>
              <w:t xml:space="preserve">Page </w:t>
            </w:r>
            <w:r w:rsidR="001A4DC6" w:rsidRPr="00234E67">
              <w:rPr>
                <w:b/>
                <w:bCs/>
                <w:color w:val="005BAA"/>
                <w:sz w:val="16"/>
                <w:szCs w:val="16"/>
              </w:rPr>
              <w:fldChar w:fldCharType="begin"/>
            </w:r>
            <w:r w:rsidR="001A4DC6" w:rsidRPr="00234E67">
              <w:rPr>
                <w:b/>
                <w:bCs/>
                <w:color w:val="005BAA"/>
                <w:sz w:val="16"/>
                <w:szCs w:val="16"/>
              </w:rPr>
              <w:instrText xml:space="preserve"> PAGE </w:instrText>
            </w:r>
            <w:r w:rsidR="001A4DC6" w:rsidRPr="00234E67">
              <w:rPr>
                <w:b/>
                <w:bCs/>
                <w:color w:val="005BAA"/>
                <w:sz w:val="16"/>
                <w:szCs w:val="16"/>
              </w:rPr>
              <w:fldChar w:fldCharType="separate"/>
            </w:r>
            <w:r w:rsidR="002A7772">
              <w:rPr>
                <w:b/>
                <w:bCs/>
                <w:noProof/>
                <w:color w:val="005BAA"/>
                <w:sz w:val="16"/>
                <w:szCs w:val="16"/>
              </w:rPr>
              <w:t>2</w:t>
            </w:r>
            <w:r w:rsidR="001A4DC6" w:rsidRPr="00234E67">
              <w:rPr>
                <w:b/>
                <w:bCs/>
                <w:color w:val="005BAA"/>
                <w:sz w:val="16"/>
                <w:szCs w:val="16"/>
              </w:rPr>
              <w:fldChar w:fldCharType="end"/>
            </w:r>
            <w:r w:rsidR="001A4DC6" w:rsidRPr="00234E67">
              <w:rPr>
                <w:color w:val="005BAA"/>
                <w:sz w:val="16"/>
                <w:szCs w:val="16"/>
              </w:rPr>
              <w:t xml:space="preserve"> of </w:t>
            </w:r>
            <w:r w:rsidR="001A4DC6" w:rsidRPr="00234E67">
              <w:rPr>
                <w:b/>
                <w:bCs/>
                <w:color w:val="005BAA"/>
                <w:sz w:val="16"/>
                <w:szCs w:val="16"/>
              </w:rPr>
              <w:fldChar w:fldCharType="begin"/>
            </w:r>
            <w:r w:rsidR="001A4DC6" w:rsidRPr="00234E67">
              <w:rPr>
                <w:b/>
                <w:bCs/>
                <w:color w:val="005BAA"/>
                <w:sz w:val="16"/>
                <w:szCs w:val="16"/>
              </w:rPr>
              <w:instrText xml:space="preserve"> NUMPAGES  </w:instrText>
            </w:r>
            <w:r w:rsidR="001A4DC6" w:rsidRPr="00234E67">
              <w:rPr>
                <w:b/>
                <w:bCs/>
                <w:color w:val="005BAA"/>
                <w:sz w:val="16"/>
                <w:szCs w:val="16"/>
              </w:rPr>
              <w:fldChar w:fldCharType="separate"/>
            </w:r>
            <w:r w:rsidR="002A7772">
              <w:rPr>
                <w:b/>
                <w:bCs/>
                <w:noProof/>
                <w:color w:val="005BAA"/>
                <w:sz w:val="16"/>
                <w:szCs w:val="16"/>
              </w:rPr>
              <w:t>2</w:t>
            </w:r>
            <w:r w:rsidR="001A4DC6" w:rsidRPr="00234E67">
              <w:rPr>
                <w:b/>
                <w:bCs/>
                <w:color w:val="005BAA"/>
                <w:sz w:val="16"/>
                <w:szCs w:val="16"/>
              </w:rPr>
              <w:fldChar w:fldCharType="end"/>
            </w:r>
          </w:p>
        </w:sdtContent>
      </w:sdt>
    </w:sdtContent>
  </w:sdt>
  <w:p w14:paraId="1AF89D1D" w14:textId="77777777" w:rsidR="00CE70A8" w:rsidRDefault="00CE70A8" w:rsidP="00A83D4C">
    <w:pPr>
      <w:pStyle w:val="Footer"/>
      <w:tabs>
        <w:tab w:val="clear" w:pos="4513"/>
        <w:tab w:val="clear" w:pos="9026"/>
        <w:tab w:val="left" w:pos="8493"/>
        <w:tab w:val="left" w:pos="877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236A" w14:textId="77777777" w:rsidR="001A4DC6" w:rsidRDefault="008362D1" w:rsidP="00115C54">
    <w:pPr>
      <w:pStyle w:val="Footer"/>
      <w:jc w:val="both"/>
    </w:pPr>
    <w:r>
      <w:rPr>
        <w:noProof/>
        <w:lang w:eastAsia="en-ZA"/>
      </w:rPr>
      <w:drawing>
        <wp:anchor distT="0" distB="0" distL="114300" distR="114300" simplePos="0" relativeHeight="251729408" behindDoc="1" locked="0" layoutInCell="1" allowOverlap="1" wp14:anchorId="189777B1" wp14:editId="05D76DF6">
          <wp:simplePos x="0" y="0"/>
          <wp:positionH relativeFrom="column">
            <wp:posOffset>-705485</wp:posOffset>
          </wp:positionH>
          <wp:positionV relativeFrom="paragraph">
            <wp:posOffset>-569595</wp:posOffset>
          </wp:positionV>
          <wp:extent cx="7586345" cy="1076325"/>
          <wp:effectExtent l="0" t="0" r="0" b="9525"/>
          <wp:wrapThrough wrapText="bothSides">
            <wp:wrapPolygon edited="0">
              <wp:start x="0" y="0"/>
              <wp:lineTo x="0" y="21409"/>
              <wp:lineTo x="21533" y="21409"/>
              <wp:lineTo x="21533" y="0"/>
              <wp:lineTo x="0" y="0"/>
            </wp:wrapPolygon>
          </wp:wrapThrough>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 1.jpg"/>
                  <pic:cNvPicPr/>
                </pic:nvPicPr>
                <pic:blipFill>
                  <a:blip r:embed="rId1">
                    <a:extLst>
                      <a:ext uri="{28A0092B-C50C-407E-A947-70E740481C1C}">
                        <a14:useLocalDpi xmlns:a14="http://schemas.microsoft.com/office/drawing/2010/main" val="0"/>
                      </a:ext>
                    </a:extLst>
                  </a:blip>
                  <a:stretch>
                    <a:fillRect/>
                  </a:stretch>
                </pic:blipFill>
                <pic:spPr>
                  <a:xfrm>
                    <a:off x="0" y="0"/>
                    <a:ext cx="7586345" cy="1076325"/>
                  </a:xfrm>
                  <a:prstGeom prst="rect">
                    <a:avLst/>
                  </a:prstGeom>
                </pic:spPr>
              </pic:pic>
            </a:graphicData>
          </a:graphic>
          <wp14:sizeRelH relativeFrom="page">
            <wp14:pctWidth>0</wp14:pctWidth>
          </wp14:sizeRelH>
          <wp14:sizeRelV relativeFrom="page">
            <wp14:pctHeight>0</wp14:pctHeight>
          </wp14:sizeRelV>
        </wp:anchor>
      </w:drawing>
    </w:r>
    <w:r>
      <w:rPr>
        <w:noProof/>
        <w:lang w:eastAsia="en-ZA"/>
      </w:rPr>
      <mc:AlternateContent>
        <mc:Choice Requires="wps">
          <w:drawing>
            <wp:anchor distT="0" distB="0" distL="114300" distR="114300" simplePos="0" relativeHeight="251728384" behindDoc="0" locked="0" layoutInCell="1" allowOverlap="1" wp14:anchorId="34A233BC" wp14:editId="4DA78412">
              <wp:simplePos x="0" y="0"/>
              <wp:positionH relativeFrom="column">
                <wp:posOffset>799465</wp:posOffset>
              </wp:positionH>
              <wp:positionV relativeFrom="paragraph">
                <wp:posOffset>-208280</wp:posOffset>
              </wp:positionV>
              <wp:extent cx="5638800" cy="485775"/>
              <wp:effectExtent l="0" t="0" r="0" b="0"/>
              <wp:wrapNone/>
              <wp:docPr id="7" name="Text Box 7"/>
              <wp:cNvGraphicFramePr/>
              <a:graphic xmlns:a="http://schemas.openxmlformats.org/drawingml/2006/main">
                <a:graphicData uri="http://schemas.microsoft.com/office/word/2010/wordprocessingShape">
                  <wps:wsp>
                    <wps:cNvSpPr txBox="1"/>
                    <wps:spPr>
                      <a:xfrm>
                        <a:off x="0" y="0"/>
                        <a:ext cx="563880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9B411C" w14:textId="77777777" w:rsidR="008362D1" w:rsidRPr="008362D1" w:rsidRDefault="008362D1" w:rsidP="008362D1">
                          <w:pPr>
                            <w:jc w:val="right"/>
                            <w:rPr>
                              <w:color w:val="005BAA"/>
                              <w:sz w:val="14"/>
                              <w:szCs w:val="1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A233BC" id="_x0000_t202" coordsize="21600,21600" o:spt="202" path="m,l,21600r21600,l21600,xe">
              <v:stroke joinstyle="miter"/>
              <v:path gradientshapeok="t" o:connecttype="rect"/>
            </v:shapetype>
            <v:shape id="Text Box 7" o:spid="_x0000_s1026" type="#_x0000_t202" style="position:absolute;left:0;text-align:left;margin-left:62.95pt;margin-top:-16.4pt;width:444pt;height:38.2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" filled="f" stroked="f" strokeweight=".5pt">
              <v:textbox>
                <w:txbxContent>
                  <w:p w14:paraId="579B411C" w14:textId="77777777" w:rsidR="008362D1" w:rsidRPr="008362D1" w:rsidRDefault="008362D1" w:rsidP="008362D1">
                    <w:pPr>
                      <w:jc w:val="right"/>
                      <w:rPr>
                        <w:color w:val="005BAA"/>
                        <w:sz w:val="14"/>
                        <w:szCs w:val="14"/>
                        <w:lang w:val="en-US"/>
                      </w:rPr>
                    </w:pPr>
                  </w:p>
                </w:txbxContent>
              </v:textbox>
            </v:shape>
          </w:pict>
        </mc:Fallback>
      </mc:AlternateContent>
    </w:r>
    <w:r w:rsidR="001A4DC6">
      <w:rPr>
        <w:noProof/>
        <w:lang w:eastAsia="en-ZA"/>
      </w:rPr>
      <w:drawing>
        <wp:anchor distT="0" distB="0" distL="114300" distR="114300" simplePos="0" relativeHeight="251672064" behindDoc="1" locked="0" layoutInCell="1" allowOverlap="1" wp14:anchorId="2E827909" wp14:editId="5E6A2795">
          <wp:simplePos x="0" y="0"/>
          <wp:positionH relativeFrom="column">
            <wp:posOffset>-32385</wp:posOffset>
          </wp:positionH>
          <wp:positionV relativeFrom="paragraph">
            <wp:posOffset>9526905</wp:posOffset>
          </wp:positionV>
          <wp:extent cx="7637145" cy="1212215"/>
          <wp:effectExtent l="0" t="0" r="1905" b="6985"/>
          <wp:wrapNone/>
          <wp:docPr id="42" name="Picture 42" descr="Ebi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bit 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7145"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A4DC6">
      <w:rPr>
        <w:noProof/>
        <w:lang w:eastAsia="en-ZA"/>
      </w:rPr>
      <w:drawing>
        <wp:anchor distT="0" distB="0" distL="114300" distR="114300" simplePos="0" relativeHeight="251664896" behindDoc="1" locked="0" layoutInCell="1" allowOverlap="1" wp14:anchorId="297D6CC0" wp14:editId="4BC1D1A0">
          <wp:simplePos x="0" y="0"/>
          <wp:positionH relativeFrom="column">
            <wp:posOffset>-32385</wp:posOffset>
          </wp:positionH>
          <wp:positionV relativeFrom="paragraph">
            <wp:posOffset>9526905</wp:posOffset>
          </wp:positionV>
          <wp:extent cx="7637145" cy="1212215"/>
          <wp:effectExtent l="0" t="0" r="1905" b="6985"/>
          <wp:wrapNone/>
          <wp:docPr id="43" name="Picture 43" descr="Ebi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bit 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7145"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A4DC6">
      <w:rPr>
        <w:noProof/>
        <w:lang w:eastAsia="en-ZA"/>
      </w:rPr>
      <mc:AlternateContent>
        <mc:Choice Requires="wps">
          <w:drawing>
            <wp:anchor distT="0" distB="0" distL="114300" distR="114300" simplePos="0" relativeHeight="251657728" behindDoc="0" locked="0" layoutInCell="1" allowOverlap="1" wp14:anchorId="6593B2BA" wp14:editId="6E3C6DF9">
              <wp:simplePos x="0" y="0"/>
              <wp:positionH relativeFrom="column">
                <wp:posOffset>496570</wp:posOffset>
              </wp:positionH>
              <wp:positionV relativeFrom="paragraph">
                <wp:posOffset>9621520</wp:posOffset>
              </wp:positionV>
              <wp:extent cx="2374900" cy="1117600"/>
              <wp:effectExtent l="1270" t="127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111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4802F6"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Tel +27 (0)12 420 4111 </w:t>
                          </w:r>
                        </w:p>
                        <w:p w14:paraId="7FA68E93"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Fax +27 (0)12 420 4555</w:t>
                          </w:r>
                        </w:p>
                        <w:p w14:paraId="33B89D3B"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www.up.ac.za</w:t>
                          </w:r>
                        </w:p>
                        <w:p w14:paraId="4C74B5C7"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University of Pretoria, Private Bag X20, </w:t>
                          </w:r>
                        </w:p>
                        <w:p w14:paraId="346E68DD"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Hatfield, 0028, South Africa</w:t>
                          </w:r>
                        </w:p>
                        <w:p w14:paraId="0AB9AA66" w14:textId="77777777" w:rsidR="001A4DC6" w:rsidRDefault="001A4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3B2BA" id="Text Box 5" o:spid="_x0000_s1027" type="#_x0000_t202" style="position:absolute;left:0;text-align:left;margin-left:39.1pt;margin-top:757.6pt;width:187pt;height: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" stroked="f">
              <v:textbox>
                <w:txbxContent>
                  <w:p w14:paraId="624802F6"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Tel +27 (0)12 420 4111 </w:t>
                    </w:r>
                  </w:p>
                  <w:p w14:paraId="7FA68E93"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Fax +27 (0)12 420 4555</w:t>
                    </w:r>
                  </w:p>
                  <w:p w14:paraId="33B89D3B"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www.up.ac.za</w:t>
                    </w:r>
                  </w:p>
                  <w:p w14:paraId="4C74B5C7"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University of Pretoria, Private Bag X20, </w:t>
                    </w:r>
                  </w:p>
                  <w:p w14:paraId="346E68DD"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Hatfield, 0028, South Africa</w:t>
                    </w:r>
                  </w:p>
                  <w:p w14:paraId="0AB9AA66" w14:textId="77777777" w:rsidR="001A4DC6" w:rsidRDefault="001A4DC6"/>
                </w:txbxContent>
              </v:textbox>
            </v:shape>
          </w:pict>
        </mc:Fallback>
      </mc:AlternateContent>
    </w:r>
    <w:r w:rsidR="001A4DC6">
      <w:rPr>
        <w:noProof/>
        <w:lang w:eastAsia="en-ZA"/>
      </w:rPr>
      <mc:AlternateContent>
        <mc:Choice Requires="wps">
          <w:drawing>
            <wp:anchor distT="0" distB="0" distL="114300" distR="114300" simplePos="0" relativeHeight="251642368" behindDoc="0" locked="0" layoutInCell="1" allowOverlap="1" wp14:anchorId="1F53D295" wp14:editId="6DC271F9">
              <wp:simplePos x="0" y="0"/>
              <wp:positionH relativeFrom="column">
                <wp:posOffset>496570</wp:posOffset>
              </wp:positionH>
              <wp:positionV relativeFrom="paragraph">
                <wp:posOffset>9621520</wp:posOffset>
              </wp:positionV>
              <wp:extent cx="2374900" cy="1117600"/>
              <wp:effectExtent l="1270" t="127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111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011B4"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Tel +27 (0)12 420 4111 </w:t>
                          </w:r>
                        </w:p>
                        <w:p w14:paraId="47D4216C"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Fax +27 (0)12 420 4555</w:t>
                          </w:r>
                        </w:p>
                        <w:p w14:paraId="30130FF7"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www.up.ac.za</w:t>
                          </w:r>
                        </w:p>
                        <w:p w14:paraId="66584780"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University of Pretoria, Private Bag X20, </w:t>
                          </w:r>
                        </w:p>
                        <w:p w14:paraId="63BBF25C"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Hatfield, 0028, South Africa</w:t>
                          </w:r>
                        </w:p>
                        <w:p w14:paraId="3C4D8CBD" w14:textId="77777777" w:rsidR="001A4DC6" w:rsidRDefault="001A4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3D295" id="Text Box 4" o:spid="_x0000_s1028" type="#_x0000_t202" style="position:absolute;left:0;text-align:left;margin-left:39.1pt;margin-top:757.6pt;width:187pt;height:8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" stroked="f">
              <v:textbox>
                <w:txbxContent>
                  <w:p w14:paraId="70A011B4"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Tel +27 (0)12 420 4111 </w:t>
                    </w:r>
                  </w:p>
                  <w:p w14:paraId="47D4216C"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Fax +27 (0)12 420 4555</w:t>
                    </w:r>
                  </w:p>
                  <w:p w14:paraId="30130FF7"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www.up.ac.za</w:t>
                    </w:r>
                  </w:p>
                  <w:p w14:paraId="66584780"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University of Pretoria, Private Bag X20, </w:t>
                    </w:r>
                  </w:p>
                  <w:p w14:paraId="63BBF25C"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Hatfield, 0028, South Africa</w:t>
                    </w:r>
                  </w:p>
                  <w:p w14:paraId="3C4D8CBD" w14:textId="77777777" w:rsidR="001A4DC6" w:rsidRDefault="001A4DC6"/>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AE32F" w14:textId="77777777" w:rsidR="00113464" w:rsidRDefault="00113464" w:rsidP="00B51F9C">
      <w:r>
        <w:separator/>
      </w:r>
    </w:p>
  </w:footnote>
  <w:footnote w:type="continuationSeparator" w:id="0">
    <w:p w14:paraId="05D32BAE" w14:textId="77777777" w:rsidR="00113464" w:rsidRDefault="00113464" w:rsidP="00B51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8611" w14:textId="77777777" w:rsidR="001A4DC6" w:rsidRDefault="008D045D">
    <w:pPr>
      <w:pStyle w:val="Header"/>
    </w:pPr>
    <w:r>
      <w:rPr>
        <w:noProof/>
        <w:lang w:eastAsia="en-ZA"/>
      </w:rPr>
      <w:drawing>
        <wp:anchor distT="0" distB="0" distL="114300" distR="114300" simplePos="0" relativeHeight="251725312" behindDoc="0" locked="0" layoutInCell="1" allowOverlap="1" wp14:anchorId="609C19DE" wp14:editId="5F99567A">
          <wp:simplePos x="0" y="0"/>
          <wp:positionH relativeFrom="column">
            <wp:posOffset>-648335</wp:posOffset>
          </wp:positionH>
          <wp:positionV relativeFrom="paragraph">
            <wp:posOffset>-450215</wp:posOffset>
          </wp:positionV>
          <wp:extent cx="7576820" cy="1876425"/>
          <wp:effectExtent l="0" t="0" r="5080" b="9525"/>
          <wp:wrapTopAndBottom/>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jpg"/>
                  <pic:cNvPicPr/>
                </pic:nvPicPr>
                <pic:blipFill>
                  <a:blip r:embed="rId1">
                    <a:extLst>
                      <a:ext uri="{28A0092B-C50C-407E-A947-70E740481C1C}">
                        <a14:useLocalDpi xmlns:a14="http://schemas.microsoft.com/office/drawing/2010/main" val="0"/>
                      </a:ext>
                    </a:extLst>
                  </a:blip>
                  <a:stretch>
                    <a:fillRect/>
                  </a:stretch>
                </pic:blipFill>
                <pic:spPr>
                  <a:xfrm>
                    <a:off x="0" y="0"/>
                    <a:ext cx="7576820" cy="1876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4204C"/>
    <w:multiLevelType w:val="hybridMultilevel"/>
    <w:tmpl w:val="6792BB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75731A71"/>
    <w:multiLevelType w:val="multilevel"/>
    <w:tmpl w:val="0E122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F9C"/>
    <w:rsid w:val="00003D85"/>
    <w:rsid w:val="000111C1"/>
    <w:rsid w:val="00020711"/>
    <w:rsid w:val="0003530B"/>
    <w:rsid w:val="000356BD"/>
    <w:rsid w:val="000670D3"/>
    <w:rsid w:val="00077C39"/>
    <w:rsid w:val="00081BF3"/>
    <w:rsid w:val="00083714"/>
    <w:rsid w:val="000B5CD1"/>
    <w:rsid w:val="000C3B90"/>
    <w:rsid w:val="000C7A82"/>
    <w:rsid w:val="000E2CA1"/>
    <w:rsid w:val="000F163C"/>
    <w:rsid w:val="000F4167"/>
    <w:rsid w:val="00101AF3"/>
    <w:rsid w:val="001035A4"/>
    <w:rsid w:val="00106E4D"/>
    <w:rsid w:val="00113464"/>
    <w:rsid w:val="00115C54"/>
    <w:rsid w:val="00123BC1"/>
    <w:rsid w:val="00123C30"/>
    <w:rsid w:val="00124782"/>
    <w:rsid w:val="001410A8"/>
    <w:rsid w:val="001613AC"/>
    <w:rsid w:val="00166710"/>
    <w:rsid w:val="0018321E"/>
    <w:rsid w:val="0019159C"/>
    <w:rsid w:val="00192836"/>
    <w:rsid w:val="00197F94"/>
    <w:rsid w:val="001A4DC6"/>
    <w:rsid w:val="001D304A"/>
    <w:rsid w:val="001E6857"/>
    <w:rsid w:val="001F2576"/>
    <w:rsid w:val="00205827"/>
    <w:rsid w:val="00213B9C"/>
    <w:rsid w:val="00226EC2"/>
    <w:rsid w:val="00234136"/>
    <w:rsid w:val="00234E67"/>
    <w:rsid w:val="00236708"/>
    <w:rsid w:val="00280068"/>
    <w:rsid w:val="002A7772"/>
    <w:rsid w:val="002B498C"/>
    <w:rsid w:val="002C3C77"/>
    <w:rsid w:val="002E0635"/>
    <w:rsid w:val="002E1855"/>
    <w:rsid w:val="002E645B"/>
    <w:rsid w:val="00301D61"/>
    <w:rsid w:val="00323D60"/>
    <w:rsid w:val="003403D6"/>
    <w:rsid w:val="00372D0F"/>
    <w:rsid w:val="00387902"/>
    <w:rsid w:val="00390AF9"/>
    <w:rsid w:val="003E1C17"/>
    <w:rsid w:val="003F19EF"/>
    <w:rsid w:val="003F3A62"/>
    <w:rsid w:val="00403341"/>
    <w:rsid w:val="00415BEE"/>
    <w:rsid w:val="00456DFF"/>
    <w:rsid w:val="00483470"/>
    <w:rsid w:val="004877E1"/>
    <w:rsid w:val="0049643C"/>
    <w:rsid w:val="004A4BC8"/>
    <w:rsid w:val="004A4ED1"/>
    <w:rsid w:val="004A56B9"/>
    <w:rsid w:val="004B0E51"/>
    <w:rsid w:val="004B1178"/>
    <w:rsid w:val="004D7F7D"/>
    <w:rsid w:val="004E2C30"/>
    <w:rsid w:val="004F7FFB"/>
    <w:rsid w:val="00505DAA"/>
    <w:rsid w:val="00512CF9"/>
    <w:rsid w:val="00521F8F"/>
    <w:rsid w:val="005301E0"/>
    <w:rsid w:val="005407C9"/>
    <w:rsid w:val="005426F5"/>
    <w:rsid w:val="00546A08"/>
    <w:rsid w:val="00557A87"/>
    <w:rsid w:val="00572018"/>
    <w:rsid w:val="00574574"/>
    <w:rsid w:val="00577121"/>
    <w:rsid w:val="00584F13"/>
    <w:rsid w:val="005D525D"/>
    <w:rsid w:val="005D68CD"/>
    <w:rsid w:val="005E2C50"/>
    <w:rsid w:val="0062056C"/>
    <w:rsid w:val="00634D27"/>
    <w:rsid w:val="00637AA2"/>
    <w:rsid w:val="00675692"/>
    <w:rsid w:val="0068030D"/>
    <w:rsid w:val="006B2E0C"/>
    <w:rsid w:val="006E073C"/>
    <w:rsid w:val="006E2D5C"/>
    <w:rsid w:val="006E36C0"/>
    <w:rsid w:val="00700D4C"/>
    <w:rsid w:val="00703738"/>
    <w:rsid w:val="00720EE9"/>
    <w:rsid w:val="00722692"/>
    <w:rsid w:val="00726735"/>
    <w:rsid w:val="00731DD9"/>
    <w:rsid w:val="00732F24"/>
    <w:rsid w:val="00746AE0"/>
    <w:rsid w:val="00764718"/>
    <w:rsid w:val="00780485"/>
    <w:rsid w:val="0078474E"/>
    <w:rsid w:val="00790A91"/>
    <w:rsid w:val="007925D7"/>
    <w:rsid w:val="00792CE3"/>
    <w:rsid w:val="007B39FB"/>
    <w:rsid w:val="007D5ABA"/>
    <w:rsid w:val="007E4852"/>
    <w:rsid w:val="008205A7"/>
    <w:rsid w:val="00827442"/>
    <w:rsid w:val="008274D0"/>
    <w:rsid w:val="008362D1"/>
    <w:rsid w:val="0084046C"/>
    <w:rsid w:val="0084571E"/>
    <w:rsid w:val="00857CA6"/>
    <w:rsid w:val="00860081"/>
    <w:rsid w:val="008849FC"/>
    <w:rsid w:val="008A706C"/>
    <w:rsid w:val="008C6940"/>
    <w:rsid w:val="008D045D"/>
    <w:rsid w:val="008D6AE8"/>
    <w:rsid w:val="008F52CE"/>
    <w:rsid w:val="00905E3A"/>
    <w:rsid w:val="00906D3D"/>
    <w:rsid w:val="009239C3"/>
    <w:rsid w:val="00931DAF"/>
    <w:rsid w:val="00937810"/>
    <w:rsid w:val="00953502"/>
    <w:rsid w:val="009672B1"/>
    <w:rsid w:val="00995567"/>
    <w:rsid w:val="009C1D81"/>
    <w:rsid w:val="00A008F5"/>
    <w:rsid w:val="00A34281"/>
    <w:rsid w:val="00A664F9"/>
    <w:rsid w:val="00A732B7"/>
    <w:rsid w:val="00A81E4E"/>
    <w:rsid w:val="00A83D4C"/>
    <w:rsid w:val="00AA49BE"/>
    <w:rsid w:val="00AA694C"/>
    <w:rsid w:val="00AC4036"/>
    <w:rsid w:val="00AE0647"/>
    <w:rsid w:val="00AE4CB4"/>
    <w:rsid w:val="00AF05A7"/>
    <w:rsid w:val="00B149E3"/>
    <w:rsid w:val="00B51F9C"/>
    <w:rsid w:val="00B942AB"/>
    <w:rsid w:val="00B9431E"/>
    <w:rsid w:val="00B95091"/>
    <w:rsid w:val="00B95626"/>
    <w:rsid w:val="00B979A6"/>
    <w:rsid w:val="00BA642D"/>
    <w:rsid w:val="00BB1B99"/>
    <w:rsid w:val="00BD1E6A"/>
    <w:rsid w:val="00BD236D"/>
    <w:rsid w:val="00BE4A0D"/>
    <w:rsid w:val="00BF0C9B"/>
    <w:rsid w:val="00BF5868"/>
    <w:rsid w:val="00C23D6E"/>
    <w:rsid w:val="00C25825"/>
    <w:rsid w:val="00C55D2E"/>
    <w:rsid w:val="00C571F7"/>
    <w:rsid w:val="00C86532"/>
    <w:rsid w:val="00CA248E"/>
    <w:rsid w:val="00CA3BE8"/>
    <w:rsid w:val="00CA4DFB"/>
    <w:rsid w:val="00CC5389"/>
    <w:rsid w:val="00CE1796"/>
    <w:rsid w:val="00CE70A8"/>
    <w:rsid w:val="00D00882"/>
    <w:rsid w:val="00D11022"/>
    <w:rsid w:val="00D16BDA"/>
    <w:rsid w:val="00D20BBB"/>
    <w:rsid w:val="00D30501"/>
    <w:rsid w:val="00D429FD"/>
    <w:rsid w:val="00D4798E"/>
    <w:rsid w:val="00D64310"/>
    <w:rsid w:val="00D65077"/>
    <w:rsid w:val="00DA7DE1"/>
    <w:rsid w:val="00DB2F35"/>
    <w:rsid w:val="00DD6A21"/>
    <w:rsid w:val="00DF4EB5"/>
    <w:rsid w:val="00E06B09"/>
    <w:rsid w:val="00E13BBF"/>
    <w:rsid w:val="00E347AB"/>
    <w:rsid w:val="00E40253"/>
    <w:rsid w:val="00E43148"/>
    <w:rsid w:val="00E80971"/>
    <w:rsid w:val="00E92780"/>
    <w:rsid w:val="00EB2451"/>
    <w:rsid w:val="00EC125B"/>
    <w:rsid w:val="00EE7758"/>
    <w:rsid w:val="00F43B4C"/>
    <w:rsid w:val="00F54260"/>
    <w:rsid w:val="00F5583C"/>
    <w:rsid w:val="00F57D5E"/>
    <w:rsid w:val="00F608E1"/>
    <w:rsid w:val="00F661DB"/>
    <w:rsid w:val="00F67FD3"/>
    <w:rsid w:val="00F827EC"/>
    <w:rsid w:val="00F9420A"/>
    <w:rsid w:val="00FA3519"/>
    <w:rsid w:val="00FA5B33"/>
    <w:rsid w:val="00FD46E1"/>
    <w:rsid w:val="00FD59AE"/>
    <w:rsid w:val="00FF7914"/>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F4B3D0"/>
  <w15:docId w15:val="{7DF9BC7E-EE27-4E6D-A8E5-604B90B6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1C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51F9C"/>
    <w:pPr>
      <w:autoSpaceDE w:val="0"/>
      <w:autoSpaceDN w:val="0"/>
      <w:adjustRightInd w:val="0"/>
      <w:spacing w:line="288" w:lineRule="auto"/>
      <w:textAlignment w:val="center"/>
    </w:pPr>
    <w:rPr>
      <w:rFonts w:ascii="Minion Pro" w:eastAsia="Calibri" w:hAnsi="Minion Pro" w:cs="Minion Pro"/>
      <w:color w:val="000000"/>
      <w:sz w:val="24"/>
      <w:szCs w:val="24"/>
      <w:lang w:val="en-US"/>
    </w:rPr>
  </w:style>
  <w:style w:type="paragraph" w:styleId="Header">
    <w:name w:val="header"/>
    <w:basedOn w:val="Normal"/>
    <w:link w:val="HeaderChar"/>
    <w:uiPriority w:val="99"/>
    <w:unhideWhenUsed/>
    <w:rsid w:val="00B51F9C"/>
    <w:pPr>
      <w:tabs>
        <w:tab w:val="center" w:pos="4513"/>
        <w:tab w:val="right" w:pos="9026"/>
      </w:tabs>
    </w:pPr>
  </w:style>
  <w:style w:type="character" w:customStyle="1" w:styleId="HeaderChar">
    <w:name w:val="Header Char"/>
    <w:basedOn w:val="DefaultParagraphFont"/>
    <w:link w:val="Header"/>
    <w:uiPriority w:val="99"/>
    <w:rsid w:val="00B51F9C"/>
  </w:style>
  <w:style w:type="paragraph" w:styleId="Footer">
    <w:name w:val="footer"/>
    <w:basedOn w:val="Normal"/>
    <w:link w:val="FooterChar"/>
    <w:uiPriority w:val="99"/>
    <w:unhideWhenUsed/>
    <w:rsid w:val="00B51F9C"/>
    <w:pPr>
      <w:tabs>
        <w:tab w:val="center" w:pos="4513"/>
        <w:tab w:val="right" w:pos="9026"/>
      </w:tabs>
    </w:pPr>
  </w:style>
  <w:style w:type="character" w:customStyle="1" w:styleId="FooterChar">
    <w:name w:val="Footer Char"/>
    <w:basedOn w:val="DefaultParagraphFont"/>
    <w:link w:val="Footer"/>
    <w:uiPriority w:val="99"/>
    <w:rsid w:val="00B51F9C"/>
  </w:style>
  <w:style w:type="paragraph" w:styleId="BalloonText">
    <w:name w:val="Balloon Text"/>
    <w:basedOn w:val="Normal"/>
    <w:link w:val="BalloonTextChar"/>
    <w:uiPriority w:val="99"/>
    <w:semiHidden/>
    <w:unhideWhenUsed/>
    <w:rsid w:val="00B51F9C"/>
    <w:rPr>
      <w:rFonts w:ascii="Tahoma" w:hAnsi="Tahoma" w:cs="Tahoma"/>
      <w:sz w:val="16"/>
      <w:szCs w:val="16"/>
    </w:rPr>
  </w:style>
  <w:style w:type="character" w:customStyle="1" w:styleId="BalloonTextChar">
    <w:name w:val="Balloon Text Char"/>
    <w:basedOn w:val="DefaultParagraphFont"/>
    <w:link w:val="BalloonText"/>
    <w:uiPriority w:val="99"/>
    <w:semiHidden/>
    <w:rsid w:val="00B51F9C"/>
    <w:rPr>
      <w:rFonts w:ascii="Tahoma" w:hAnsi="Tahoma" w:cs="Tahoma"/>
      <w:sz w:val="16"/>
      <w:szCs w:val="16"/>
    </w:rPr>
  </w:style>
  <w:style w:type="character" w:styleId="PageNumber">
    <w:name w:val="page number"/>
    <w:basedOn w:val="DefaultParagraphFont"/>
    <w:uiPriority w:val="99"/>
    <w:semiHidden/>
    <w:unhideWhenUsed/>
    <w:rsid w:val="000C3B90"/>
  </w:style>
  <w:style w:type="table" w:styleId="TableGrid">
    <w:name w:val="Table Grid"/>
    <w:basedOn w:val="TableNormal"/>
    <w:uiPriority w:val="59"/>
    <w:rsid w:val="00AE4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4CB4"/>
    <w:rPr>
      <w:color w:val="0000FF" w:themeColor="hyperlink"/>
      <w:u w:val="single"/>
    </w:rPr>
  </w:style>
  <w:style w:type="character" w:styleId="UnresolvedMention">
    <w:name w:val="Unresolved Mention"/>
    <w:basedOn w:val="DefaultParagraphFont"/>
    <w:uiPriority w:val="99"/>
    <w:semiHidden/>
    <w:unhideWhenUsed/>
    <w:rsid w:val="00AE4CB4"/>
    <w:rPr>
      <w:color w:val="605E5C"/>
      <w:shd w:val="clear" w:color="auto" w:fill="E1DFDD"/>
    </w:rPr>
  </w:style>
  <w:style w:type="paragraph" w:styleId="ListParagraph">
    <w:name w:val="List Paragraph"/>
    <w:basedOn w:val="Normal"/>
    <w:uiPriority w:val="34"/>
    <w:qFormat/>
    <w:rsid w:val="00B97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9441">
      <w:bodyDiv w:val="1"/>
      <w:marLeft w:val="0"/>
      <w:marRight w:val="0"/>
      <w:marTop w:val="0"/>
      <w:marBottom w:val="0"/>
      <w:divBdr>
        <w:top w:val="none" w:sz="0" w:space="0" w:color="auto"/>
        <w:left w:val="none" w:sz="0" w:space="0" w:color="auto"/>
        <w:bottom w:val="none" w:sz="0" w:space="0" w:color="auto"/>
        <w:right w:val="none" w:sz="0" w:space="0" w:color="auto"/>
      </w:divBdr>
    </w:div>
    <w:div w:id="81493614">
      <w:bodyDiv w:val="1"/>
      <w:marLeft w:val="0"/>
      <w:marRight w:val="0"/>
      <w:marTop w:val="0"/>
      <w:marBottom w:val="0"/>
      <w:divBdr>
        <w:top w:val="none" w:sz="0" w:space="0" w:color="auto"/>
        <w:left w:val="none" w:sz="0" w:space="0" w:color="auto"/>
        <w:bottom w:val="none" w:sz="0" w:space="0" w:color="auto"/>
        <w:right w:val="none" w:sz="0" w:space="0" w:color="auto"/>
      </w:divBdr>
    </w:div>
    <w:div w:id="89355964">
      <w:bodyDiv w:val="1"/>
      <w:marLeft w:val="0"/>
      <w:marRight w:val="0"/>
      <w:marTop w:val="0"/>
      <w:marBottom w:val="0"/>
      <w:divBdr>
        <w:top w:val="none" w:sz="0" w:space="0" w:color="auto"/>
        <w:left w:val="none" w:sz="0" w:space="0" w:color="auto"/>
        <w:bottom w:val="none" w:sz="0" w:space="0" w:color="auto"/>
        <w:right w:val="none" w:sz="0" w:space="0" w:color="auto"/>
      </w:divBdr>
    </w:div>
    <w:div w:id="139812303">
      <w:bodyDiv w:val="1"/>
      <w:marLeft w:val="0"/>
      <w:marRight w:val="0"/>
      <w:marTop w:val="0"/>
      <w:marBottom w:val="0"/>
      <w:divBdr>
        <w:top w:val="none" w:sz="0" w:space="0" w:color="auto"/>
        <w:left w:val="none" w:sz="0" w:space="0" w:color="auto"/>
        <w:bottom w:val="none" w:sz="0" w:space="0" w:color="auto"/>
        <w:right w:val="none" w:sz="0" w:space="0" w:color="auto"/>
      </w:divBdr>
    </w:div>
    <w:div w:id="196701831">
      <w:bodyDiv w:val="1"/>
      <w:marLeft w:val="0"/>
      <w:marRight w:val="0"/>
      <w:marTop w:val="0"/>
      <w:marBottom w:val="0"/>
      <w:divBdr>
        <w:top w:val="none" w:sz="0" w:space="0" w:color="auto"/>
        <w:left w:val="none" w:sz="0" w:space="0" w:color="auto"/>
        <w:bottom w:val="none" w:sz="0" w:space="0" w:color="auto"/>
        <w:right w:val="none" w:sz="0" w:space="0" w:color="auto"/>
      </w:divBdr>
    </w:div>
    <w:div w:id="287400760">
      <w:bodyDiv w:val="1"/>
      <w:marLeft w:val="0"/>
      <w:marRight w:val="0"/>
      <w:marTop w:val="0"/>
      <w:marBottom w:val="0"/>
      <w:divBdr>
        <w:top w:val="none" w:sz="0" w:space="0" w:color="auto"/>
        <w:left w:val="none" w:sz="0" w:space="0" w:color="auto"/>
        <w:bottom w:val="none" w:sz="0" w:space="0" w:color="auto"/>
        <w:right w:val="none" w:sz="0" w:space="0" w:color="auto"/>
      </w:divBdr>
    </w:div>
    <w:div w:id="287971891">
      <w:bodyDiv w:val="1"/>
      <w:marLeft w:val="0"/>
      <w:marRight w:val="0"/>
      <w:marTop w:val="0"/>
      <w:marBottom w:val="0"/>
      <w:divBdr>
        <w:top w:val="none" w:sz="0" w:space="0" w:color="auto"/>
        <w:left w:val="none" w:sz="0" w:space="0" w:color="auto"/>
        <w:bottom w:val="none" w:sz="0" w:space="0" w:color="auto"/>
        <w:right w:val="none" w:sz="0" w:space="0" w:color="auto"/>
      </w:divBdr>
    </w:div>
    <w:div w:id="400838060">
      <w:bodyDiv w:val="1"/>
      <w:marLeft w:val="0"/>
      <w:marRight w:val="0"/>
      <w:marTop w:val="0"/>
      <w:marBottom w:val="0"/>
      <w:divBdr>
        <w:top w:val="none" w:sz="0" w:space="0" w:color="auto"/>
        <w:left w:val="none" w:sz="0" w:space="0" w:color="auto"/>
        <w:bottom w:val="none" w:sz="0" w:space="0" w:color="auto"/>
        <w:right w:val="none" w:sz="0" w:space="0" w:color="auto"/>
      </w:divBdr>
    </w:div>
    <w:div w:id="433138715">
      <w:bodyDiv w:val="1"/>
      <w:marLeft w:val="0"/>
      <w:marRight w:val="0"/>
      <w:marTop w:val="0"/>
      <w:marBottom w:val="0"/>
      <w:divBdr>
        <w:top w:val="none" w:sz="0" w:space="0" w:color="auto"/>
        <w:left w:val="none" w:sz="0" w:space="0" w:color="auto"/>
        <w:bottom w:val="none" w:sz="0" w:space="0" w:color="auto"/>
        <w:right w:val="none" w:sz="0" w:space="0" w:color="auto"/>
      </w:divBdr>
    </w:div>
    <w:div w:id="493255929">
      <w:bodyDiv w:val="1"/>
      <w:marLeft w:val="0"/>
      <w:marRight w:val="0"/>
      <w:marTop w:val="0"/>
      <w:marBottom w:val="0"/>
      <w:divBdr>
        <w:top w:val="none" w:sz="0" w:space="0" w:color="auto"/>
        <w:left w:val="none" w:sz="0" w:space="0" w:color="auto"/>
        <w:bottom w:val="none" w:sz="0" w:space="0" w:color="auto"/>
        <w:right w:val="none" w:sz="0" w:space="0" w:color="auto"/>
      </w:divBdr>
    </w:div>
    <w:div w:id="504129825">
      <w:bodyDiv w:val="1"/>
      <w:marLeft w:val="0"/>
      <w:marRight w:val="0"/>
      <w:marTop w:val="0"/>
      <w:marBottom w:val="0"/>
      <w:divBdr>
        <w:top w:val="none" w:sz="0" w:space="0" w:color="auto"/>
        <w:left w:val="none" w:sz="0" w:space="0" w:color="auto"/>
        <w:bottom w:val="none" w:sz="0" w:space="0" w:color="auto"/>
        <w:right w:val="none" w:sz="0" w:space="0" w:color="auto"/>
      </w:divBdr>
    </w:div>
    <w:div w:id="529949703">
      <w:bodyDiv w:val="1"/>
      <w:marLeft w:val="0"/>
      <w:marRight w:val="0"/>
      <w:marTop w:val="0"/>
      <w:marBottom w:val="0"/>
      <w:divBdr>
        <w:top w:val="none" w:sz="0" w:space="0" w:color="auto"/>
        <w:left w:val="none" w:sz="0" w:space="0" w:color="auto"/>
        <w:bottom w:val="none" w:sz="0" w:space="0" w:color="auto"/>
        <w:right w:val="none" w:sz="0" w:space="0" w:color="auto"/>
      </w:divBdr>
    </w:div>
    <w:div w:id="549263646">
      <w:bodyDiv w:val="1"/>
      <w:marLeft w:val="0"/>
      <w:marRight w:val="0"/>
      <w:marTop w:val="0"/>
      <w:marBottom w:val="0"/>
      <w:divBdr>
        <w:top w:val="none" w:sz="0" w:space="0" w:color="auto"/>
        <w:left w:val="none" w:sz="0" w:space="0" w:color="auto"/>
        <w:bottom w:val="none" w:sz="0" w:space="0" w:color="auto"/>
        <w:right w:val="none" w:sz="0" w:space="0" w:color="auto"/>
      </w:divBdr>
    </w:div>
    <w:div w:id="552810982">
      <w:bodyDiv w:val="1"/>
      <w:marLeft w:val="0"/>
      <w:marRight w:val="0"/>
      <w:marTop w:val="0"/>
      <w:marBottom w:val="0"/>
      <w:divBdr>
        <w:top w:val="none" w:sz="0" w:space="0" w:color="auto"/>
        <w:left w:val="none" w:sz="0" w:space="0" w:color="auto"/>
        <w:bottom w:val="none" w:sz="0" w:space="0" w:color="auto"/>
        <w:right w:val="none" w:sz="0" w:space="0" w:color="auto"/>
      </w:divBdr>
    </w:div>
    <w:div w:id="555554545">
      <w:bodyDiv w:val="1"/>
      <w:marLeft w:val="0"/>
      <w:marRight w:val="0"/>
      <w:marTop w:val="0"/>
      <w:marBottom w:val="0"/>
      <w:divBdr>
        <w:top w:val="none" w:sz="0" w:space="0" w:color="auto"/>
        <w:left w:val="none" w:sz="0" w:space="0" w:color="auto"/>
        <w:bottom w:val="none" w:sz="0" w:space="0" w:color="auto"/>
        <w:right w:val="none" w:sz="0" w:space="0" w:color="auto"/>
      </w:divBdr>
    </w:div>
    <w:div w:id="575866205">
      <w:bodyDiv w:val="1"/>
      <w:marLeft w:val="0"/>
      <w:marRight w:val="0"/>
      <w:marTop w:val="0"/>
      <w:marBottom w:val="0"/>
      <w:divBdr>
        <w:top w:val="none" w:sz="0" w:space="0" w:color="auto"/>
        <w:left w:val="none" w:sz="0" w:space="0" w:color="auto"/>
        <w:bottom w:val="none" w:sz="0" w:space="0" w:color="auto"/>
        <w:right w:val="none" w:sz="0" w:space="0" w:color="auto"/>
      </w:divBdr>
    </w:div>
    <w:div w:id="577634479">
      <w:bodyDiv w:val="1"/>
      <w:marLeft w:val="0"/>
      <w:marRight w:val="0"/>
      <w:marTop w:val="0"/>
      <w:marBottom w:val="0"/>
      <w:divBdr>
        <w:top w:val="none" w:sz="0" w:space="0" w:color="auto"/>
        <w:left w:val="none" w:sz="0" w:space="0" w:color="auto"/>
        <w:bottom w:val="none" w:sz="0" w:space="0" w:color="auto"/>
        <w:right w:val="none" w:sz="0" w:space="0" w:color="auto"/>
      </w:divBdr>
    </w:div>
    <w:div w:id="656032219">
      <w:bodyDiv w:val="1"/>
      <w:marLeft w:val="0"/>
      <w:marRight w:val="0"/>
      <w:marTop w:val="0"/>
      <w:marBottom w:val="0"/>
      <w:divBdr>
        <w:top w:val="none" w:sz="0" w:space="0" w:color="auto"/>
        <w:left w:val="none" w:sz="0" w:space="0" w:color="auto"/>
        <w:bottom w:val="none" w:sz="0" w:space="0" w:color="auto"/>
        <w:right w:val="none" w:sz="0" w:space="0" w:color="auto"/>
      </w:divBdr>
    </w:div>
    <w:div w:id="680468756">
      <w:bodyDiv w:val="1"/>
      <w:marLeft w:val="0"/>
      <w:marRight w:val="0"/>
      <w:marTop w:val="0"/>
      <w:marBottom w:val="0"/>
      <w:divBdr>
        <w:top w:val="none" w:sz="0" w:space="0" w:color="auto"/>
        <w:left w:val="none" w:sz="0" w:space="0" w:color="auto"/>
        <w:bottom w:val="none" w:sz="0" w:space="0" w:color="auto"/>
        <w:right w:val="none" w:sz="0" w:space="0" w:color="auto"/>
      </w:divBdr>
    </w:div>
    <w:div w:id="681586385">
      <w:bodyDiv w:val="1"/>
      <w:marLeft w:val="0"/>
      <w:marRight w:val="0"/>
      <w:marTop w:val="0"/>
      <w:marBottom w:val="0"/>
      <w:divBdr>
        <w:top w:val="none" w:sz="0" w:space="0" w:color="auto"/>
        <w:left w:val="none" w:sz="0" w:space="0" w:color="auto"/>
        <w:bottom w:val="none" w:sz="0" w:space="0" w:color="auto"/>
        <w:right w:val="none" w:sz="0" w:space="0" w:color="auto"/>
      </w:divBdr>
    </w:div>
    <w:div w:id="734470123">
      <w:bodyDiv w:val="1"/>
      <w:marLeft w:val="0"/>
      <w:marRight w:val="0"/>
      <w:marTop w:val="0"/>
      <w:marBottom w:val="0"/>
      <w:divBdr>
        <w:top w:val="none" w:sz="0" w:space="0" w:color="auto"/>
        <w:left w:val="none" w:sz="0" w:space="0" w:color="auto"/>
        <w:bottom w:val="none" w:sz="0" w:space="0" w:color="auto"/>
        <w:right w:val="none" w:sz="0" w:space="0" w:color="auto"/>
      </w:divBdr>
    </w:div>
    <w:div w:id="802305774">
      <w:bodyDiv w:val="1"/>
      <w:marLeft w:val="0"/>
      <w:marRight w:val="0"/>
      <w:marTop w:val="0"/>
      <w:marBottom w:val="0"/>
      <w:divBdr>
        <w:top w:val="none" w:sz="0" w:space="0" w:color="auto"/>
        <w:left w:val="none" w:sz="0" w:space="0" w:color="auto"/>
        <w:bottom w:val="none" w:sz="0" w:space="0" w:color="auto"/>
        <w:right w:val="none" w:sz="0" w:space="0" w:color="auto"/>
      </w:divBdr>
    </w:div>
    <w:div w:id="819493215">
      <w:bodyDiv w:val="1"/>
      <w:marLeft w:val="0"/>
      <w:marRight w:val="0"/>
      <w:marTop w:val="0"/>
      <w:marBottom w:val="0"/>
      <w:divBdr>
        <w:top w:val="none" w:sz="0" w:space="0" w:color="auto"/>
        <w:left w:val="none" w:sz="0" w:space="0" w:color="auto"/>
        <w:bottom w:val="none" w:sz="0" w:space="0" w:color="auto"/>
        <w:right w:val="none" w:sz="0" w:space="0" w:color="auto"/>
      </w:divBdr>
    </w:div>
    <w:div w:id="824513291">
      <w:bodyDiv w:val="1"/>
      <w:marLeft w:val="0"/>
      <w:marRight w:val="0"/>
      <w:marTop w:val="0"/>
      <w:marBottom w:val="0"/>
      <w:divBdr>
        <w:top w:val="none" w:sz="0" w:space="0" w:color="auto"/>
        <w:left w:val="none" w:sz="0" w:space="0" w:color="auto"/>
        <w:bottom w:val="none" w:sz="0" w:space="0" w:color="auto"/>
        <w:right w:val="none" w:sz="0" w:space="0" w:color="auto"/>
      </w:divBdr>
    </w:div>
    <w:div w:id="935867004">
      <w:bodyDiv w:val="1"/>
      <w:marLeft w:val="0"/>
      <w:marRight w:val="0"/>
      <w:marTop w:val="0"/>
      <w:marBottom w:val="0"/>
      <w:divBdr>
        <w:top w:val="none" w:sz="0" w:space="0" w:color="auto"/>
        <w:left w:val="none" w:sz="0" w:space="0" w:color="auto"/>
        <w:bottom w:val="none" w:sz="0" w:space="0" w:color="auto"/>
        <w:right w:val="none" w:sz="0" w:space="0" w:color="auto"/>
      </w:divBdr>
    </w:div>
    <w:div w:id="949363576">
      <w:bodyDiv w:val="1"/>
      <w:marLeft w:val="0"/>
      <w:marRight w:val="0"/>
      <w:marTop w:val="0"/>
      <w:marBottom w:val="0"/>
      <w:divBdr>
        <w:top w:val="none" w:sz="0" w:space="0" w:color="auto"/>
        <w:left w:val="none" w:sz="0" w:space="0" w:color="auto"/>
        <w:bottom w:val="none" w:sz="0" w:space="0" w:color="auto"/>
        <w:right w:val="none" w:sz="0" w:space="0" w:color="auto"/>
      </w:divBdr>
    </w:div>
    <w:div w:id="963000082">
      <w:bodyDiv w:val="1"/>
      <w:marLeft w:val="0"/>
      <w:marRight w:val="0"/>
      <w:marTop w:val="0"/>
      <w:marBottom w:val="0"/>
      <w:divBdr>
        <w:top w:val="none" w:sz="0" w:space="0" w:color="auto"/>
        <w:left w:val="none" w:sz="0" w:space="0" w:color="auto"/>
        <w:bottom w:val="none" w:sz="0" w:space="0" w:color="auto"/>
        <w:right w:val="none" w:sz="0" w:space="0" w:color="auto"/>
      </w:divBdr>
    </w:div>
    <w:div w:id="985358531">
      <w:bodyDiv w:val="1"/>
      <w:marLeft w:val="0"/>
      <w:marRight w:val="0"/>
      <w:marTop w:val="0"/>
      <w:marBottom w:val="0"/>
      <w:divBdr>
        <w:top w:val="none" w:sz="0" w:space="0" w:color="auto"/>
        <w:left w:val="none" w:sz="0" w:space="0" w:color="auto"/>
        <w:bottom w:val="none" w:sz="0" w:space="0" w:color="auto"/>
        <w:right w:val="none" w:sz="0" w:space="0" w:color="auto"/>
      </w:divBdr>
    </w:div>
    <w:div w:id="991786567">
      <w:bodyDiv w:val="1"/>
      <w:marLeft w:val="0"/>
      <w:marRight w:val="0"/>
      <w:marTop w:val="0"/>
      <w:marBottom w:val="0"/>
      <w:divBdr>
        <w:top w:val="none" w:sz="0" w:space="0" w:color="auto"/>
        <w:left w:val="none" w:sz="0" w:space="0" w:color="auto"/>
        <w:bottom w:val="none" w:sz="0" w:space="0" w:color="auto"/>
        <w:right w:val="none" w:sz="0" w:space="0" w:color="auto"/>
      </w:divBdr>
    </w:div>
    <w:div w:id="1020593040">
      <w:bodyDiv w:val="1"/>
      <w:marLeft w:val="0"/>
      <w:marRight w:val="0"/>
      <w:marTop w:val="0"/>
      <w:marBottom w:val="0"/>
      <w:divBdr>
        <w:top w:val="none" w:sz="0" w:space="0" w:color="auto"/>
        <w:left w:val="none" w:sz="0" w:space="0" w:color="auto"/>
        <w:bottom w:val="none" w:sz="0" w:space="0" w:color="auto"/>
        <w:right w:val="none" w:sz="0" w:space="0" w:color="auto"/>
      </w:divBdr>
    </w:div>
    <w:div w:id="1052578634">
      <w:bodyDiv w:val="1"/>
      <w:marLeft w:val="0"/>
      <w:marRight w:val="0"/>
      <w:marTop w:val="0"/>
      <w:marBottom w:val="0"/>
      <w:divBdr>
        <w:top w:val="none" w:sz="0" w:space="0" w:color="auto"/>
        <w:left w:val="none" w:sz="0" w:space="0" w:color="auto"/>
        <w:bottom w:val="none" w:sz="0" w:space="0" w:color="auto"/>
        <w:right w:val="none" w:sz="0" w:space="0" w:color="auto"/>
      </w:divBdr>
    </w:div>
    <w:div w:id="1053772002">
      <w:bodyDiv w:val="1"/>
      <w:marLeft w:val="0"/>
      <w:marRight w:val="0"/>
      <w:marTop w:val="0"/>
      <w:marBottom w:val="0"/>
      <w:divBdr>
        <w:top w:val="none" w:sz="0" w:space="0" w:color="auto"/>
        <w:left w:val="none" w:sz="0" w:space="0" w:color="auto"/>
        <w:bottom w:val="none" w:sz="0" w:space="0" w:color="auto"/>
        <w:right w:val="none" w:sz="0" w:space="0" w:color="auto"/>
      </w:divBdr>
    </w:div>
    <w:div w:id="1054741479">
      <w:bodyDiv w:val="1"/>
      <w:marLeft w:val="0"/>
      <w:marRight w:val="0"/>
      <w:marTop w:val="0"/>
      <w:marBottom w:val="0"/>
      <w:divBdr>
        <w:top w:val="none" w:sz="0" w:space="0" w:color="auto"/>
        <w:left w:val="none" w:sz="0" w:space="0" w:color="auto"/>
        <w:bottom w:val="none" w:sz="0" w:space="0" w:color="auto"/>
        <w:right w:val="none" w:sz="0" w:space="0" w:color="auto"/>
      </w:divBdr>
    </w:div>
    <w:div w:id="1065956905">
      <w:bodyDiv w:val="1"/>
      <w:marLeft w:val="0"/>
      <w:marRight w:val="0"/>
      <w:marTop w:val="0"/>
      <w:marBottom w:val="0"/>
      <w:divBdr>
        <w:top w:val="none" w:sz="0" w:space="0" w:color="auto"/>
        <w:left w:val="none" w:sz="0" w:space="0" w:color="auto"/>
        <w:bottom w:val="none" w:sz="0" w:space="0" w:color="auto"/>
        <w:right w:val="none" w:sz="0" w:space="0" w:color="auto"/>
      </w:divBdr>
    </w:div>
    <w:div w:id="1074206668">
      <w:bodyDiv w:val="1"/>
      <w:marLeft w:val="0"/>
      <w:marRight w:val="0"/>
      <w:marTop w:val="0"/>
      <w:marBottom w:val="0"/>
      <w:divBdr>
        <w:top w:val="none" w:sz="0" w:space="0" w:color="auto"/>
        <w:left w:val="none" w:sz="0" w:space="0" w:color="auto"/>
        <w:bottom w:val="none" w:sz="0" w:space="0" w:color="auto"/>
        <w:right w:val="none" w:sz="0" w:space="0" w:color="auto"/>
      </w:divBdr>
    </w:div>
    <w:div w:id="1086464340">
      <w:bodyDiv w:val="1"/>
      <w:marLeft w:val="0"/>
      <w:marRight w:val="0"/>
      <w:marTop w:val="0"/>
      <w:marBottom w:val="0"/>
      <w:divBdr>
        <w:top w:val="none" w:sz="0" w:space="0" w:color="auto"/>
        <w:left w:val="none" w:sz="0" w:space="0" w:color="auto"/>
        <w:bottom w:val="none" w:sz="0" w:space="0" w:color="auto"/>
        <w:right w:val="none" w:sz="0" w:space="0" w:color="auto"/>
      </w:divBdr>
    </w:div>
    <w:div w:id="1087459531">
      <w:bodyDiv w:val="1"/>
      <w:marLeft w:val="0"/>
      <w:marRight w:val="0"/>
      <w:marTop w:val="0"/>
      <w:marBottom w:val="0"/>
      <w:divBdr>
        <w:top w:val="none" w:sz="0" w:space="0" w:color="auto"/>
        <w:left w:val="none" w:sz="0" w:space="0" w:color="auto"/>
        <w:bottom w:val="none" w:sz="0" w:space="0" w:color="auto"/>
        <w:right w:val="none" w:sz="0" w:space="0" w:color="auto"/>
      </w:divBdr>
    </w:div>
    <w:div w:id="1091462698">
      <w:bodyDiv w:val="1"/>
      <w:marLeft w:val="0"/>
      <w:marRight w:val="0"/>
      <w:marTop w:val="0"/>
      <w:marBottom w:val="0"/>
      <w:divBdr>
        <w:top w:val="none" w:sz="0" w:space="0" w:color="auto"/>
        <w:left w:val="none" w:sz="0" w:space="0" w:color="auto"/>
        <w:bottom w:val="none" w:sz="0" w:space="0" w:color="auto"/>
        <w:right w:val="none" w:sz="0" w:space="0" w:color="auto"/>
      </w:divBdr>
    </w:div>
    <w:div w:id="1113012127">
      <w:bodyDiv w:val="1"/>
      <w:marLeft w:val="0"/>
      <w:marRight w:val="0"/>
      <w:marTop w:val="0"/>
      <w:marBottom w:val="0"/>
      <w:divBdr>
        <w:top w:val="none" w:sz="0" w:space="0" w:color="auto"/>
        <w:left w:val="none" w:sz="0" w:space="0" w:color="auto"/>
        <w:bottom w:val="none" w:sz="0" w:space="0" w:color="auto"/>
        <w:right w:val="none" w:sz="0" w:space="0" w:color="auto"/>
      </w:divBdr>
    </w:div>
    <w:div w:id="1159350751">
      <w:bodyDiv w:val="1"/>
      <w:marLeft w:val="0"/>
      <w:marRight w:val="0"/>
      <w:marTop w:val="0"/>
      <w:marBottom w:val="0"/>
      <w:divBdr>
        <w:top w:val="none" w:sz="0" w:space="0" w:color="auto"/>
        <w:left w:val="none" w:sz="0" w:space="0" w:color="auto"/>
        <w:bottom w:val="none" w:sz="0" w:space="0" w:color="auto"/>
        <w:right w:val="none" w:sz="0" w:space="0" w:color="auto"/>
      </w:divBdr>
    </w:div>
    <w:div w:id="1174219610">
      <w:bodyDiv w:val="1"/>
      <w:marLeft w:val="0"/>
      <w:marRight w:val="0"/>
      <w:marTop w:val="0"/>
      <w:marBottom w:val="0"/>
      <w:divBdr>
        <w:top w:val="none" w:sz="0" w:space="0" w:color="auto"/>
        <w:left w:val="none" w:sz="0" w:space="0" w:color="auto"/>
        <w:bottom w:val="none" w:sz="0" w:space="0" w:color="auto"/>
        <w:right w:val="none" w:sz="0" w:space="0" w:color="auto"/>
      </w:divBdr>
    </w:div>
    <w:div w:id="1238518534">
      <w:bodyDiv w:val="1"/>
      <w:marLeft w:val="0"/>
      <w:marRight w:val="0"/>
      <w:marTop w:val="0"/>
      <w:marBottom w:val="0"/>
      <w:divBdr>
        <w:top w:val="none" w:sz="0" w:space="0" w:color="auto"/>
        <w:left w:val="none" w:sz="0" w:space="0" w:color="auto"/>
        <w:bottom w:val="none" w:sz="0" w:space="0" w:color="auto"/>
        <w:right w:val="none" w:sz="0" w:space="0" w:color="auto"/>
      </w:divBdr>
    </w:div>
    <w:div w:id="1259563046">
      <w:bodyDiv w:val="1"/>
      <w:marLeft w:val="0"/>
      <w:marRight w:val="0"/>
      <w:marTop w:val="0"/>
      <w:marBottom w:val="0"/>
      <w:divBdr>
        <w:top w:val="none" w:sz="0" w:space="0" w:color="auto"/>
        <w:left w:val="none" w:sz="0" w:space="0" w:color="auto"/>
        <w:bottom w:val="none" w:sz="0" w:space="0" w:color="auto"/>
        <w:right w:val="none" w:sz="0" w:space="0" w:color="auto"/>
      </w:divBdr>
    </w:div>
    <w:div w:id="1263958191">
      <w:bodyDiv w:val="1"/>
      <w:marLeft w:val="0"/>
      <w:marRight w:val="0"/>
      <w:marTop w:val="0"/>
      <w:marBottom w:val="0"/>
      <w:divBdr>
        <w:top w:val="none" w:sz="0" w:space="0" w:color="auto"/>
        <w:left w:val="none" w:sz="0" w:space="0" w:color="auto"/>
        <w:bottom w:val="none" w:sz="0" w:space="0" w:color="auto"/>
        <w:right w:val="none" w:sz="0" w:space="0" w:color="auto"/>
      </w:divBdr>
    </w:div>
    <w:div w:id="1353998795">
      <w:bodyDiv w:val="1"/>
      <w:marLeft w:val="0"/>
      <w:marRight w:val="0"/>
      <w:marTop w:val="0"/>
      <w:marBottom w:val="0"/>
      <w:divBdr>
        <w:top w:val="none" w:sz="0" w:space="0" w:color="auto"/>
        <w:left w:val="none" w:sz="0" w:space="0" w:color="auto"/>
        <w:bottom w:val="none" w:sz="0" w:space="0" w:color="auto"/>
        <w:right w:val="none" w:sz="0" w:space="0" w:color="auto"/>
      </w:divBdr>
    </w:div>
    <w:div w:id="1399521762">
      <w:bodyDiv w:val="1"/>
      <w:marLeft w:val="0"/>
      <w:marRight w:val="0"/>
      <w:marTop w:val="0"/>
      <w:marBottom w:val="0"/>
      <w:divBdr>
        <w:top w:val="none" w:sz="0" w:space="0" w:color="auto"/>
        <w:left w:val="none" w:sz="0" w:space="0" w:color="auto"/>
        <w:bottom w:val="none" w:sz="0" w:space="0" w:color="auto"/>
        <w:right w:val="none" w:sz="0" w:space="0" w:color="auto"/>
      </w:divBdr>
    </w:div>
    <w:div w:id="1408264954">
      <w:bodyDiv w:val="1"/>
      <w:marLeft w:val="0"/>
      <w:marRight w:val="0"/>
      <w:marTop w:val="0"/>
      <w:marBottom w:val="0"/>
      <w:divBdr>
        <w:top w:val="none" w:sz="0" w:space="0" w:color="auto"/>
        <w:left w:val="none" w:sz="0" w:space="0" w:color="auto"/>
        <w:bottom w:val="none" w:sz="0" w:space="0" w:color="auto"/>
        <w:right w:val="none" w:sz="0" w:space="0" w:color="auto"/>
      </w:divBdr>
    </w:div>
    <w:div w:id="1430813286">
      <w:bodyDiv w:val="1"/>
      <w:marLeft w:val="0"/>
      <w:marRight w:val="0"/>
      <w:marTop w:val="0"/>
      <w:marBottom w:val="0"/>
      <w:divBdr>
        <w:top w:val="none" w:sz="0" w:space="0" w:color="auto"/>
        <w:left w:val="none" w:sz="0" w:space="0" w:color="auto"/>
        <w:bottom w:val="none" w:sz="0" w:space="0" w:color="auto"/>
        <w:right w:val="none" w:sz="0" w:space="0" w:color="auto"/>
      </w:divBdr>
    </w:div>
    <w:div w:id="1441022591">
      <w:bodyDiv w:val="1"/>
      <w:marLeft w:val="0"/>
      <w:marRight w:val="0"/>
      <w:marTop w:val="0"/>
      <w:marBottom w:val="0"/>
      <w:divBdr>
        <w:top w:val="none" w:sz="0" w:space="0" w:color="auto"/>
        <w:left w:val="none" w:sz="0" w:space="0" w:color="auto"/>
        <w:bottom w:val="none" w:sz="0" w:space="0" w:color="auto"/>
        <w:right w:val="none" w:sz="0" w:space="0" w:color="auto"/>
      </w:divBdr>
    </w:div>
    <w:div w:id="1441102569">
      <w:bodyDiv w:val="1"/>
      <w:marLeft w:val="0"/>
      <w:marRight w:val="0"/>
      <w:marTop w:val="0"/>
      <w:marBottom w:val="0"/>
      <w:divBdr>
        <w:top w:val="none" w:sz="0" w:space="0" w:color="auto"/>
        <w:left w:val="none" w:sz="0" w:space="0" w:color="auto"/>
        <w:bottom w:val="none" w:sz="0" w:space="0" w:color="auto"/>
        <w:right w:val="none" w:sz="0" w:space="0" w:color="auto"/>
      </w:divBdr>
    </w:div>
    <w:div w:id="1443065103">
      <w:bodyDiv w:val="1"/>
      <w:marLeft w:val="0"/>
      <w:marRight w:val="0"/>
      <w:marTop w:val="0"/>
      <w:marBottom w:val="0"/>
      <w:divBdr>
        <w:top w:val="none" w:sz="0" w:space="0" w:color="auto"/>
        <w:left w:val="none" w:sz="0" w:space="0" w:color="auto"/>
        <w:bottom w:val="none" w:sz="0" w:space="0" w:color="auto"/>
        <w:right w:val="none" w:sz="0" w:space="0" w:color="auto"/>
      </w:divBdr>
    </w:div>
    <w:div w:id="1458135253">
      <w:bodyDiv w:val="1"/>
      <w:marLeft w:val="0"/>
      <w:marRight w:val="0"/>
      <w:marTop w:val="0"/>
      <w:marBottom w:val="0"/>
      <w:divBdr>
        <w:top w:val="none" w:sz="0" w:space="0" w:color="auto"/>
        <w:left w:val="none" w:sz="0" w:space="0" w:color="auto"/>
        <w:bottom w:val="none" w:sz="0" w:space="0" w:color="auto"/>
        <w:right w:val="none" w:sz="0" w:space="0" w:color="auto"/>
      </w:divBdr>
    </w:div>
    <w:div w:id="1462260778">
      <w:bodyDiv w:val="1"/>
      <w:marLeft w:val="0"/>
      <w:marRight w:val="0"/>
      <w:marTop w:val="0"/>
      <w:marBottom w:val="0"/>
      <w:divBdr>
        <w:top w:val="none" w:sz="0" w:space="0" w:color="auto"/>
        <w:left w:val="none" w:sz="0" w:space="0" w:color="auto"/>
        <w:bottom w:val="none" w:sz="0" w:space="0" w:color="auto"/>
        <w:right w:val="none" w:sz="0" w:space="0" w:color="auto"/>
      </w:divBdr>
    </w:div>
    <w:div w:id="1485314964">
      <w:bodyDiv w:val="1"/>
      <w:marLeft w:val="0"/>
      <w:marRight w:val="0"/>
      <w:marTop w:val="0"/>
      <w:marBottom w:val="0"/>
      <w:divBdr>
        <w:top w:val="none" w:sz="0" w:space="0" w:color="auto"/>
        <w:left w:val="none" w:sz="0" w:space="0" w:color="auto"/>
        <w:bottom w:val="none" w:sz="0" w:space="0" w:color="auto"/>
        <w:right w:val="none" w:sz="0" w:space="0" w:color="auto"/>
      </w:divBdr>
    </w:div>
    <w:div w:id="1507476469">
      <w:bodyDiv w:val="1"/>
      <w:marLeft w:val="0"/>
      <w:marRight w:val="0"/>
      <w:marTop w:val="0"/>
      <w:marBottom w:val="0"/>
      <w:divBdr>
        <w:top w:val="none" w:sz="0" w:space="0" w:color="auto"/>
        <w:left w:val="none" w:sz="0" w:space="0" w:color="auto"/>
        <w:bottom w:val="none" w:sz="0" w:space="0" w:color="auto"/>
        <w:right w:val="none" w:sz="0" w:space="0" w:color="auto"/>
      </w:divBdr>
    </w:div>
    <w:div w:id="1512068591">
      <w:bodyDiv w:val="1"/>
      <w:marLeft w:val="0"/>
      <w:marRight w:val="0"/>
      <w:marTop w:val="0"/>
      <w:marBottom w:val="0"/>
      <w:divBdr>
        <w:top w:val="none" w:sz="0" w:space="0" w:color="auto"/>
        <w:left w:val="none" w:sz="0" w:space="0" w:color="auto"/>
        <w:bottom w:val="none" w:sz="0" w:space="0" w:color="auto"/>
        <w:right w:val="none" w:sz="0" w:space="0" w:color="auto"/>
      </w:divBdr>
    </w:div>
    <w:div w:id="1579365625">
      <w:bodyDiv w:val="1"/>
      <w:marLeft w:val="0"/>
      <w:marRight w:val="0"/>
      <w:marTop w:val="0"/>
      <w:marBottom w:val="0"/>
      <w:divBdr>
        <w:top w:val="none" w:sz="0" w:space="0" w:color="auto"/>
        <w:left w:val="none" w:sz="0" w:space="0" w:color="auto"/>
        <w:bottom w:val="none" w:sz="0" w:space="0" w:color="auto"/>
        <w:right w:val="none" w:sz="0" w:space="0" w:color="auto"/>
      </w:divBdr>
    </w:div>
    <w:div w:id="1585844704">
      <w:bodyDiv w:val="1"/>
      <w:marLeft w:val="0"/>
      <w:marRight w:val="0"/>
      <w:marTop w:val="0"/>
      <w:marBottom w:val="0"/>
      <w:divBdr>
        <w:top w:val="none" w:sz="0" w:space="0" w:color="auto"/>
        <w:left w:val="none" w:sz="0" w:space="0" w:color="auto"/>
        <w:bottom w:val="none" w:sz="0" w:space="0" w:color="auto"/>
        <w:right w:val="none" w:sz="0" w:space="0" w:color="auto"/>
      </w:divBdr>
    </w:div>
    <w:div w:id="1645550654">
      <w:bodyDiv w:val="1"/>
      <w:marLeft w:val="0"/>
      <w:marRight w:val="0"/>
      <w:marTop w:val="0"/>
      <w:marBottom w:val="0"/>
      <w:divBdr>
        <w:top w:val="none" w:sz="0" w:space="0" w:color="auto"/>
        <w:left w:val="none" w:sz="0" w:space="0" w:color="auto"/>
        <w:bottom w:val="none" w:sz="0" w:space="0" w:color="auto"/>
        <w:right w:val="none" w:sz="0" w:space="0" w:color="auto"/>
      </w:divBdr>
    </w:div>
    <w:div w:id="1700625292">
      <w:bodyDiv w:val="1"/>
      <w:marLeft w:val="0"/>
      <w:marRight w:val="0"/>
      <w:marTop w:val="0"/>
      <w:marBottom w:val="0"/>
      <w:divBdr>
        <w:top w:val="none" w:sz="0" w:space="0" w:color="auto"/>
        <w:left w:val="none" w:sz="0" w:space="0" w:color="auto"/>
        <w:bottom w:val="none" w:sz="0" w:space="0" w:color="auto"/>
        <w:right w:val="none" w:sz="0" w:space="0" w:color="auto"/>
      </w:divBdr>
    </w:div>
    <w:div w:id="1708136559">
      <w:bodyDiv w:val="1"/>
      <w:marLeft w:val="0"/>
      <w:marRight w:val="0"/>
      <w:marTop w:val="0"/>
      <w:marBottom w:val="0"/>
      <w:divBdr>
        <w:top w:val="none" w:sz="0" w:space="0" w:color="auto"/>
        <w:left w:val="none" w:sz="0" w:space="0" w:color="auto"/>
        <w:bottom w:val="none" w:sz="0" w:space="0" w:color="auto"/>
        <w:right w:val="none" w:sz="0" w:space="0" w:color="auto"/>
      </w:divBdr>
    </w:div>
    <w:div w:id="1720324859">
      <w:bodyDiv w:val="1"/>
      <w:marLeft w:val="0"/>
      <w:marRight w:val="0"/>
      <w:marTop w:val="0"/>
      <w:marBottom w:val="0"/>
      <w:divBdr>
        <w:top w:val="none" w:sz="0" w:space="0" w:color="auto"/>
        <w:left w:val="none" w:sz="0" w:space="0" w:color="auto"/>
        <w:bottom w:val="none" w:sz="0" w:space="0" w:color="auto"/>
        <w:right w:val="none" w:sz="0" w:space="0" w:color="auto"/>
      </w:divBdr>
    </w:div>
    <w:div w:id="1771897887">
      <w:bodyDiv w:val="1"/>
      <w:marLeft w:val="0"/>
      <w:marRight w:val="0"/>
      <w:marTop w:val="0"/>
      <w:marBottom w:val="0"/>
      <w:divBdr>
        <w:top w:val="none" w:sz="0" w:space="0" w:color="auto"/>
        <w:left w:val="none" w:sz="0" w:space="0" w:color="auto"/>
        <w:bottom w:val="none" w:sz="0" w:space="0" w:color="auto"/>
        <w:right w:val="none" w:sz="0" w:space="0" w:color="auto"/>
      </w:divBdr>
    </w:div>
    <w:div w:id="1777561107">
      <w:bodyDiv w:val="1"/>
      <w:marLeft w:val="0"/>
      <w:marRight w:val="0"/>
      <w:marTop w:val="0"/>
      <w:marBottom w:val="0"/>
      <w:divBdr>
        <w:top w:val="none" w:sz="0" w:space="0" w:color="auto"/>
        <w:left w:val="none" w:sz="0" w:space="0" w:color="auto"/>
        <w:bottom w:val="none" w:sz="0" w:space="0" w:color="auto"/>
        <w:right w:val="none" w:sz="0" w:space="0" w:color="auto"/>
      </w:divBdr>
    </w:div>
    <w:div w:id="1796102378">
      <w:bodyDiv w:val="1"/>
      <w:marLeft w:val="0"/>
      <w:marRight w:val="0"/>
      <w:marTop w:val="0"/>
      <w:marBottom w:val="0"/>
      <w:divBdr>
        <w:top w:val="none" w:sz="0" w:space="0" w:color="auto"/>
        <w:left w:val="none" w:sz="0" w:space="0" w:color="auto"/>
        <w:bottom w:val="none" w:sz="0" w:space="0" w:color="auto"/>
        <w:right w:val="none" w:sz="0" w:space="0" w:color="auto"/>
      </w:divBdr>
    </w:div>
    <w:div w:id="1844667117">
      <w:bodyDiv w:val="1"/>
      <w:marLeft w:val="0"/>
      <w:marRight w:val="0"/>
      <w:marTop w:val="0"/>
      <w:marBottom w:val="0"/>
      <w:divBdr>
        <w:top w:val="none" w:sz="0" w:space="0" w:color="auto"/>
        <w:left w:val="none" w:sz="0" w:space="0" w:color="auto"/>
        <w:bottom w:val="none" w:sz="0" w:space="0" w:color="auto"/>
        <w:right w:val="none" w:sz="0" w:space="0" w:color="auto"/>
      </w:divBdr>
    </w:div>
    <w:div w:id="1859849871">
      <w:bodyDiv w:val="1"/>
      <w:marLeft w:val="0"/>
      <w:marRight w:val="0"/>
      <w:marTop w:val="0"/>
      <w:marBottom w:val="0"/>
      <w:divBdr>
        <w:top w:val="none" w:sz="0" w:space="0" w:color="auto"/>
        <w:left w:val="none" w:sz="0" w:space="0" w:color="auto"/>
        <w:bottom w:val="none" w:sz="0" w:space="0" w:color="auto"/>
        <w:right w:val="none" w:sz="0" w:space="0" w:color="auto"/>
      </w:divBdr>
    </w:div>
    <w:div w:id="1940407991">
      <w:bodyDiv w:val="1"/>
      <w:marLeft w:val="0"/>
      <w:marRight w:val="0"/>
      <w:marTop w:val="0"/>
      <w:marBottom w:val="0"/>
      <w:divBdr>
        <w:top w:val="none" w:sz="0" w:space="0" w:color="auto"/>
        <w:left w:val="none" w:sz="0" w:space="0" w:color="auto"/>
        <w:bottom w:val="none" w:sz="0" w:space="0" w:color="auto"/>
        <w:right w:val="none" w:sz="0" w:space="0" w:color="auto"/>
      </w:divBdr>
    </w:div>
    <w:div w:id="1957366905">
      <w:bodyDiv w:val="1"/>
      <w:marLeft w:val="0"/>
      <w:marRight w:val="0"/>
      <w:marTop w:val="0"/>
      <w:marBottom w:val="0"/>
      <w:divBdr>
        <w:top w:val="none" w:sz="0" w:space="0" w:color="auto"/>
        <w:left w:val="none" w:sz="0" w:space="0" w:color="auto"/>
        <w:bottom w:val="none" w:sz="0" w:space="0" w:color="auto"/>
        <w:right w:val="none" w:sz="0" w:space="0" w:color="auto"/>
      </w:divBdr>
    </w:div>
    <w:div w:id="2013332028">
      <w:bodyDiv w:val="1"/>
      <w:marLeft w:val="0"/>
      <w:marRight w:val="0"/>
      <w:marTop w:val="0"/>
      <w:marBottom w:val="0"/>
      <w:divBdr>
        <w:top w:val="none" w:sz="0" w:space="0" w:color="auto"/>
        <w:left w:val="none" w:sz="0" w:space="0" w:color="auto"/>
        <w:bottom w:val="none" w:sz="0" w:space="0" w:color="auto"/>
        <w:right w:val="none" w:sz="0" w:space="0" w:color="auto"/>
      </w:divBdr>
    </w:div>
    <w:div w:id="2081754906">
      <w:bodyDiv w:val="1"/>
      <w:marLeft w:val="0"/>
      <w:marRight w:val="0"/>
      <w:marTop w:val="0"/>
      <w:marBottom w:val="0"/>
      <w:divBdr>
        <w:top w:val="none" w:sz="0" w:space="0" w:color="auto"/>
        <w:left w:val="none" w:sz="0" w:space="0" w:color="auto"/>
        <w:bottom w:val="none" w:sz="0" w:space="0" w:color="auto"/>
        <w:right w:val="none" w:sz="0" w:space="0" w:color="auto"/>
      </w:divBdr>
    </w:div>
    <w:div w:id="2094162912">
      <w:bodyDiv w:val="1"/>
      <w:marLeft w:val="0"/>
      <w:marRight w:val="0"/>
      <w:marTop w:val="0"/>
      <w:marBottom w:val="0"/>
      <w:divBdr>
        <w:top w:val="none" w:sz="0" w:space="0" w:color="auto"/>
        <w:left w:val="none" w:sz="0" w:space="0" w:color="auto"/>
        <w:bottom w:val="none" w:sz="0" w:space="0" w:color="auto"/>
        <w:right w:val="none" w:sz="0" w:space="0" w:color="auto"/>
      </w:divBdr>
    </w:div>
    <w:div w:id="2111392842">
      <w:bodyDiv w:val="1"/>
      <w:marLeft w:val="0"/>
      <w:marRight w:val="0"/>
      <w:marTop w:val="0"/>
      <w:marBottom w:val="0"/>
      <w:divBdr>
        <w:top w:val="none" w:sz="0" w:space="0" w:color="auto"/>
        <w:left w:val="none" w:sz="0" w:space="0" w:color="auto"/>
        <w:bottom w:val="none" w:sz="0" w:space="0" w:color="auto"/>
        <w:right w:val="none" w:sz="0" w:space="0" w:color="auto"/>
      </w:divBdr>
    </w:div>
    <w:div w:id="2124375034">
      <w:bodyDiv w:val="1"/>
      <w:marLeft w:val="0"/>
      <w:marRight w:val="0"/>
      <w:marTop w:val="0"/>
      <w:marBottom w:val="0"/>
      <w:divBdr>
        <w:top w:val="none" w:sz="0" w:space="0" w:color="auto"/>
        <w:left w:val="none" w:sz="0" w:space="0" w:color="auto"/>
        <w:bottom w:val="none" w:sz="0" w:space="0" w:color="auto"/>
        <w:right w:val="none" w:sz="0" w:space="0" w:color="auto"/>
      </w:divBdr>
    </w:div>
    <w:div w:id="2133669350">
      <w:bodyDiv w:val="1"/>
      <w:marLeft w:val="0"/>
      <w:marRight w:val="0"/>
      <w:marTop w:val="0"/>
      <w:marBottom w:val="0"/>
      <w:divBdr>
        <w:top w:val="none" w:sz="0" w:space="0" w:color="auto"/>
        <w:left w:val="none" w:sz="0" w:space="0" w:color="auto"/>
        <w:bottom w:val="none" w:sz="0" w:space="0" w:color="auto"/>
        <w:right w:val="none" w:sz="0" w:space="0" w:color="auto"/>
      </w:divBdr>
    </w:div>
    <w:div w:id="214134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escap.org/sites/default/d8files/event-documents/SDG10Profile_0.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escap.org/sites/default/d8files/event-documents/SDG10Profile_0.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rookings.edu/articles/rising-inequality-a-major-issue-of-our-time/" TargetMode="External"/><Relationship Id="rId4" Type="http://schemas.openxmlformats.org/officeDocument/2006/relationships/settings" Target="settings.xml"/><Relationship Id="rId9" Type="http://schemas.openxmlformats.org/officeDocument/2006/relationships/hyperlink" Target="https://www.imf.org/en/Topics/Inequality/introduction-to-inequality"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 ">
  <a:themeElements>
    <a:clrScheme name=" ">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伹怘晸ȅ곤">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 ">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FE1A9-164A-44C3-8D7F-0B802CC0B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Muller</dc:creator>
  <cp:lastModifiedBy>Mr. S Girraj</cp:lastModifiedBy>
  <cp:revision>26</cp:revision>
  <cp:lastPrinted>2015-05-25T12:17:00Z</cp:lastPrinted>
  <dcterms:created xsi:type="dcterms:W3CDTF">2020-09-03T10:58:00Z</dcterms:created>
  <dcterms:modified xsi:type="dcterms:W3CDTF">2024-08-12T14:54:00Z</dcterms:modified>
</cp:coreProperties>
</file>