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06330" w14:textId="77777777" w:rsidR="006A6DC3" w:rsidRDefault="006A6DC3" w:rsidP="006A6DC3">
      <w:pPr>
        <w:pStyle w:val="BasicParagrap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ZA" w:eastAsia="en-ZA"/>
        </w:rPr>
        <w:drawing>
          <wp:inline distT="0" distB="0" distL="0" distR="0" wp14:anchorId="2B47E80A" wp14:editId="009DA107">
            <wp:extent cx="3551274" cy="10379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 Web form DUR Templat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878" cy="104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A1828" w14:textId="77777777" w:rsidR="006A6DC3" w:rsidRPr="00CE0D01" w:rsidRDefault="006A6DC3" w:rsidP="006A6DC3">
      <w:pPr>
        <w:widowControl w:val="0"/>
        <w:autoSpaceDE w:val="0"/>
        <w:autoSpaceDN w:val="0"/>
        <w:adjustRightInd w:val="0"/>
        <w:jc w:val="center"/>
        <w:textAlignment w:val="center"/>
        <w:rPr>
          <w:rFonts w:ascii="Open Sans" w:hAnsi="Open Sans" w:cs="Open Sans"/>
          <w:b/>
          <w:bCs/>
          <w:color w:val="000000"/>
          <w:lang w:val="en-GB"/>
        </w:rPr>
      </w:pPr>
      <w:r w:rsidRPr="00CE0D01">
        <w:rPr>
          <w:rFonts w:ascii="Open Sans" w:hAnsi="Open Sans" w:cs="Open Sans"/>
          <w:b/>
          <w:bCs/>
          <w:color w:val="000000"/>
          <w:lang w:val="en-GB"/>
        </w:rPr>
        <w:t>PRESS RELEASE</w:t>
      </w:r>
    </w:p>
    <w:p w14:paraId="1E2D89C7" w14:textId="0F8F5472" w:rsidR="006A6DC3" w:rsidRPr="00CE0D01" w:rsidRDefault="006A6DC3" w:rsidP="006A6DC3">
      <w:pPr>
        <w:widowControl w:val="0"/>
        <w:autoSpaceDE w:val="0"/>
        <w:autoSpaceDN w:val="0"/>
        <w:adjustRightInd w:val="0"/>
        <w:jc w:val="center"/>
        <w:textAlignment w:val="center"/>
        <w:rPr>
          <w:rFonts w:ascii="Open Sans" w:hAnsi="Open Sans" w:cs="Open Sans"/>
          <w:b/>
          <w:bCs/>
          <w:color w:val="000000"/>
          <w:lang w:val="en-GB"/>
        </w:rPr>
      </w:pPr>
      <w:r>
        <w:rPr>
          <w:rFonts w:ascii="Open Sans" w:hAnsi="Open Sans" w:cs="Open Sans"/>
          <w:b/>
          <w:bCs/>
          <w:color w:val="000000"/>
          <w:lang w:val="en-GB"/>
        </w:rPr>
        <w:t>2</w:t>
      </w:r>
      <w:r w:rsidR="00AC6040">
        <w:rPr>
          <w:rFonts w:ascii="Open Sans" w:hAnsi="Open Sans" w:cs="Open Sans"/>
          <w:b/>
          <w:bCs/>
          <w:color w:val="000000"/>
          <w:lang w:val="en-GB"/>
        </w:rPr>
        <w:t>8</w:t>
      </w:r>
      <w:r>
        <w:rPr>
          <w:rFonts w:ascii="Open Sans" w:hAnsi="Open Sans" w:cs="Open Sans"/>
          <w:b/>
          <w:bCs/>
          <w:color w:val="000000"/>
          <w:lang w:val="en-GB"/>
        </w:rPr>
        <w:t xml:space="preserve"> March</w:t>
      </w:r>
      <w:r w:rsidRPr="00CE0D01">
        <w:rPr>
          <w:rFonts w:ascii="Open Sans" w:hAnsi="Open Sans" w:cs="Open Sans"/>
          <w:b/>
          <w:bCs/>
          <w:color w:val="000000"/>
          <w:lang w:val="en-GB"/>
        </w:rPr>
        <w:t xml:space="preserve"> 201</w:t>
      </w:r>
      <w:r>
        <w:rPr>
          <w:rFonts w:ascii="Open Sans" w:hAnsi="Open Sans" w:cs="Open Sans"/>
          <w:b/>
          <w:bCs/>
          <w:color w:val="000000"/>
          <w:lang w:val="en-GB"/>
        </w:rPr>
        <w:t>8</w:t>
      </w:r>
      <w:r w:rsidRPr="00CE0D01">
        <w:rPr>
          <w:rFonts w:ascii="Open Sans" w:hAnsi="Open Sans" w:cs="Open Sans"/>
          <w:b/>
          <w:bCs/>
          <w:color w:val="000000"/>
          <w:lang w:val="en-GB"/>
        </w:rPr>
        <w:t xml:space="preserve"> </w:t>
      </w:r>
    </w:p>
    <w:p w14:paraId="540B6990" w14:textId="77777777" w:rsidR="006A6DC3" w:rsidRDefault="006A6DC3" w:rsidP="006A6DC3">
      <w:pPr>
        <w:widowControl w:val="0"/>
        <w:autoSpaceDE w:val="0"/>
        <w:autoSpaceDN w:val="0"/>
        <w:adjustRightInd w:val="0"/>
        <w:jc w:val="center"/>
        <w:textAlignment w:val="center"/>
        <w:rPr>
          <w:rFonts w:ascii="Open Sans" w:hAnsi="Open Sans" w:cs="Open Sans"/>
          <w:b/>
          <w:bCs/>
          <w:color w:val="000000"/>
        </w:rPr>
      </w:pPr>
      <w:r w:rsidRPr="009A11DC">
        <w:rPr>
          <w:rFonts w:ascii="Open Sans" w:hAnsi="Open Sans" w:cs="Open Sans"/>
          <w:b/>
          <w:bCs/>
          <w:color w:val="000000"/>
        </w:rPr>
        <w:t>U</w:t>
      </w:r>
      <w:r>
        <w:rPr>
          <w:rFonts w:ascii="Open Sans" w:hAnsi="Open Sans" w:cs="Open Sans"/>
          <w:b/>
          <w:bCs/>
          <w:color w:val="000000"/>
        </w:rPr>
        <w:t>P achieves 9</w:t>
      </w:r>
      <w:r w:rsidR="00B8225C">
        <w:rPr>
          <w:rFonts w:ascii="Open Sans" w:hAnsi="Open Sans" w:cs="Open Sans"/>
          <w:b/>
          <w:bCs/>
          <w:color w:val="000000"/>
        </w:rPr>
        <w:t>4.</w:t>
      </w:r>
      <w:r>
        <w:rPr>
          <w:rFonts w:ascii="Open Sans" w:hAnsi="Open Sans" w:cs="Open Sans"/>
          <w:b/>
          <w:bCs/>
          <w:color w:val="000000"/>
        </w:rPr>
        <w:t xml:space="preserve">2% </w:t>
      </w:r>
      <w:r w:rsidR="00B8225C">
        <w:rPr>
          <w:rFonts w:ascii="Open Sans" w:hAnsi="Open Sans" w:cs="Open Sans"/>
          <w:b/>
          <w:bCs/>
          <w:color w:val="000000"/>
        </w:rPr>
        <w:t xml:space="preserve">first-timer </w:t>
      </w:r>
      <w:r>
        <w:rPr>
          <w:rFonts w:ascii="Open Sans" w:hAnsi="Open Sans" w:cs="Open Sans"/>
          <w:b/>
          <w:bCs/>
          <w:color w:val="000000"/>
        </w:rPr>
        <w:t>pass rate in recent SAICA exams</w:t>
      </w:r>
    </w:p>
    <w:p w14:paraId="54DDA416" w14:textId="77777777" w:rsidR="006A6DC3" w:rsidRPr="009A11DC" w:rsidRDefault="006A6DC3" w:rsidP="006A6DC3">
      <w:pPr>
        <w:widowControl w:val="0"/>
        <w:autoSpaceDE w:val="0"/>
        <w:autoSpaceDN w:val="0"/>
        <w:adjustRightInd w:val="0"/>
        <w:textAlignment w:val="center"/>
        <w:rPr>
          <w:rFonts w:ascii="Open Sans" w:hAnsi="Open Sans" w:cs="Open Sans"/>
          <w:bCs/>
          <w:color w:val="000000"/>
          <w:sz w:val="20"/>
          <w:lang w:val="en-GB"/>
        </w:rPr>
      </w:pPr>
    </w:p>
    <w:p w14:paraId="55ECB39C" w14:textId="77777777" w:rsidR="006A6DC3" w:rsidRDefault="006A6DC3" w:rsidP="006A6DC3">
      <w:pPr>
        <w:rPr>
          <w:rFonts w:ascii="Open Sans" w:hAnsi="Open Sans" w:cs="Open Sans"/>
          <w:bCs/>
          <w:color w:val="000000"/>
          <w:sz w:val="20"/>
        </w:rPr>
      </w:pPr>
      <w:r>
        <w:rPr>
          <w:rFonts w:ascii="Open Sans" w:hAnsi="Open Sans" w:cs="Open Sans"/>
          <w:bCs/>
          <w:color w:val="000000"/>
          <w:sz w:val="20"/>
        </w:rPr>
        <w:t xml:space="preserve">University of Pretoria (UP) students from the Faculty of Economic and Management Sciences </w:t>
      </w:r>
      <w:r w:rsidRPr="009A11DC">
        <w:rPr>
          <w:rFonts w:ascii="Open Sans" w:hAnsi="Open Sans" w:cs="Open Sans"/>
          <w:bCs/>
          <w:color w:val="000000"/>
          <w:sz w:val="20"/>
        </w:rPr>
        <w:t xml:space="preserve">achieved </w:t>
      </w:r>
      <w:r>
        <w:rPr>
          <w:rFonts w:ascii="Open Sans" w:hAnsi="Open Sans" w:cs="Open Sans"/>
          <w:bCs/>
          <w:color w:val="000000"/>
          <w:sz w:val="20"/>
        </w:rPr>
        <w:t>a</w:t>
      </w:r>
      <w:r w:rsidR="00B8225C">
        <w:rPr>
          <w:rFonts w:ascii="Open Sans" w:hAnsi="Open Sans" w:cs="Open Sans"/>
          <w:bCs/>
          <w:color w:val="000000"/>
          <w:sz w:val="20"/>
        </w:rPr>
        <w:t xml:space="preserve"> brilliant </w:t>
      </w:r>
      <w:r>
        <w:rPr>
          <w:rFonts w:ascii="Open Sans" w:hAnsi="Open Sans" w:cs="Open Sans"/>
          <w:bCs/>
          <w:color w:val="000000"/>
          <w:sz w:val="20"/>
        </w:rPr>
        <w:t>9</w:t>
      </w:r>
      <w:r w:rsidR="00B8225C">
        <w:rPr>
          <w:rFonts w:ascii="Open Sans" w:hAnsi="Open Sans" w:cs="Open Sans"/>
          <w:bCs/>
          <w:color w:val="000000"/>
          <w:sz w:val="20"/>
        </w:rPr>
        <w:t>4.</w:t>
      </w:r>
      <w:r>
        <w:rPr>
          <w:rFonts w:ascii="Open Sans" w:hAnsi="Open Sans" w:cs="Open Sans"/>
          <w:bCs/>
          <w:color w:val="000000"/>
          <w:sz w:val="20"/>
        </w:rPr>
        <w:t>2%</w:t>
      </w:r>
      <w:r w:rsidR="00B8225C" w:rsidRPr="00B8225C">
        <w:rPr>
          <w:rFonts w:ascii="Open Sans" w:hAnsi="Open Sans" w:cs="Open Sans"/>
          <w:bCs/>
          <w:color w:val="000000"/>
          <w:sz w:val="20"/>
        </w:rPr>
        <w:t xml:space="preserve"> </w:t>
      </w:r>
      <w:r w:rsidR="00B8225C">
        <w:rPr>
          <w:rFonts w:ascii="Open Sans" w:hAnsi="Open Sans" w:cs="Open Sans"/>
          <w:bCs/>
          <w:color w:val="000000"/>
          <w:sz w:val="20"/>
        </w:rPr>
        <w:t>first-time writer</w:t>
      </w:r>
      <w:r>
        <w:rPr>
          <w:rFonts w:ascii="Open Sans" w:hAnsi="Open Sans" w:cs="Open Sans"/>
          <w:bCs/>
          <w:color w:val="000000"/>
          <w:sz w:val="20"/>
        </w:rPr>
        <w:t xml:space="preserve"> pass rate, against the </w:t>
      </w:r>
      <w:r w:rsidR="00B8225C">
        <w:rPr>
          <w:rFonts w:ascii="Open Sans" w:hAnsi="Open Sans" w:cs="Open Sans"/>
          <w:bCs/>
          <w:color w:val="000000"/>
          <w:sz w:val="20"/>
        </w:rPr>
        <w:t xml:space="preserve">national </w:t>
      </w:r>
      <w:r>
        <w:rPr>
          <w:rFonts w:ascii="Open Sans" w:hAnsi="Open Sans" w:cs="Open Sans"/>
          <w:bCs/>
          <w:color w:val="000000"/>
          <w:sz w:val="20"/>
        </w:rPr>
        <w:t xml:space="preserve">South African </w:t>
      </w:r>
      <w:r w:rsidR="00B8225C">
        <w:rPr>
          <w:rFonts w:ascii="Open Sans" w:hAnsi="Open Sans" w:cs="Open Sans"/>
          <w:bCs/>
          <w:color w:val="000000"/>
          <w:sz w:val="20"/>
        </w:rPr>
        <w:t xml:space="preserve">first-time writer </w:t>
      </w:r>
      <w:r>
        <w:rPr>
          <w:rFonts w:ascii="Open Sans" w:hAnsi="Open Sans" w:cs="Open Sans"/>
          <w:bCs/>
          <w:color w:val="000000"/>
          <w:sz w:val="20"/>
        </w:rPr>
        <w:t>pass rate of 7</w:t>
      </w:r>
      <w:r w:rsidR="00B8225C">
        <w:rPr>
          <w:rFonts w:ascii="Open Sans" w:hAnsi="Open Sans" w:cs="Open Sans"/>
          <w:bCs/>
          <w:color w:val="000000"/>
          <w:sz w:val="20"/>
        </w:rPr>
        <w:t>8</w:t>
      </w:r>
      <w:r>
        <w:rPr>
          <w:rFonts w:ascii="Open Sans" w:hAnsi="Open Sans" w:cs="Open Sans"/>
          <w:bCs/>
          <w:color w:val="000000"/>
          <w:sz w:val="20"/>
        </w:rPr>
        <w:t xml:space="preserve">%, in the </w:t>
      </w:r>
      <w:r w:rsidR="00B8225C">
        <w:rPr>
          <w:rFonts w:ascii="Open Sans" w:hAnsi="Open Sans" w:cs="Open Sans"/>
          <w:bCs/>
          <w:color w:val="000000"/>
          <w:sz w:val="20"/>
        </w:rPr>
        <w:t xml:space="preserve">January 2018 ITC </w:t>
      </w:r>
      <w:r>
        <w:rPr>
          <w:rFonts w:ascii="Open Sans" w:hAnsi="Open Sans" w:cs="Open Sans"/>
          <w:bCs/>
          <w:color w:val="000000"/>
          <w:sz w:val="20"/>
        </w:rPr>
        <w:t xml:space="preserve">exams </w:t>
      </w:r>
      <w:r w:rsidR="00B8225C">
        <w:rPr>
          <w:rFonts w:ascii="Open Sans" w:hAnsi="Open Sans" w:cs="Open Sans"/>
          <w:bCs/>
          <w:color w:val="000000"/>
          <w:sz w:val="20"/>
        </w:rPr>
        <w:t xml:space="preserve">administered </w:t>
      </w:r>
      <w:r>
        <w:rPr>
          <w:rFonts w:ascii="Open Sans" w:hAnsi="Open Sans" w:cs="Open Sans"/>
          <w:bCs/>
          <w:color w:val="000000"/>
          <w:sz w:val="20"/>
        </w:rPr>
        <w:t>by the South African Institute of Chartered Accountants (SAICA</w:t>
      </w:r>
      <w:r w:rsidR="00B8225C">
        <w:rPr>
          <w:rFonts w:ascii="Open Sans" w:hAnsi="Open Sans" w:cs="Open Sans"/>
          <w:bCs/>
          <w:color w:val="000000"/>
          <w:sz w:val="20"/>
        </w:rPr>
        <w:t>).</w:t>
      </w:r>
    </w:p>
    <w:p w14:paraId="74B35CC8" w14:textId="77777777" w:rsidR="006A6DC3" w:rsidRDefault="006A6DC3" w:rsidP="006A6DC3">
      <w:pPr>
        <w:rPr>
          <w:rFonts w:ascii="Open Sans" w:hAnsi="Open Sans" w:cs="Open Sans"/>
          <w:bCs/>
          <w:color w:val="000000"/>
          <w:sz w:val="20"/>
        </w:rPr>
      </w:pPr>
      <w:r>
        <w:rPr>
          <w:rFonts w:ascii="Open Sans" w:hAnsi="Open Sans" w:cs="Open Sans"/>
          <w:bCs/>
          <w:color w:val="000000"/>
          <w:sz w:val="20"/>
        </w:rPr>
        <w:t xml:space="preserve">SAICA’s Initial Test of Competence </w:t>
      </w:r>
      <w:r w:rsidR="00B8225C">
        <w:rPr>
          <w:rFonts w:ascii="Open Sans" w:hAnsi="Open Sans" w:cs="Open Sans"/>
          <w:bCs/>
          <w:color w:val="000000"/>
          <w:sz w:val="20"/>
        </w:rPr>
        <w:t xml:space="preserve">(ITC) </w:t>
      </w:r>
      <w:r>
        <w:rPr>
          <w:rFonts w:ascii="Open Sans" w:hAnsi="Open Sans" w:cs="Open Sans"/>
          <w:bCs/>
          <w:color w:val="000000"/>
          <w:sz w:val="20"/>
        </w:rPr>
        <w:t xml:space="preserve">exam is the first of </w:t>
      </w:r>
      <w:r w:rsidR="00B8225C">
        <w:rPr>
          <w:rFonts w:ascii="Open Sans" w:hAnsi="Open Sans" w:cs="Open Sans"/>
          <w:bCs/>
          <w:color w:val="000000"/>
          <w:sz w:val="20"/>
        </w:rPr>
        <w:t xml:space="preserve">the </w:t>
      </w:r>
      <w:r>
        <w:rPr>
          <w:rFonts w:ascii="Open Sans" w:hAnsi="Open Sans" w:cs="Open Sans"/>
          <w:bCs/>
          <w:color w:val="000000"/>
          <w:sz w:val="20"/>
        </w:rPr>
        <w:t xml:space="preserve">two </w:t>
      </w:r>
      <w:r w:rsidR="00B8225C">
        <w:rPr>
          <w:rFonts w:ascii="Open Sans" w:hAnsi="Open Sans" w:cs="Open Sans"/>
          <w:bCs/>
          <w:color w:val="000000"/>
          <w:sz w:val="20"/>
        </w:rPr>
        <w:t>professional exams</w:t>
      </w:r>
      <w:r>
        <w:rPr>
          <w:rFonts w:ascii="Open Sans" w:hAnsi="Open Sans" w:cs="Open Sans"/>
          <w:bCs/>
          <w:color w:val="000000"/>
          <w:sz w:val="20"/>
        </w:rPr>
        <w:t xml:space="preserve"> that </w:t>
      </w:r>
      <w:r w:rsidR="00B8225C">
        <w:rPr>
          <w:rFonts w:ascii="Open Sans" w:hAnsi="Open Sans" w:cs="Open Sans"/>
          <w:bCs/>
          <w:color w:val="000000"/>
          <w:sz w:val="20"/>
        </w:rPr>
        <w:t>candidates are required to pass during their traineeship period of three years before they qualify as</w:t>
      </w:r>
      <w:r>
        <w:rPr>
          <w:rFonts w:ascii="Open Sans" w:hAnsi="Open Sans" w:cs="Open Sans"/>
          <w:bCs/>
          <w:color w:val="000000"/>
          <w:sz w:val="20"/>
        </w:rPr>
        <w:t xml:space="preserve"> </w:t>
      </w:r>
      <w:r w:rsidR="00533D8A">
        <w:rPr>
          <w:rFonts w:ascii="Open Sans" w:hAnsi="Open Sans" w:cs="Open Sans"/>
          <w:bCs/>
          <w:color w:val="000000"/>
          <w:sz w:val="20"/>
        </w:rPr>
        <w:t>c</w:t>
      </w:r>
      <w:r>
        <w:rPr>
          <w:rFonts w:ascii="Open Sans" w:hAnsi="Open Sans" w:cs="Open Sans"/>
          <w:bCs/>
          <w:color w:val="000000"/>
          <w:sz w:val="20"/>
        </w:rPr>
        <w:t xml:space="preserve">hartered </w:t>
      </w:r>
      <w:r w:rsidR="00533D8A">
        <w:rPr>
          <w:rFonts w:ascii="Open Sans" w:hAnsi="Open Sans" w:cs="Open Sans"/>
          <w:bCs/>
          <w:color w:val="000000"/>
          <w:sz w:val="20"/>
        </w:rPr>
        <w:t>a</w:t>
      </w:r>
      <w:r>
        <w:rPr>
          <w:rFonts w:ascii="Open Sans" w:hAnsi="Open Sans" w:cs="Open Sans"/>
          <w:bCs/>
          <w:color w:val="000000"/>
          <w:sz w:val="20"/>
        </w:rPr>
        <w:t>ccountant</w:t>
      </w:r>
      <w:r w:rsidR="00B8225C">
        <w:rPr>
          <w:rFonts w:ascii="Open Sans" w:hAnsi="Open Sans" w:cs="Open Sans"/>
          <w:bCs/>
          <w:color w:val="000000"/>
          <w:sz w:val="20"/>
        </w:rPr>
        <w:t>s</w:t>
      </w:r>
      <w:r>
        <w:rPr>
          <w:rFonts w:ascii="Open Sans" w:hAnsi="Open Sans" w:cs="Open Sans"/>
          <w:bCs/>
          <w:color w:val="000000"/>
          <w:sz w:val="20"/>
        </w:rPr>
        <w:t>.</w:t>
      </w:r>
    </w:p>
    <w:p w14:paraId="1FFB6130" w14:textId="77777777" w:rsidR="00D62B63" w:rsidRDefault="00C05A98" w:rsidP="000164A6">
      <w:pPr>
        <w:rPr>
          <w:rFonts w:ascii="Open Sans" w:hAnsi="Open Sans" w:cs="Open Sans"/>
          <w:bCs/>
          <w:color w:val="000000"/>
          <w:sz w:val="20"/>
        </w:rPr>
      </w:pPr>
      <w:r w:rsidRPr="000164A6">
        <w:rPr>
          <w:rFonts w:ascii="Open Sans" w:hAnsi="Open Sans" w:cs="Open Sans"/>
          <w:bCs/>
          <w:color w:val="000000"/>
          <w:sz w:val="20"/>
        </w:rPr>
        <w:t xml:space="preserve">UP </w:t>
      </w:r>
      <w:r w:rsidR="00B8225C">
        <w:rPr>
          <w:rFonts w:ascii="Open Sans" w:hAnsi="Open Sans" w:cs="Open Sans"/>
          <w:bCs/>
          <w:color w:val="000000"/>
          <w:sz w:val="20"/>
        </w:rPr>
        <w:t xml:space="preserve">also </w:t>
      </w:r>
      <w:r w:rsidRPr="000164A6">
        <w:rPr>
          <w:rFonts w:ascii="Open Sans" w:hAnsi="Open Sans" w:cs="Open Sans"/>
          <w:bCs/>
          <w:color w:val="000000"/>
          <w:sz w:val="20"/>
        </w:rPr>
        <w:t xml:space="preserve">achieved a </w:t>
      </w:r>
      <w:r w:rsidR="00B8225C">
        <w:rPr>
          <w:rFonts w:ascii="Open Sans" w:hAnsi="Open Sans" w:cs="Open Sans"/>
          <w:bCs/>
          <w:color w:val="000000"/>
          <w:sz w:val="20"/>
        </w:rPr>
        <w:t xml:space="preserve">remarkable </w:t>
      </w:r>
      <w:r w:rsidRPr="000164A6">
        <w:rPr>
          <w:rFonts w:ascii="Open Sans" w:hAnsi="Open Sans" w:cs="Open Sans"/>
          <w:bCs/>
          <w:color w:val="000000"/>
          <w:sz w:val="20"/>
        </w:rPr>
        <w:t xml:space="preserve">pass rate of 92% for </w:t>
      </w:r>
      <w:r w:rsidR="00B8225C">
        <w:rPr>
          <w:rFonts w:ascii="Open Sans" w:hAnsi="Open Sans" w:cs="Open Sans"/>
          <w:bCs/>
          <w:color w:val="000000"/>
          <w:sz w:val="20"/>
        </w:rPr>
        <w:t>all candidates</w:t>
      </w:r>
      <w:r w:rsidR="00D62B63">
        <w:rPr>
          <w:rFonts w:ascii="Open Sans" w:hAnsi="Open Sans" w:cs="Open Sans"/>
          <w:bCs/>
          <w:color w:val="000000"/>
          <w:sz w:val="20"/>
        </w:rPr>
        <w:t xml:space="preserve"> (first-time and repeat candidates) writing the exam</w:t>
      </w:r>
      <w:r w:rsidRPr="000164A6">
        <w:rPr>
          <w:rFonts w:ascii="Open Sans" w:hAnsi="Open Sans" w:cs="Open Sans"/>
          <w:bCs/>
          <w:color w:val="000000"/>
          <w:sz w:val="20"/>
        </w:rPr>
        <w:t xml:space="preserve">, compared to the South African pass rate </w:t>
      </w:r>
      <w:r w:rsidR="00B8225C">
        <w:rPr>
          <w:rFonts w:ascii="Open Sans" w:hAnsi="Open Sans" w:cs="Open Sans"/>
          <w:bCs/>
          <w:color w:val="000000"/>
          <w:sz w:val="20"/>
        </w:rPr>
        <w:t xml:space="preserve">for this cohort </w:t>
      </w:r>
      <w:r w:rsidRPr="000164A6">
        <w:rPr>
          <w:rFonts w:ascii="Open Sans" w:hAnsi="Open Sans" w:cs="Open Sans"/>
          <w:bCs/>
          <w:color w:val="000000"/>
          <w:sz w:val="20"/>
        </w:rPr>
        <w:t>of 7</w:t>
      </w:r>
      <w:r w:rsidR="00B8225C">
        <w:rPr>
          <w:rFonts w:ascii="Open Sans" w:hAnsi="Open Sans" w:cs="Open Sans"/>
          <w:bCs/>
          <w:color w:val="000000"/>
          <w:sz w:val="20"/>
        </w:rPr>
        <w:t>4</w:t>
      </w:r>
      <w:r w:rsidRPr="000164A6">
        <w:rPr>
          <w:rFonts w:ascii="Open Sans" w:hAnsi="Open Sans" w:cs="Open Sans"/>
          <w:bCs/>
          <w:color w:val="000000"/>
          <w:sz w:val="20"/>
        </w:rPr>
        <w:t>%.</w:t>
      </w:r>
      <w:r w:rsidR="00B8225C">
        <w:rPr>
          <w:rFonts w:ascii="Open Sans" w:hAnsi="Open Sans" w:cs="Open Sans"/>
          <w:bCs/>
          <w:color w:val="000000"/>
          <w:sz w:val="20"/>
        </w:rPr>
        <w:t xml:space="preserve"> </w:t>
      </w:r>
    </w:p>
    <w:p w14:paraId="09CC4416" w14:textId="77777777" w:rsidR="00C05A98" w:rsidRDefault="00C05A98" w:rsidP="000164A6">
      <w:pPr>
        <w:rPr>
          <w:rFonts w:ascii="Open Sans" w:hAnsi="Open Sans" w:cs="Open Sans"/>
          <w:bCs/>
          <w:color w:val="000000"/>
          <w:sz w:val="20"/>
        </w:rPr>
      </w:pPr>
      <w:r w:rsidRPr="000164A6">
        <w:rPr>
          <w:rFonts w:ascii="Open Sans" w:hAnsi="Open Sans" w:cs="Open Sans"/>
          <w:bCs/>
          <w:color w:val="000000"/>
          <w:sz w:val="20"/>
        </w:rPr>
        <w:t xml:space="preserve">The pass rate of 94.2% gives UP a first-time writer pass rate of above 90% in </w:t>
      </w:r>
      <w:r w:rsidR="00B8225C">
        <w:rPr>
          <w:rFonts w:ascii="Open Sans" w:hAnsi="Open Sans" w:cs="Open Sans"/>
          <w:bCs/>
          <w:color w:val="000000"/>
          <w:sz w:val="20"/>
        </w:rPr>
        <w:t xml:space="preserve">eleven </w:t>
      </w:r>
      <w:r w:rsidRPr="000164A6">
        <w:rPr>
          <w:rFonts w:ascii="Open Sans" w:hAnsi="Open Sans" w:cs="Open Sans"/>
          <w:bCs/>
          <w:color w:val="000000"/>
          <w:sz w:val="20"/>
        </w:rPr>
        <w:t xml:space="preserve">out of the last </w:t>
      </w:r>
      <w:r w:rsidR="00230FB4">
        <w:rPr>
          <w:rFonts w:ascii="Open Sans" w:hAnsi="Open Sans" w:cs="Open Sans"/>
          <w:bCs/>
          <w:color w:val="000000"/>
          <w:sz w:val="20"/>
        </w:rPr>
        <w:t>t</w:t>
      </w:r>
      <w:r w:rsidR="00B8225C">
        <w:rPr>
          <w:rFonts w:ascii="Open Sans" w:hAnsi="Open Sans" w:cs="Open Sans"/>
          <w:bCs/>
          <w:color w:val="000000"/>
          <w:sz w:val="20"/>
        </w:rPr>
        <w:t xml:space="preserve">welve </w:t>
      </w:r>
      <w:r w:rsidRPr="000164A6">
        <w:rPr>
          <w:rFonts w:ascii="Open Sans" w:hAnsi="Open Sans" w:cs="Open Sans"/>
          <w:bCs/>
          <w:color w:val="000000"/>
          <w:sz w:val="20"/>
        </w:rPr>
        <w:t>years since 200</w:t>
      </w:r>
      <w:r w:rsidR="00B8225C">
        <w:rPr>
          <w:rFonts w:ascii="Open Sans" w:hAnsi="Open Sans" w:cs="Open Sans"/>
          <w:bCs/>
          <w:color w:val="000000"/>
          <w:sz w:val="20"/>
        </w:rPr>
        <w:t>7 and bears testimony a record of consistent excellent performance over more than a decade</w:t>
      </w:r>
      <w:r w:rsidR="000164A6">
        <w:rPr>
          <w:rFonts w:ascii="Open Sans" w:hAnsi="Open Sans" w:cs="Open Sans"/>
          <w:bCs/>
          <w:color w:val="000000"/>
          <w:sz w:val="20"/>
        </w:rPr>
        <w:t>.</w:t>
      </w:r>
      <w:r w:rsidR="00D62B63">
        <w:rPr>
          <w:rFonts w:ascii="Open Sans" w:hAnsi="Open Sans" w:cs="Open Sans"/>
          <w:bCs/>
          <w:color w:val="000000"/>
          <w:sz w:val="20"/>
        </w:rPr>
        <w:t xml:space="preserve"> Also remarkable is the fact that UP’s average first-time pass rate over the last twelve years is 94%.</w:t>
      </w:r>
    </w:p>
    <w:p w14:paraId="7C5CA4B4" w14:textId="77777777" w:rsidR="00D62B63" w:rsidRPr="000164A6" w:rsidRDefault="00D62B63" w:rsidP="000164A6">
      <w:pPr>
        <w:rPr>
          <w:rFonts w:ascii="Open Sans" w:hAnsi="Open Sans" w:cs="Open Sans"/>
          <w:bCs/>
          <w:color w:val="000000"/>
          <w:sz w:val="20"/>
        </w:rPr>
      </w:pPr>
      <w:r>
        <w:rPr>
          <w:rFonts w:ascii="Open Sans" w:hAnsi="Open Sans" w:cs="Open Sans"/>
          <w:bCs/>
          <w:color w:val="000000"/>
          <w:sz w:val="20"/>
        </w:rPr>
        <w:t>UP</w:t>
      </w:r>
      <w:r w:rsidR="00533D8A">
        <w:rPr>
          <w:rFonts w:ascii="Open Sans" w:hAnsi="Open Sans" w:cs="Open Sans"/>
          <w:bCs/>
          <w:color w:val="000000"/>
          <w:sz w:val="20"/>
        </w:rPr>
        <w:t xml:space="preserve"> also</w:t>
      </w:r>
      <w:r>
        <w:rPr>
          <w:rFonts w:ascii="Open Sans" w:hAnsi="Open Sans" w:cs="Open Sans"/>
          <w:bCs/>
          <w:color w:val="000000"/>
          <w:sz w:val="20"/>
        </w:rPr>
        <w:t xml:space="preserve"> </w:t>
      </w:r>
      <w:r w:rsidRPr="00D62B63">
        <w:rPr>
          <w:rFonts w:ascii="Open Sans" w:hAnsi="Open Sans" w:cs="Open Sans"/>
          <w:bCs/>
          <w:color w:val="000000"/>
          <w:sz w:val="20"/>
        </w:rPr>
        <w:t>had the highest combined pass rate in South Africa for the January and June ITC exams in 2017, with a</w:t>
      </w:r>
      <w:r>
        <w:rPr>
          <w:rFonts w:ascii="Open Sans" w:hAnsi="Open Sans" w:cs="Open Sans"/>
          <w:bCs/>
          <w:color w:val="000000"/>
          <w:sz w:val="20"/>
        </w:rPr>
        <w:t>n astounding pass rate of 98.5%.</w:t>
      </w:r>
    </w:p>
    <w:p w14:paraId="09278DBF" w14:textId="77777777" w:rsidR="000164A6" w:rsidRPr="000164A6" w:rsidRDefault="00C05A98" w:rsidP="000164A6">
      <w:pPr>
        <w:rPr>
          <w:rFonts w:ascii="Open Sans" w:hAnsi="Open Sans" w:cs="Open Sans"/>
          <w:bCs/>
          <w:color w:val="000000"/>
          <w:sz w:val="20"/>
        </w:rPr>
      </w:pPr>
      <w:r w:rsidRPr="000164A6">
        <w:rPr>
          <w:rFonts w:ascii="Open Sans" w:hAnsi="Open Sans" w:cs="Open Sans"/>
          <w:bCs/>
          <w:color w:val="000000"/>
          <w:sz w:val="20"/>
        </w:rPr>
        <w:t xml:space="preserve">Two candidates from UP are listed under the </w:t>
      </w:r>
      <w:r w:rsidR="00956483">
        <w:rPr>
          <w:rFonts w:ascii="Open Sans" w:hAnsi="Open Sans" w:cs="Open Sans"/>
          <w:bCs/>
          <w:color w:val="000000"/>
          <w:sz w:val="20"/>
        </w:rPr>
        <w:t>t</w:t>
      </w:r>
      <w:r w:rsidRPr="000164A6">
        <w:rPr>
          <w:rFonts w:ascii="Open Sans" w:hAnsi="Open Sans" w:cs="Open Sans"/>
          <w:bCs/>
          <w:color w:val="000000"/>
          <w:sz w:val="20"/>
        </w:rPr>
        <w:t xml:space="preserve">op 10 out of a total of 3012 candidates who sat for the exam. </w:t>
      </w:r>
      <w:r w:rsidR="000164A6" w:rsidRPr="000164A6">
        <w:rPr>
          <w:rFonts w:ascii="Open Sans" w:hAnsi="Open Sans" w:cs="Open Sans"/>
          <w:bCs/>
          <w:color w:val="000000"/>
          <w:sz w:val="20"/>
        </w:rPr>
        <w:t xml:space="preserve">Christin Thomas is placed </w:t>
      </w:r>
      <w:r w:rsidR="000164A6">
        <w:rPr>
          <w:rFonts w:ascii="Open Sans" w:hAnsi="Open Sans" w:cs="Open Sans"/>
          <w:bCs/>
          <w:color w:val="000000"/>
          <w:sz w:val="20"/>
        </w:rPr>
        <w:t>eighth</w:t>
      </w:r>
      <w:r w:rsidR="000164A6" w:rsidRPr="000164A6">
        <w:rPr>
          <w:rFonts w:ascii="Open Sans" w:hAnsi="Open Sans" w:cs="Open Sans"/>
          <w:bCs/>
          <w:color w:val="000000"/>
          <w:sz w:val="20"/>
        </w:rPr>
        <w:t xml:space="preserve"> and Jani </w:t>
      </w:r>
      <w:proofErr w:type="spellStart"/>
      <w:r w:rsidR="000164A6" w:rsidRPr="000164A6">
        <w:rPr>
          <w:rFonts w:ascii="Open Sans" w:hAnsi="Open Sans" w:cs="Open Sans"/>
          <w:bCs/>
          <w:color w:val="000000"/>
          <w:sz w:val="20"/>
        </w:rPr>
        <w:t>Rademeyer</w:t>
      </w:r>
      <w:proofErr w:type="spellEnd"/>
      <w:r w:rsidR="000164A6">
        <w:rPr>
          <w:rFonts w:ascii="Open Sans" w:hAnsi="Open Sans" w:cs="Open Sans"/>
          <w:bCs/>
          <w:color w:val="000000"/>
          <w:sz w:val="20"/>
        </w:rPr>
        <w:t xml:space="preserve"> placed</w:t>
      </w:r>
      <w:r w:rsidR="000164A6" w:rsidRPr="000164A6">
        <w:rPr>
          <w:rFonts w:ascii="Open Sans" w:hAnsi="Open Sans" w:cs="Open Sans"/>
          <w:bCs/>
          <w:color w:val="000000"/>
          <w:sz w:val="20"/>
        </w:rPr>
        <w:t xml:space="preserve"> </w:t>
      </w:r>
      <w:r w:rsidR="000164A6">
        <w:rPr>
          <w:rFonts w:ascii="Open Sans" w:hAnsi="Open Sans" w:cs="Open Sans"/>
          <w:bCs/>
          <w:color w:val="000000"/>
          <w:sz w:val="20"/>
        </w:rPr>
        <w:t>ninth</w:t>
      </w:r>
      <w:r w:rsidR="000164A6" w:rsidRPr="000164A6">
        <w:rPr>
          <w:rFonts w:ascii="Open Sans" w:hAnsi="Open Sans" w:cs="Open Sans"/>
          <w:bCs/>
          <w:color w:val="000000"/>
          <w:sz w:val="20"/>
        </w:rPr>
        <w:t>.</w:t>
      </w:r>
      <w:r w:rsidR="00230FB4">
        <w:rPr>
          <w:rFonts w:ascii="Open Sans" w:hAnsi="Open Sans" w:cs="Open Sans"/>
          <w:bCs/>
          <w:color w:val="000000"/>
          <w:sz w:val="20"/>
        </w:rPr>
        <w:t xml:space="preserve"> Both </w:t>
      </w:r>
      <w:r w:rsidR="00C05727">
        <w:rPr>
          <w:rFonts w:ascii="Open Sans" w:hAnsi="Open Sans" w:cs="Open Sans"/>
          <w:bCs/>
          <w:color w:val="000000"/>
          <w:sz w:val="20"/>
        </w:rPr>
        <w:t>women</w:t>
      </w:r>
      <w:r w:rsidR="00D62B63">
        <w:rPr>
          <w:rFonts w:ascii="Open Sans" w:hAnsi="Open Sans" w:cs="Open Sans"/>
          <w:bCs/>
          <w:color w:val="000000"/>
          <w:sz w:val="20"/>
        </w:rPr>
        <w:t xml:space="preserve"> </w:t>
      </w:r>
      <w:r w:rsidR="00230FB4">
        <w:rPr>
          <w:rFonts w:ascii="Open Sans" w:hAnsi="Open Sans" w:cs="Open Sans"/>
          <w:bCs/>
          <w:color w:val="000000"/>
          <w:sz w:val="20"/>
        </w:rPr>
        <w:t>passed with honours, meaning that they achieved at least 75%</w:t>
      </w:r>
      <w:r w:rsidR="00B8225C">
        <w:rPr>
          <w:rFonts w:ascii="Open Sans" w:hAnsi="Open Sans" w:cs="Open Sans"/>
          <w:bCs/>
          <w:color w:val="000000"/>
          <w:sz w:val="20"/>
        </w:rPr>
        <w:t xml:space="preserve"> and both also passed their postgraduate diplomas and </w:t>
      </w:r>
      <w:r w:rsidR="00956483">
        <w:rPr>
          <w:rFonts w:ascii="Open Sans" w:hAnsi="Open Sans" w:cs="Open Sans"/>
          <w:bCs/>
          <w:color w:val="000000"/>
          <w:sz w:val="20"/>
        </w:rPr>
        <w:t>c</w:t>
      </w:r>
      <w:r w:rsidR="00B8225C">
        <w:rPr>
          <w:rFonts w:ascii="Open Sans" w:hAnsi="Open Sans" w:cs="Open Sans"/>
          <w:bCs/>
          <w:color w:val="000000"/>
          <w:sz w:val="20"/>
        </w:rPr>
        <w:t>ertificate</w:t>
      </w:r>
      <w:r w:rsidR="00956483">
        <w:rPr>
          <w:rFonts w:ascii="Open Sans" w:hAnsi="Open Sans" w:cs="Open Sans"/>
          <w:bCs/>
          <w:color w:val="000000"/>
          <w:sz w:val="20"/>
        </w:rPr>
        <w:t>s</w:t>
      </w:r>
      <w:r w:rsidR="00B8225C">
        <w:rPr>
          <w:rFonts w:ascii="Open Sans" w:hAnsi="Open Sans" w:cs="Open Sans"/>
          <w:bCs/>
          <w:color w:val="000000"/>
          <w:sz w:val="20"/>
        </w:rPr>
        <w:t xml:space="preserve"> in the </w:t>
      </w:r>
      <w:r w:rsidR="00956483">
        <w:rPr>
          <w:rFonts w:ascii="Open Sans" w:hAnsi="Open Sans" w:cs="Open Sans"/>
          <w:bCs/>
          <w:color w:val="000000"/>
          <w:sz w:val="20"/>
        </w:rPr>
        <w:t>t</w:t>
      </w:r>
      <w:r w:rsidR="00B8225C">
        <w:rPr>
          <w:rFonts w:ascii="Open Sans" w:hAnsi="Open Sans" w:cs="Open Sans"/>
          <w:bCs/>
          <w:color w:val="000000"/>
          <w:sz w:val="20"/>
        </w:rPr>
        <w:t xml:space="preserve">heory of </w:t>
      </w:r>
      <w:r w:rsidR="00956483">
        <w:rPr>
          <w:rFonts w:ascii="Open Sans" w:hAnsi="Open Sans" w:cs="Open Sans"/>
          <w:bCs/>
          <w:color w:val="000000"/>
          <w:sz w:val="20"/>
        </w:rPr>
        <w:t>a</w:t>
      </w:r>
      <w:r w:rsidR="00B8225C">
        <w:rPr>
          <w:rFonts w:ascii="Open Sans" w:hAnsi="Open Sans" w:cs="Open Sans"/>
          <w:bCs/>
          <w:color w:val="000000"/>
          <w:sz w:val="20"/>
        </w:rPr>
        <w:t>ccounting at UP</w:t>
      </w:r>
      <w:r w:rsidR="00D62B63">
        <w:rPr>
          <w:rFonts w:ascii="Open Sans" w:hAnsi="Open Sans" w:cs="Open Sans"/>
          <w:bCs/>
          <w:color w:val="000000"/>
          <w:sz w:val="20"/>
        </w:rPr>
        <w:t>,</w:t>
      </w:r>
      <w:r w:rsidR="00B8225C">
        <w:rPr>
          <w:rFonts w:ascii="Open Sans" w:hAnsi="Open Sans" w:cs="Open Sans"/>
          <w:bCs/>
          <w:color w:val="000000"/>
          <w:sz w:val="20"/>
        </w:rPr>
        <w:t xml:space="preserve"> with distinction</w:t>
      </w:r>
      <w:r w:rsidR="00230FB4">
        <w:rPr>
          <w:rFonts w:ascii="Open Sans" w:hAnsi="Open Sans" w:cs="Open Sans"/>
          <w:bCs/>
          <w:color w:val="000000"/>
          <w:sz w:val="20"/>
        </w:rPr>
        <w:t>.</w:t>
      </w:r>
    </w:p>
    <w:p w14:paraId="4D7591B5" w14:textId="77777777" w:rsidR="006A6DC3" w:rsidRPr="009A11DC" w:rsidRDefault="00230FB4" w:rsidP="006A6DC3">
      <w:pPr>
        <w:rPr>
          <w:rFonts w:ascii="Open Sans" w:hAnsi="Open Sans" w:cs="Open Sans"/>
          <w:bCs/>
          <w:color w:val="000000"/>
          <w:sz w:val="20"/>
        </w:rPr>
      </w:pPr>
      <w:r>
        <w:rPr>
          <w:rFonts w:ascii="Open Sans" w:hAnsi="Open Sans" w:cs="Open Sans"/>
          <w:bCs/>
          <w:color w:val="000000"/>
          <w:sz w:val="20"/>
        </w:rPr>
        <w:t>“</w:t>
      </w:r>
      <w:r w:rsidR="006A6DC3" w:rsidRPr="009A11DC">
        <w:rPr>
          <w:rFonts w:ascii="Open Sans" w:hAnsi="Open Sans" w:cs="Open Sans"/>
          <w:bCs/>
          <w:color w:val="000000"/>
          <w:sz w:val="20"/>
        </w:rPr>
        <w:t>The Faculty of Economic and Management Sciences</w:t>
      </w:r>
      <w:r>
        <w:rPr>
          <w:rFonts w:ascii="Open Sans" w:hAnsi="Open Sans" w:cs="Open Sans"/>
          <w:bCs/>
          <w:color w:val="000000"/>
          <w:sz w:val="20"/>
        </w:rPr>
        <w:t xml:space="preserve"> is</w:t>
      </w:r>
      <w:r w:rsidR="006A6DC3" w:rsidRPr="009A11DC">
        <w:rPr>
          <w:rFonts w:ascii="Open Sans" w:hAnsi="Open Sans" w:cs="Open Sans"/>
          <w:bCs/>
          <w:color w:val="000000"/>
          <w:sz w:val="20"/>
        </w:rPr>
        <w:t xml:space="preserve"> extremely proud of </w:t>
      </w:r>
      <w:r w:rsidR="00D62B63">
        <w:rPr>
          <w:rFonts w:ascii="Open Sans" w:hAnsi="Open Sans" w:cs="Open Sans"/>
          <w:bCs/>
          <w:color w:val="000000"/>
          <w:sz w:val="20"/>
        </w:rPr>
        <w:t xml:space="preserve">our </w:t>
      </w:r>
      <w:r w:rsidR="006A6DC3" w:rsidRPr="009A11DC">
        <w:rPr>
          <w:rFonts w:ascii="Open Sans" w:hAnsi="Open Sans" w:cs="Open Sans"/>
          <w:bCs/>
          <w:color w:val="000000"/>
          <w:sz w:val="20"/>
        </w:rPr>
        <w:t>students and staff and heartily congratulate them on their results</w:t>
      </w:r>
      <w:r w:rsidR="006A6DC3">
        <w:rPr>
          <w:rFonts w:ascii="Open Sans" w:hAnsi="Open Sans" w:cs="Open Sans"/>
          <w:bCs/>
          <w:color w:val="000000"/>
          <w:sz w:val="20"/>
        </w:rPr>
        <w:t>,</w:t>
      </w:r>
      <w:r w:rsidR="00D62B63">
        <w:rPr>
          <w:rFonts w:ascii="Open Sans" w:hAnsi="Open Sans" w:cs="Open Sans"/>
          <w:bCs/>
          <w:color w:val="000000"/>
          <w:sz w:val="20"/>
        </w:rPr>
        <w:t xml:space="preserve">” said Prof Johan </w:t>
      </w:r>
      <w:proofErr w:type="spellStart"/>
      <w:r w:rsidR="00D62B63">
        <w:rPr>
          <w:rFonts w:ascii="Open Sans" w:hAnsi="Open Sans" w:cs="Open Sans"/>
          <w:bCs/>
          <w:color w:val="000000"/>
          <w:sz w:val="20"/>
        </w:rPr>
        <w:t>Oberholster</w:t>
      </w:r>
      <w:proofErr w:type="spellEnd"/>
      <w:r w:rsidR="00D62B63">
        <w:rPr>
          <w:rFonts w:ascii="Open Sans" w:hAnsi="Open Sans" w:cs="Open Sans"/>
          <w:bCs/>
          <w:color w:val="000000"/>
          <w:sz w:val="20"/>
        </w:rPr>
        <w:t>, Deputy D</w:t>
      </w:r>
      <w:r w:rsidR="006A6DC3">
        <w:rPr>
          <w:rFonts w:ascii="Open Sans" w:hAnsi="Open Sans" w:cs="Open Sans"/>
          <w:bCs/>
          <w:color w:val="000000"/>
          <w:sz w:val="20"/>
        </w:rPr>
        <w:t xml:space="preserve">ean: </w:t>
      </w:r>
      <w:r w:rsidR="00D62B63">
        <w:rPr>
          <w:rFonts w:ascii="Open Sans" w:hAnsi="Open Sans" w:cs="Open Sans"/>
          <w:bCs/>
          <w:color w:val="000000"/>
          <w:sz w:val="20"/>
        </w:rPr>
        <w:t>T</w:t>
      </w:r>
      <w:r w:rsidR="006A6DC3">
        <w:rPr>
          <w:rFonts w:ascii="Open Sans" w:hAnsi="Open Sans" w:cs="Open Sans"/>
          <w:bCs/>
          <w:color w:val="000000"/>
          <w:sz w:val="20"/>
        </w:rPr>
        <w:t>eaching and learning in the Faculty of Economic and Management Sciences.</w:t>
      </w:r>
    </w:p>
    <w:p w14:paraId="3263A4DF" w14:textId="77777777" w:rsidR="002C2EF2" w:rsidRDefault="00827734" w:rsidP="00827734">
      <w:r>
        <w:t>ENDS</w:t>
      </w:r>
    </w:p>
    <w:p w14:paraId="33B8C9DE" w14:textId="77777777" w:rsidR="00827734" w:rsidRPr="00344B9B" w:rsidRDefault="00827734" w:rsidP="0082773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lang w:val="en-GB"/>
        </w:rPr>
      </w:pPr>
      <w:r w:rsidRPr="00344B9B">
        <w:rPr>
          <w:rFonts w:ascii="ArialMT" w:hAnsi="ArialMT" w:cs="ArialMT"/>
          <w:color w:val="000000"/>
          <w:lang w:val="en-GB"/>
        </w:rPr>
        <w:t>For more information, please contact:</w:t>
      </w:r>
    </w:p>
    <w:p w14:paraId="53250EBB" w14:textId="77777777" w:rsidR="00827734" w:rsidRPr="00344B9B" w:rsidRDefault="00827734" w:rsidP="0082773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lang w:val="en-GB"/>
        </w:rPr>
      </w:pPr>
    </w:p>
    <w:p w14:paraId="4FB307E8" w14:textId="77777777" w:rsidR="00827734" w:rsidRPr="00344B9B" w:rsidRDefault="00827734" w:rsidP="0082773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lang w:val="en-GB"/>
        </w:rPr>
      </w:pPr>
      <w:r w:rsidRPr="00344B9B">
        <w:rPr>
          <w:rFonts w:ascii="ArialMT" w:hAnsi="ArialMT" w:cs="ArialMT"/>
          <w:color w:val="000000"/>
          <w:lang w:val="en-GB"/>
        </w:rPr>
        <w:t xml:space="preserve">Jocelyn </w:t>
      </w:r>
      <w:proofErr w:type="spellStart"/>
      <w:r w:rsidRPr="00344B9B">
        <w:rPr>
          <w:rFonts w:ascii="ArialMT" w:hAnsi="ArialMT" w:cs="ArialMT"/>
          <w:color w:val="000000"/>
          <w:lang w:val="en-GB"/>
        </w:rPr>
        <w:t>Newmarch</w:t>
      </w:r>
      <w:proofErr w:type="spellEnd"/>
    </w:p>
    <w:p w14:paraId="22431F4F" w14:textId="77777777" w:rsidR="00827734" w:rsidRPr="00344B9B" w:rsidRDefault="00827734" w:rsidP="0082773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lang w:val="en-GB"/>
        </w:rPr>
      </w:pPr>
      <w:r w:rsidRPr="00344B9B">
        <w:rPr>
          <w:rFonts w:ascii="ArialMT" w:hAnsi="ArialMT" w:cs="ArialMT"/>
          <w:color w:val="000000"/>
          <w:lang w:val="en-GB"/>
        </w:rPr>
        <w:t>Account Director</w:t>
      </w:r>
    </w:p>
    <w:p w14:paraId="0414CCE1" w14:textId="77777777" w:rsidR="00827734" w:rsidRPr="00344B9B" w:rsidRDefault="00827734" w:rsidP="0082773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lang w:val="en-GB"/>
        </w:rPr>
      </w:pPr>
      <w:r w:rsidRPr="00344B9B">
        <w:rPr>
          <w:rFonts w:ascii="ArialMT" w:hAnsi="ArialMT" w:cs="ArialMT"/>
          <w:color w:val="000000"/>
          <w:lang w:val="en-GB"/>
        </w:rPr>
        <w:t>Edelman</w:t>
      </w:r>
    </w:p>
    <w:p w14:paraId="2D04898A" w14:textId="77777777" w:rsidR="00827734" w:rsidRPr="00344B9B" w:rsidRDefault="00827734" w:rsidP="0082773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lang w:val="en-GB"/>
        </w:rPr>
      </w:pPr>
      <w:r w:rsidRPr="00344B9B">
        <w:rPr>
          <w:rFonts w:ascii="ArialMT" w:hAnsi="ArialMT" w:cs="ArialMT"/>
          <w:color w:val="000000"/>
          <w:lang w:val="en-GB"/>
        </w:rPr>
        <w:lastRenderedPageBreak/>
        <w:t>Tel: 011 504 4000</w:t>
      </w:r>
    </w:p>
    <w:p w14:paraId="221D36A5" w14:textId="77777777" w:rsidR="00827734" w:rsidRPr="00344B9B" w:rsidRDefault="00827734" w:rsidP="0082773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lang w:val="en-GB"/>
        </w:rPr>
      </w:pPr>
      <w:r w:rsidRPr="00344B9B">
        <w:rPr>
          <w:rFonts w:ascii="ArialMT" w:hAnsi="ArialMT" w:cs="ArialMT"/>
          <w:color w:val="000000"/>
          <w:lang w:val="en-GB"/>
        </w:rPr>
        <w:t>Cell: 084 462 1111</w:t>
      </w:r>
    </w:p>
    <w:p w14:paraId="55C624AB" w14:textId="77777777" w:rsidR="00827734" w:rsidRPr="00344B9B" w:rsidRDefault="00827734" w:rsidP="0082773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lang w:val="en-GB"/>
        </w:rPr>
      </w:pPr>
      <w:r w:rsidRPr="00344B9B">
        <w:rPr>
          <w:rFonts w:ascii="ArialMT" w:hAnsi="ArialMT" w:cs="ArialMT"/>
          <w:color w:val="000000"/>
          <w:lang w:val="en-GB"/>
        </w:rPr>
        <w:t xml:space="preserve">Email: jocelyn.newmarch@edelman.com </w:t>
      </w:r>
    </w:p>
    <w:p w14:paraId="2D798DF6" w14:textId="77777777" w:rsidR="00827734" w:rsidRDefault="00827734" w:rsidP="00827734"/>
    <w:sectPr w:rsidR="00827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0F89"/>
    <w:multiLevelType w:val="hybridMultilevel"/>
    <w:tmpl w:val="5D8C35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56"/>
    <w:rsid w:val="000164A6"/>
    <w:rsid w:val="00087094"/>
    <w:rsid w:val="00102A9F"/>
    <w:rsid w:val="001D4D0C"/>
    <w:rsid w:val="00230FB4"/>
    <w:rsid w:val="00273024"/>
    <w:rsid w:val="002C2EF2"/>
    <w:rsid w:val="004A1379"/>
    <w:rsid w:val="00533D8A"/>
    <w:rsid w:val="006A6DC3"/>
    <w:rsid w:val="00827734"/>
    <w:rsid w:val="00956483"/>
    <w:rsid w:val="009E14CB"/>
    <w:rsid w:val="00AC6040"/>
    <w:rsid w:val="00AC799A"/>
    <w:rsid w:val="00B16A68"/>
    <w:rsid w:val="00B76256"/>
    <w:rsid w:val="00B8225C"/>
    <w:rsid w:val="00C05727"/>
    <w:rsid w:val="00C05A98"/>
    <w:rsid w:val="00C77D71"/>
    <w:rsid w:val="00D62B63"/>
    <w:rsid w:val="00DA7B2F"/>
    <w:rsid w:val="00EA5B56"/>
    <w:rsid w:val="00F6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1536"/>
  <w15:chartTrackingRefBased/>
  <w15:docId w15:val="{5C06BBD6-0473-4C92-8374-CBA78A9F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B56"/>
    <w:pPr>
      <w:spacing w:after="200" w:line="276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6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6A6DC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JGI Oberholster</dc:creator>
  <cp:keywords/>
  <dc:description/>
  <cp:lastModifiedBy>User</cp:lastModifiedBy>
  <cp:revision>2</cp:revision>
  <dcterms:created xsi:type="dcterms:W3CDTF">2018-03-28T09:23:00Z</dcterms:created>
  <dcterms:modified xsi:type="dcterms:W3CDTF">2018-03-28T09:23:00Z</dcterms:modified>
</cp:coreProperties>
</file>