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BA3F8" w14:textId="45E58AE7" w:rsidR="00370CF0" w:rsidRDefault="00BF1F99" w:rsidP="00BF1F99">
      <w:pPr>
        <w:jc w:val="center"/>
      </w:pPr>
      <w:r>
        <w:rPr>
          <w:noProof/>
          <w:lang w:eastAsia="en-ZA"/>
        </w:rPr>
        <w:drawing>
          <wp:inline distT="0" distB="0" distL="0" distR="0" wp14:anchorId="40709CC4" wp14:editId="08B02675">
            <wp:extent cx="1076325" cy="140484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404840"/>
                    </a:xfrm>
                    <a:prstGeom prst="rect">
                      <a:avLst/>
                    </a:prstGeom>
                    <a:noFill/>
                    <a:ln>
                      <a:noFill/>
                    </a:ln>
                  </pic:spPr>
                </pic:pic>
              </a:graphicData>
            </a:graphic>
          </wp:inline>
        </w:drawing>
      </w:r>
    </w:p>
    <w:p w14:paraId="1E1984FB" w14:textId="05B76D2D" w:rsidR="00370CF0" w:rsidRPr="007E7D71" w:rsidRDefault="00756572" w:rsidP="00756572">
      <w:pPr>
        <w:pStyle w:val="Title"/>
        <w:jc w:val="center"/>
        <w:rPr>
          <w:rFonts w:ascii="Arial" w:hAnsi="Arial" w:cs="Arial"/>
          <w:color w:val="1F4E79" w:themeColor="accent5" w:themeShade="80"/>
        </w:rPr>
      </w:pPr>
      <w:r w:rsidRPr="007E7D71">
        <w:rPr>
          <w:rFonts w:ascii="Arial" w:hAnsi="Arial" w:cs="Arial"/>
          <w:color w:val="1F4E79" w:themeColor="accent5" w:themeShade="80"/>
        </w:rPr>
        <w:t xml:space="preserve">SRC </w:t>
      </w:r>
      <w:r w:rsidR="008413AD">
        <w:rPr>
          <w:rFonts w:ascii="Arial" w:hAnsi="Arial" w:cs="Arial"/>
          <w:color w:val="1F4E79" w:themeColor="accent5" w:themeShade="80"/>
        </w:rPr>
        <w:t>Executive</w:t>
      </w:r>
      <w:r w:rsidRPr="007E7D71">
        <w:rPr>
          <w:rFonts w:ascii="Arial" w:hAnsi="Arial" w:cs="Arial"/>
          <w:color w:val="1F4E79" w:themeColor="accent5" w:themeShade="80"/>
        </w:rPr>
        <w:t xml:space="preserve"> Meeting</w:t>
      </w:r>
    </w:p>
    <w:p w14:paraId="106FDD21" w14:textId="14882126" w:rsidR="00756572" w:rsidRPr="007E7D71" w:rsidRDefault="008413AD" w:rsidP="00756572">
      <w:pPr>
        <w:pStyle w:val="Subtitle"/>
        <w:jc w:val="center"/>
        <w:rPr>
          <w:rFonts w:ascii="Arial" w:hAnsi="Arial" w:cs="Arial"/>
          <w:color w:val="1F4E79" w:themeColor="accent5" w:themeShade="80"/>
        </w:rPr>
      </w:pPr>
      <w:r>
        <w:rPr>
          <w:rFonts w:ascii="Arial" w:hAnsi="Arial" w:cs="Arial"/>
          <w:color w:val="1F4E79" w:themeColor="accent5" w:themeShade="80"/>
        </w:rPr>
        <w:t>30 July 2020</w:t>
      </w:r>
      <w:r w:rsidR="00756572" w:rsidRPr="007E7D71">
        <w:rPr>
          <w:rFonts w:ascii="Arial" w:hAnsi="Arial" w:cs="Arial"/>
          <w:color w:val="1F4E79" w:themeColor="accent5" w:themeShade="80"/>
        </w:rPr>
        <w:t xml:space="preserve"> | </w:t>
      </w:r>
      <w:r>
        <w:rPr>
          <w:rFonts w:ascii="Arial" w:hAnsi="Arial" w:cs="Arial"/>
          <w:color w:val="1F4E79" w:themeColor="accent5" w:themeShade="80"/>
        </w:rPr>
        <w:t>Google Meet</w:t>
      </w:r>
      <w:r w:rsidR="00756572" w:rsidRPr="007E7D71">
        <w:rPr>
          <w:rFonts w:ascii="Arial" w:hAnsi="Arial" w:cs="Arial"/>
          <w:color w:val="1F4E79" w:themeColor="accent5" w:themeShade="80"/>
        </w:rPr>
        <w:t xml:space="preserve"> | </w:t>
      </w:r>
      <w:r>
        <w:rPr>
          <w:rFonts w:ascii="Arial" w:hAnsi="Arial" w:cs="Arial"/>
          <w:color w:val="1F4E79" w:themeColor="accent5" w:themeShade="80"/>
        </w:rPr>
        <w:t>09:00</w:t>
      </w:r>
    </w:p>
    <w:p w14:paraId="55E412CC" w14:textId="0746930B" w:rsidR="00370CF0" w:rsidRPr="007E7D71" w:rsidRDefault="00370CF0" w:rsidP="00370CF0">
      <w:pPr>
        <w:jc w:val="center"/>
        <w:rPr>
          <w:rFonts w:ascii="Arial" w:hAnsi="Arial" w:cs="Arial"/>
          <w:b/>
          <w:i/>
          <w:color w:val="1F3864" w:themeColor="accent1" w:themeShade="80"/>
          <w:u w:val="single"/>
        </w:rPr>
      </w:pPr>
      <w:r w:rsidRPr="007E7D71">
        <w:rPr>
          <w:rFonts w:ascii="Arial" w:hAnsi="Arial" w:cs="Arial"/>
          <w:b/>
          <w:i/>
          <w:color w:val="1F3864" w:themeColor="accent1" w:themeShade="80"/>
          <w:u w:val="single"/>
        </w:rPr>
        <w:t xml:space="preserve"> </w:t>
      </w:r>
    </w:p>
    <w:p w14:paraId="4B64D936" w14:textId="4E79939D" w:rsidR="00370CF0" w:rsidRPr="007E7D71" w:rsidRDefault="005A7BD7" w:rsidP="00370CF0">
      <w:pPr>
        <w:pStyle w:val="ListParagraph"/>
        <w:numPr>
          <w:ilvl w:val="0"/>
          <w:numId w:val="1"/>
        </w:numPr>
        <w:rPr>
          <w:rFonts w:ascii="Arial" w:hAnsi="Arial" w:cs="Arial"/>
          <w:b/>
        </w:rPr>
      </w:pPr>
      <w:r w:rsidRPr="007E7D71">
        <w:rPr>
          <w:rFonts w:ascii="Arial" w:hAnsi="Arial" w:cs="Arial"/>
          <w:b/>
        </w:rPr>
        <w:t>Welcoming and Opening</w:t>
      </w:r>
      <w:r w:rsidR="003629C9" w:rsidRPr="007E7D71">
        <w:rPr>
          <w:rFonts w:ascii="Arial" w:hAnsi="Arial" w:cs="Arial"/>
          <w:b/>
        </w:rPr>
        <w:t>:</w:t>
      </w:r>
    </w:p>
    <w:p w14:paraId="2591D207" w14:textId="3DECDFDF" w:rsidR="00370CF0" w:rsidRDefault="008611F4" w:rsidP="005970D2">
      <w:pPr>
        <w:pStyle w:val="ListParagraph"/>
        <w:numPr>
          <w:ilvl w:val="1"/>
          <w:numId w:val="1"/>
        </w:numPr>
        <w:rPr>
          <w:rFonts w:ascii="Arial" w:hAnsi="Arial" w:cs="Arial"/>
        </w:rPr>
      </w:pPr>
      <w:r>
        <w:rPr>
          <w:rFonts w:ascii="Arial" w:hAnsi="Arial" w:cs="Arial"/>
        </w:rPr>
        <w:t>Due to connectivity issues on behalf of the SRC Secretary, the meeting commenced at 09:14. The SRC President has extended invitations to SRC members who do not form part of the SRC Executive. The President asked that the minutes of this meeting be made available to the rest of the team after this meeting.</w:t>
      </w:r>
    </w:p>
    <w:p w14:paraId="5039427A" w14:textId="77777777" w:rsidR="007E7D71" w:rsidRPr="007E7D71" w:rsidRDefault="007E7D71" w:rsidP="007E7D71">
      <w:pPr>
        <w:pStyle w:val="ListParagraph"/>
        <w:ind w:left="1080"/>
        <w:rPr>
          <w:rFonts w:ascii="Arial" w:hAnsi="Arial" w:cs="Arial"/>
        </w:rPr>
      </w:pPr>
    </w:p>
    <w:p w14:paraId="60E317F6" w14:textId="5CF039B9" w:rsidR="00370CF0" w:rsidRPr="007E7D71" w:rsidRDefault="00370CF0" w:rsidP="00370CF0">
      <w:pPr>
        <w:pStyle w:val="ListParagraph"/>
        <w:numPr>
          <w:ilvl w:val="0"/>
          <w:numId w:val="1"/>
        </w:numPr>
        <w:rPr>
          <w:rFonts w:ascii="Arial" w:hAnsi="Arial" w:cs="Arial"/>
          <w:b/>
        </w:rPr>
      </w:pPr>
      <w:r w:rsidRPr="007E7D71">
        <w:rPr>
          <w:rFonts w:ascii="Arial" w:hAnsi="Arial" w:cs="Arial"/>
          <w:b/>
        </w:rPr>
        <w:t>Attendance:</w:t>
      </w:r>
    </w:p>
    <w:p w14:paraId="4DE4EFD8" w14:textId="435531E6" w:rsidR="00927B98" w:rsidRDefault="00391271" w:rsidP="00391271">
      <w:pPr>
        <w:pStyle w:val="ListParagraph"/>
        <w:numPr>
          <w:ilvl w:val="1"/>
          <w:numId w:val="1"/>
        </w:numPr>
        <w:rPr>
          <w:rFonts w:ascii="Arial" w:hAnsi="Arial" w:cs="Arial"/>
          <w:b/>
        </w:rPr>
      </w:pPr>
      <w:r w:rsidRPr="007E7D71">
        <w:rPr>
          <w:rFonts w:ascii="Arial" w:hAnsi="Arial" w:cs="Arial"/>
          <w:b/>
        </w:rPr>
        <w:t>Present:</w:t>
      </w:r>
    </w:p>
    <w:p w14:paraId="36680DC3" w14:textId="06887CEC" w:rsidR="008611F4" w:rsidRDefault="008611F4" w:rsidP="008611F4">
      <w:pPr>
        <w:pStyle w:val="ListParagraph"/>
        <w:numPr>
          <w:ilvl w:val="2"/>
          <w:numId w:val="1"/>
        </w:numPr>
        <w:rPr>
          <w:rFonts w:ascii="Arial" w:hAnsi="Arial" w:cs="Arial"/>
          <w:bCs/>
        </w:rPr>
      </w:pPr>
      <w:r>
        <w:rPr>
          <w:rFonts w:ascii="Arial" w:hAnsi="Arial" w:cs="Arial"/>
          <w:bCs/>
        </w:rPr>
        <w:t>SRC President</w:t>
      </w:r>
    </w:p>
    <w:p w14:paraId="3C7C45A4" w14:textId="673DD3D9" w:rsidR="008611F4" w:rsidRDefault="008611F4" w:rsidP="008611F4">
      <w:pPr>
        <w:pStyle w:val="ListParagraph"/>
        <w:numPr>
          <w:ilvl w:val="2"/>
          <w:numId w:val="1"/>
        </w:numPr>
        <w:rPr>
          <w:rFonts w:ascii="Arial" w:hAnsi="Arial" w:cs="Arial"/>
          <w:bCs/>
        </w:rPr>
      </w:pPr>
      <w:r>
        <w:rPr>
          <w:rFonts w:ascii="Arial" w:hAnsi="Arial" w:cs="Arial"/>
          <w:bCs/>
        </w:rPr>
        <w:t>SRC Deputy President</w:t>
      </w:r>
    </w:p>
    <w:p w14:paraId="49F513C2" w14:textId="576525F7" w:rsidR="008611F4" w:rsidRDefault="008611F4" w:rsidP="008611F4">
      <w:pPr>
        <w:pStyle w:val="ListParagraph"/>
        <w:numPr>
          <w:ilvl w:val="2"/>
          <w:numId w:val="1"/>
        </w:numPr>
        <w:rPr>
          <w:rFonts w:ascii="Arial" w:hAnsi="Arial" w:cs="Arial"/>
          <w:bCs/>
        </w:rPr>
      </w:pPr>
      <w:r>
        <w:rPr>
          <w:rFonts w:ascii="Arial" w:hAnsi="Arial" w:cs="Arial"/>
          <w:bCs/>
        </w:rPr>
        <w:t xml:space="preserve">SRC Secretary </w:t>
      </w:r>
    </w:p>
    <w:p w14:paraId="5E6E5DA1" w14:textId="69DDEF10" w:rsidR="008611F4" w:rsidRPr="008611F4" w:rsidRDefault="008611F4" w:rsidP="008611F4">
      <w:pPr>
        <w:pStyle w:val="ListParagraph"/>
        <w:numPr>
          <w:ilvl w:val="2"/>
          <w:numId w:val="1"/>
        </w:numPr>
        <w:rPr>
          <w:rFonts w:ascii="Arial" w:hAnsi="Arial" w:cs="Arial"/>
          <w:bCs/>
        </w:rPr>
      </w:pPr>
      <w:r>
        <w:rPr>
          <w:rFonts w:ascii="Arial" w:hAnsi="Arial" w:cs="Arial"/>
          <w:bCs/>
        </w:rPr>
        <w:t>SRC Deputy Secretary</w:t>
      </w:r>
    </w:p>
    <w:p w14:paraId="637E51AD" w14:textId="77777777" w:rsidR="00391271" w:rsidRPr="007E7D71" w:rsidRDefault="00391271" w:rsidP="00391271">
      <w:pPr>
        <w:pStyle w:val="ListParagraph"/>
        <w:ind w:left="1080"/>
        <w:rPr>
          <w:rFonts w:ascii="Arial" w:hAnsi="Arial" w:cs="Arial"/>
          <w:b/>
        </w:rPr>
      </w:pPr>
    </w:p>
    <w:p w14:paraId="2C1321D6" w14:textId="62D213FF" w:rsidR="00370CF0" w:rsidRPr="007E7D71" w:rsidRDefault="00370CF0" w:rsidP="00370CF0">
      <w:pPr>
        <w:pStyle w:val="ListParagraph"/>
        <w:numPr>
          <w:ilvl w:val="1"/>
          <w:numId w:val="1"/>
        </w:numPr>
        <w:rPr>
          <w:rFonts w:ascii="Arial" w:hAnsi="Arial" w:cs="Arial"/>
          <w:b/>
        </w:rPr>
      </w:pPr>
      <w:r w:rsidRPr="007E7D71">
        <w:rPr>
          <w:rFonts w:ascii="Arial" w:hAnsi="Arial" w:cs="Arial"/>
          <w:b/>
        </w:rPr>
        <w:t>Absent with apology:</w:t>
      </w:r>
    </w:p>
    <w:p w14:paraId="47EA26DE" w14:textId="39AFDA0C" w:rsidR="00370CF0" w:rsidRPr="007E7D71" w:rsidRDefault="00BF1F99" w:rsidP="00BF1F99">
      <w:pPr>
        <w:pStyle w:val="ListParagraph"/>
        <w:tabs>
          <w:tab w:val="left" w:pos="4275"/>
        </w:tabs>
        <w:ind w:left="1080"/>
        <w:rPr>
          <w:rFonts w:ascii="Arial" w:hAnsi="Arial" w:cs="Arial"/>
        </w:rPr>
      </w:pPr>
      <w:r w:rsidRPr="007E7D71">
        <w:rPr>
          <w:rFonts w:ascii="Arial" w:hAnsi="Arial" w:cs="Arial"/>
        </w:rPr>
        <w:tab/>
      </w:r>
    </w:p>
    <w:p w14:paraId="7EB64DFF" w14:textId="71F1BC37" w:rsidR="00370CF0" w:rsidRPr="007E7D71" w:rsidRDefault="00370CF0" w:rsidP="00370CF0">
      <w:pPr>
        <w:pStyle w:val="ListParagraph"/>
        <w:numPr>
          <w:ilvl w:val="1"/>
          <w:numId w:val="1"/>
        </w:numPr>
        <w:rPr>
          <w:rFonts w:ascii="Arial" w:hAnsi="Arial" w:cs="Arial"/>
          <w:b/>
        </w:rPr>
      </w:pPr>
      <w:r w:rsidRPr="007E7D71">
        <w:rPr>
          <w:rFonts w:ascii="Arial" w:hAnsi="Arial" w:cs="Arial"/>
          <w:b/>
        </w:rPr>
        <w:t>Absent without apology:</w:t>
      </w:r>
    </w:p>
    <w:p w14:paraId="4B3469B1" w14:textId="77777777" w:rsidR="00370CF0" w:rsidRPr="007E7D71" w:rsidRDefault="00370CF0" w:rsidP="00370CF0">
      <w:pPr>
        <w:pStyle w:val="ListParagraph"/>
        <w:ind w:left="1080"/>
        <w:rPr>
          <w:rFonts w:ascii="Arial" w:hAnsi="Arial" w:cs="Arial"/>
        </w:rPr>
      </w:pPr>
    </w:p>
    <w:p w14:paraId="511F5BF3" w14:textId="0EAE83EB" w:rsidR="00370CF0" w:rsidRPr="007E7D71" w:rsidRDefault="00370CF0" w:rsidP="00370CF0">
      <w:pPr>
        <w:pStyle w:val="ListParagraph"/>
        <w:numPr>
          <w:ilvl w:val="0"/>
          <w:numId w:val="1"/>
        </w:numPr>
        <w:rPr>
          <w:rFonts w:ascii="Arial" w:hAnsi="Arial" w:cs="Arial"/>
          <w:b/>
        </w:rPr>
      </w:pPr>
      <w:r w:rsidRPr="007E7D71">
        <w:rPr>
          <w:rFonts w:ascii="Arial" w:hAnsi="Arial" w:cs="Arial"/>
          <w:b/>
        </w:rPr>
        <w:t>Acceptance of previous minutes and adoption of agenda</w:t>
      </w:r>
      <w:r w:rsidR="003629C9" w:rsidRPr="007E7D71">
        <w:rPr>
          <w:rFonts w:ascii="Arial" w:hAnsi="Arial" w:cs="Arial"/>
          <w:b/>
        </w:rPr>
        <w:t>:</w:t>
      </w:r>
    </w:p>
    <w:p w14:paraId="79F6B65D" w14:textId="7033DD77" w:rsidR="00370CF0" w:rsidRPr="007E7D71" w:rsidRDefault="0080456C" w:rsidP="00370CF0">
      <w:pPr>
        <w:pStyle w:val="ListParagraph"/>
        <w:numPr>
          <w:ilvl w:val="1"/>
          <w:numId w:val="1"/>
        </w:numPr>
        <w:rPr>
          <w:rFonts w:ascii="Arial" w:hAnsi="Arial" w:cs="Arial"/>
        </w:rPr>
      </w:pPr>
      <w:r w:rsidRPr="007E7D71">
        <w:rPr>
          <w:rFonts w:ascii="Arial" w:hAnsi="Arial" w:cs="Arial"/>
        </w:rPr>
        <w:t>Acceptance of previous Minutes</w:t>
      </w:r>
    </w:p>
    <w:p w14:paraId="58FCA8BB" w14:textId="133CA142" w:rsidR="00370CF0" w:rsidRPr="007E7D71" w:rsidRDefault="003B3815" w:rsidP="00121F15">
      <w:pPr>
        <w:pStyle w:val="ListParagraph"/>
        <w:numPr>
          <w:ilvl w:val="1"/>
          <w:numId w:val="1"/>
        </w:numPr>
        <w:rPr>
          <w:rFonts w:ascii="Arial" w:hAnsi="Arial" w:cs="Arial"/>
        </w:rPr>
      </w:pPr>
      <w:r w:rsidRPr="007E7D71">
        <w:rPr>
          <w:rFonts w:ascii="Arial" w:hAnsi="Arial" w:cs="Arial"/>
        </w:rPr>
        <w:t>Adoption of agenda</w:t>
      </w:r>
    </w:p>
    <w:p w14:paraId="180318BA" w14:textId="77777777" w:rsidR="003629C9" w:rsidRPr="007E7D71" w:rsidRDefault="003629C9" w:rsidP="003629C9">
      <w:pPr>
        <w:pStyle w:val="ListParagraph"/>
        <w:ind w:left="1080"/>
        <w:rPr>
          <w:rFonts w:ascii="Arial" w:hAnsi="Arial" w:cs="Arial"/>
        </w:rPr>
      </w:pPr>
    </w:p>
    <w:p w14:paraId="63E88C03" w14:textId="577DDB79" w:rsidR="003629C9" w:rsidRPr="007E7D71" w:rsidRDefault="003629C9" w:rsidP="003629C9">
      <w:pPr>
        <w:pStyle w:val="ListParagraph"/>
        <w:numPr>
          <w:ilvl w:val="0"/>
          <w:numId w:val="1"/>
        </w:numPr>
        <w:rPr>
          <w:rFonts w:ascii="Arial" w:hAnsi="Arial" w:cs="Arial"/>
          <w:b/>
        </w:rPr>
      </w:pPr>
      <w:r w:rsidRPr="007E7D71">
        <w:rPr>
          <w:rFonts w:ascii="Arial" w:hAnsi="Arial" w:cs="Arial"/>
          <w:b/>
        </w:rPr>
        <w:t>Other matters arising:</w:t>
      </w:r>
    </w:p>
    <w:p w14:paraId="2F980945" w14:textId="1475CBA0" w:rsidR="003629C9" w:rsidRPr="007E7D71" w:rsidRDefault="00477DED" w:rsidP="003629C9">
      <w:pPr>
        <w:pStyle w:val="ListParagraph"/>
        <w:numPr>
          <w:ilvl w:val="1"/>
          <w:numId w:val="1"/>
        </w:numPr>
        <w:rPr>
          <w:rFonts w:ascii="Arial" w:hAnsi="Arial" w:cs="Arial"/>
          <w:u w:val="single"/>
        </w:rPr>
      </w:pPr>
      <w:r>
        <w:rPr>
          <w:rFonts w:ascii="Arial" w:hAnsi="Arial" w:cs="Arial"/>
        </w:rPr>
        <w:t>N/A</w:t>
      </w:r>
    </w:p>
    <w:p w14:paraId="115CFFC3" w14:textId="77777777" w:rsidR="00121F15" w:rsidRPr="007E7D71" w:rsidRDefault="00121F15" w:rsidP="00121F15">
      <w:pPr>
        <w:pStyle w:val="ListParagraph"/>
        <w:ind w:left="1080"/>
        <w:rPr>
          <w:rFonts w:ascii="Arial" w:hAnsi="Arial" w:cs="Arial"/>
        </w:rPr>
      </w:pPr>
    </w:p>
    <w:p w14:paraId="5E4F3E18" w14:textId="15E54261" w:rsidR="00370CF0" w:rsidRPr="007E7D71" w:rsidRDefault="00370CF0" w:rsidP="00370CF0">
      <w:pPr>
        <w:pStyle w:val="ListParagraph"/>
        <w:numPr>
          <w:ilvl w:val="0"/>
          <w:numId w:val="1"/>
        </w:numPr>
        <w:rPr>
          <w:rFonts w:ascii="Arial" w:hAnsi="Arial" w:cs="Arial"/>
          <w:b/>
        </w:rPr>
      </w:pPr>
      <w:r w:rsidRPr="007E7D71">
        <w:rPr>
          <w:rFonts w:ascii="Arial" w:hAnsi="Arial" w:cs="Arial"/>
          <w:b/>
        </w:rPr>
        <w:t>Feedback from the Executive Committee</w:t>
      </w:r>
      <w:r w:rsidR="003629C9" w:rsidRPr="007E7D71">
        <w:rPr>
          <w:rFonts w:ascii="Arial" w:hAnsi="Arial" w:cs="Arial"/>
          <w:b/>
        </w:rPr>
        <w:t>:</w:t>
      </w:r>
    </w:p>
    <w:p w14:paraId="082533FC" w14:textId="5BE51D5B" w:rsidR="003629C9" w:rsidRPr="007E7D71" w:rsidRDefault="00477DED" w:rsidP="00DA5FB6">
      <w:pPr>
        <w:pStyle w:val="ListParagraph"/>
        <w:numPr>
          <w:ilvl w:val="1"/>
          <w:numId w:val="1"/>
        </w:numPr>
        <w:jc w:val="both"/>
        <w:rPr>
          <w:rFonts w:ascii="Arial" w:hAnsi="Arial" w:cs="Arial"/>
        </w:rPr>
      </w:pPr>
      <w:r>
        <w:rPr>
          <w:rFonts w:ascii="Arial" w:hAnsi="Arial" w:cs="Arial"/>
        </w:rPr>
        <w:t>N/A</w:t>
      </w:r>
    </w:p>
    <w:p w14:paraId="6349EBE3" w14:textId="77777777" w:rsidR="003629C9" w:rsidRPr="007E7D71" w:rsidRDefault="003629C9" w:rsidP="003629C9">
      <w:pPr>
        <w:pStyle w:val="ListParagraph"/>
        <w:ind w:left="1080"/>
        <w:jc w:val="both"/>
        <w:rPr>
          <w:rFonts w:ascii="Arial" w:hAnsi="Arial" w:cs="Arial"/>
        </w:rPr>
      </w:pPr>
    </w:p>
    <w:p w14:paraId="17DE8617" w14:textId="00062720" w:rsidR="00370CF0" w:rsidRPr="007E7D71" w:rsidRDefault="003629C9" w:rsidP="00370CF0">
      <w:pPr>
        <w:pStyle w:val="ListParagraph"/>
        <w:numPr>
          <w:ilvl w:val="0"/>
          <w:numId w:val="1"/>
        </w:numPr>
        <w:rPr>
          <w:rFonts w:ascii="Arial" w:hAnsi="Arial" w:cs="Arial"/>
          <w:b/>
        </w:rPr>
      </w:pPr>
      <w:r w:rsidRPr="007E7D71">
        <w:rPr>
          <w:rFonts w:ascii="Arial" w:hAnsi="Arial" w:cs="Arial"/>
          <w:b/>
        </w:rPr>
        <w:t>Portfolio-specific agenda points:</w:t>
      </w:r>
    </w:p>
    <w:p w14:paraId="03562D28" w14:textId="054FA95F" w:rsidR="00B27B81" w:rsidRPr="008413AD" w:rsidRDefault="008413AD" w:rsidP="007E7D71">
      <w:pPr>
        <w:pStyle w:val="ListParagraph"/>
        <w:numPr>
          <w:ilvl w:val="1"/>
          <w:numId w:val="1"/>
        </w:numPr>
        <w:rPr>
          <w:rFonts w:ascii="Arial" w:hAnsi="Arial" w:cs="Arial"/>
          <w:u w:val="single"/>
        </w:rPr>
      </w:pPr>
      <w:r>
        <w:rPr>
          <w:rFonts w:ascii="Arial" w:hAnsi="Arial" w:cs="Arial"/>
        </w:rPr>
        <w:t>SRC President</w:t>
      </w:r>
    </w:p>
    <w:p w14:paraId="5C215EF4" w14:textId="6FEAC37D" w:rsidR="008413AD" w:rsidRPr="006972A0" w:rsidRDefault="008413AD" w:rsidP="008413AD">
      <w:pPr>
        <w:pStyle w:val="ListParagraph"/>
        <w:numPr>
          <w:ilvl w:val="2"/>
          <w:numId w:val="1"/>
        </w:numPr>
        <w:rPr>
          <w:rFonts w:ascii="Arial" w:hAnsi="Arial" w:cs="Arial"/>
          <w:b/>
          <w:bCs/>
        </w:rPr>
      </w:pPr>
      <w:r w:rsidRPr="006972A0">
        <w:rPr>
          <w:rFonts w:ascii="Arial" w:hAnsi="Arial" w:cs="Arial"/>
          <w:b/>
          <w:bCs/>
        </w:rPr>
        <w:t>Strategic Objectives to Professor Mosia</w:t>
      </w:r>
    </w:p>
    <w:p w14:paraId="1C5A8427" w14:textId="3B1321D5" w:rsidR="001E4219" w:rsidRDefault="001E4219" w:rsidP="001E4219">
      <w:pPr>
        <w:pStyle w:val="ListParagraph"/>
        <w:numPr>
          <w:ilvl w:val="3"/>
          <w:numId w:val="1"/>
        </w:numPr>
        <w:rPr>
          <w:rFonts w:ascii="Arial" w:hAnsi="Arial" w:cs="Arial"/>
        </w:rPr>
      </w:pPr>
      <w:r>
        <w:rPr>
          <w:rFonts w:ascii="Arial" w:hAnsi="Arial" w:cs="Arial"/>
        </w:rPr>
        <w:lastRenderedPageBreak/>
        <w:t>The SRC President amalgamated several points (from SRC members, including himself) in terms of the strategic objectives that will be submitted to the Vice Principal for Residences and Student Life.</w:t>
      </w:r>
    </w:p>
    <w:p w14:paraId="3B3E0416" w14:textId="30758A79" w:rsidR="001E4219" w:rsidRDefault="001E4219" w:rsidP="001E4219">
      <w:pPr>
        <w:pStyle w:val="ListParagraph"/>
        <w:numPr>
          <w:ilvl w:val="3"/>
          <w:numId w:val="1"/>
        </w:numPr>
        <w:rPr>
          <w:rFonts w:ascii="Arial" w:hAnsi="Arial" w:cs="Arial"/>
        </w:rPr>
      </w:pPr>
      <w:r>
        <w:rPr>
          <w:rFonts w:ascii="Arial" w:hAnsi="Arial" w:cs="Arial"/>
        </w:rPr>
        <w:t>Under the Covid-19 restrictions imposed on the Higher Education sector, many students will have (unique) issues that only culminate and materialise in 2021, including academic related concerns etc. These students should be accommodated to the best of UP’s ability.</w:t>
      </w:r>
    </w:p>
    <w:p w14:paraId="284E0CDD" w14:textId="32FCD203" w:rsidR="001E4219" w:rsidRDefault="001E4219" w:rsidP="001E4219">
      <w:pPr>
        <w:pStyle w:val="ListParagraph"/>
        <w:numPr>
          <w:ilvl w:val="3"/>
          <w:numId w:val="1"/>
        </w:numPr>
        <w:rPr>
          <w:rFonts w:ascii="Arial" w:hAnsi="Arial" w:cs="Arial"/>
        </w:rPr>
      </w:pPr>
      <w:r>
        <w:rPr>
          <w:rFonts w:ascii="Arial" w:hAnsi="Arial" w:cs="Arial"/>
        </w:rPr>
        <w:t>Insofar as possible, students who have been disadvantaged by the lockdown restrictions, should enjoy accessible (and flexible) assistance with any issues that arise from such restrictions.</w:t>
      </w:r>
    </w:p>
    <w:p w14:paraId="28118E64" w14:textId="43FDA908" w:rsidR="003344C0" w:rsidRDefault="003344C0" w:rsidP="001E4219">
      <w:pPr>
        <w:pStyle w:val="ListParagraph"/>
        <w:numPr>
          <w:ilvl w:val="3"/>
          <w:numId w:val="1"/>
        </w:numPr>
        <w:rPr>
          <w:rFonts w:ascii="Arial" w:hAnsi="Arial" w:cs="Arial"/>
        </w:rPr>
      </w:pPr>
      <w:r>
        <w:rPr>
          <w:rFonts w:ascii="Arial" w:hAnsi="Arial" w:cs="Arial"/>
        </w:rPr>
        <w:t>The SRC President clarified that the strategic objectives essentially amount to goals that UP should strive towards in the future (in terms of which the UP Executive invited the SRC to give input).</w:t>
      </w:r>
    </w:p>
    <w:p w14:paraId="754A8021" w14:textId="392C61E5" w:rsidR="006972A0" w:rsidRDefault="006972A0" w:rsidP="001E4219">
      <w:pPr>
        <w:pStyle w:val="ListParagraph"/>
        <w:numPr>
          <w:ilvl w:val="3"/>
          <w:numId w:val="1"/>
        </w:numPr>
        <w:rPr>
          <w:rFonts w:ascii="Arial" w:hAnsi="Arial" w:cs="Arial"/>
        </w:rPr>
      </w:pPr>
      <w:r>
        <w:rPr>
          <w:rFonts w:ascii="Arial" w:hAnsi="Arial" w:cs="Arial"/>
        </w:rPr>
        <w:t>The SRC Deputy President inquired about how we will be navigating academic exclusions i.e. will student be automatically put through to the next year or will they have to write a special exam to pass?</w:t>
      </w:r>
    </w:p>
    <w:p w14:paraId="76B4603C" w14:textId="2D961F38" w:rsidR="006972A0" w:rsidRDefault="006972A0" w:rsidP="001E4219">
      <w:pPr>
        <w:pStyle w:val="ListParagraph"/>
        <w:numPr>
          <w:ilvl w:val="3"/>
          <w:numId w:val="1"/>
        </w:numPr>
        <w:rPr>
          <w:rFonts w:ascii="Arial" w:hAnsi="Arial" w:cs="Arial"/>
        </w:rPr>
      </w:pPr>
      <w:r>
        <w:rPr>
          <w:rFonts w:ascii="Arial" w:hAnsi="Arial" w:cs="Arial"/>
        </w:rPr>
        <w:t>The SRC President responded that academic exclusions will not be applied as is ordinarily done.</w:t>
      </w:r>
    </w:p>
    <w:p w14:paraId="7338629C" w14:textId="0BD3ECE5" w:rsidR="006972A0" w:rsidRDefault="006972A0" w:rsidP="001E4219">
      <w:pPr>
        <w:pStyle w:val="ListParagraph"/>
        <w:numPr>
          <w:ilvl w:val="3"/>
          <w:numId w:val="1"/>
        </w:numPr>
        <w:rPr>
          <w:rFonts w:ascii="Arial" w:hAnsi="Arial" w:cs="Arial"/>
        </w:rPr>
      </w:pPr>
      <w:r>
        <w:rPr>
          <w:rFonts w:ascii="Arial" w:hAnsi="Arial" w:cs="Arial"/>
        </w:rPr>
        <w:t>The SRC Deputy President asked whether the current SRC will be responsible for help desk next year. The President responded that he will still address this matter (under discussions revolving around SRC elections).</w:t>
      </w:r>
    </w:p>
    <w:p w14:paraId="5C33CADB" w14:textId="253E40F8" w:rsidR="006972A0" w:rsidRDefault="006972A0" w:rsidP="001E4219">
      <w:pPr>
        <w:pStyle w:val="ListParagraph"/>
        <w:numPr>
          <w:ilvl w:val="3"/>
          <w:numId w:val="1"/>
        </w:numPr>
        <w:rPr>
          <w:rFonts w:ascii="Arial" w:hAnsi="Arial" w:cs="Arial"/>
        </w:rPr>
      </w:pPr>
      <w:r>
        <w:rPr>
          <w:rFonts w:ascii="Arial" w:hAnsi="Arial" w:cs="Arial"/>
        </w:rPr>
        <w:t>The SRC President will compile a document with all input and forward it to the SRC.</w:t>
      </w:r>
    </w:p>
    <w:p w14:paraId="6C9DDA26" w14:textId="21DB31D8" w:rsidR="00923402" w:rsidRPr="00923402" w:rsidRDefault="00923402" w:rsidP="00923402">
      <w:pPr>
        <w:pStyle w:val="ListParagraph"/>
        <w:numPr>
          <w:ilvl w:val="3"/>
          <w:numId w:val="1"/>
        </w:numPr>
        <w:rPr>
          <w:rFonts w:ascii="Arial" w:hAnsi="Arial" w:cs="Arial"/>
        </w:rPr>
      </w:pPr>
      <w:r>
        <w:rPr>
          <w:rFonts w:ascii="Arial" w:hAnsi="Arial" w:cs="Arial"/>
        </w:rPr>
        <w:t>The SRC Deputy President proposed that all affiliated accommodations (with the university) must discount rent for the five months that students have not been at residences. The SRC President responded that this was largely covered by the recent SRC Study Finance statement.</w:t>
      </w:r>
    </w:p>
    <w:p w14:paraId="52C1F1B0" w14:textId="4524816D" w:rsidR="008413AD" w:rsidRPr="00923402" w:rsidRDefault="008413AD" w:rsidP="008413AD">
      <w:pPr>
        <w:pStyle w:val="ListParagraph"/>
        <w:numPr>
          <w:ilvl w:val="2"/>
          <w:numId w:val="1"/>
        </w:numPr>
        <w:rPr>
          <w:rFonts w:ascii="Arial" w:hAnsi="Arial" w:cs="Arial"/>
          <w:b/>
          <w:bCs/>
          <w:u w:val="single"/>
        </w:rPr>
      </w:pPr>
      <w:r w:rsidRPr="00923402">
        <w:rPr>
          <w:rFonts w:ascii="Arial" w:hAnsi="Arial" w:cs="Arial"/>
          <w:b/>
          <w:bCs/>
        </w:rPr>
        <w:t xml:space="preserve">Nomination of Mr Shingange </w:t>
      </w:r>
      <w:r w:rsidR="00923402">
        <w:rPr>
          <w:rFonts w:ascii="Arial" w:hAnsi="Arial" w:cs="Arial"/>
          <w:b/>
          <w:bCs/>
        </w:rPr>
        <w:t xml:space="preserve">to serve on </w:t>
      </w:r>
      <w:r w:rsidRPr="00923402">
        <w:rPr>
          <w:rFonts w:ascii="Arial" w:hAnsi="Arial" w:cs="Arial"/>
          <w:b/>
          <w:bCs/>
        </w:rPr>
        <w:t>NSFAS Board</w:t>
      </w:r>
      <w:r w:rsidR="00274869">
        <w:rPr>
          <w:rFonts w:ascii="Arial" w:hAnsi="Arial" w:cs="Arial"/>
          <w:b/>
          <w:bCs/>
        </w:rPr>
        <w:t xml:space="preserve"> [Appendix A]</w:t>
      </w:r>
    </w:p>
    <w:p w14:paraId="2E7CFECB" w14:textId="57811B42" w:rsidR="00923402" w:rsidRDefault="00923402" w:rsidP="00923402">
      <w:pPr>
        <w:pStyle w:val="ListParagraph"/>
        <w:numPr>
          <w:ilvl w:val="3"/>
          <w:numId w:val="1"/>
        </w:numPr>
        <w:rPr>
          <w:rFonts w:ascii="Arial" w:hAnsi="Arial" w:cs="Arial"/>
        </w:rPr>
      </w:pPr>
      <w:r>
        <w:rPr>
          <w:rFonts w:ascii="Arial" w:hAnsi="Arial" w:cs="Arial"/>
        </w:rPr>
        <w:t>The SRC President shared a document (via screen sharing) dealing with the said NSFAS Board, its function, composition etc.</w:t>
      </w:r>
    </w:p>
    <w:p w14:paraId="2C627076" w14:textId="5D8B7B0B" w:rsidR="00923402" w:rsidRPr="00923402" w:rsidRDefault="00923402" w:rsidP="00923402">
      <w:pPr>
        <w:pStyle w:val="ListParagraph"/>
        <w:numPr>
          <w:ilvl w:val="3"/>
          <w:numId w:val="1"/>
        </w:numPr>
        <w:rPr>
          <w:rFonts w:ascii="Arial" w:hAnsi="Arial" w:cs="Arial"/>
          <w:u w:val="single"/>
        </w:rPr>
      </w:pPr>
      <w:r>
        <w:rPr>
          <w:rFonts w:ascii="Arial" w:hAnsi="Arial" w:cs="Arial"/>
        </w:rPr>
        <w:t>The SRC Deputy President, Secretary and Deputy Secretary supported the nomination.</w:t>
      </w:r>
    </w:p>
    <w:p w14:paraId="4AFC39ED" w14:textId="1A7F29BB" w:rsidR="00923402" w:rsidRPr="00274869" w:rsidRDefault="00923402" w:rsidP="00923402">
      <w:pPr>
        <w:pStyle w:val="ListParagraph"/>
        <w:numPr>
          <w:ilvl w:val="3"/>
          <w:numId w:val="1"/>
        </w:numPr>
        <w:rPr>
          <w:rFonts w:ascii="Arial" w:hAnsi="Arial" w:cs="Arial"/>
          <w:u w:val="single"/>
        </w:rPr>
      </w:pPr>
      <w:r>
        <w:rPr>
          <w:rFonts w:ascii="Arial" w:hAnsi="Arial" w:cs="Arial"/>
        </w:rPr>
        <w:t>The SRC President asked who will be responsible for the nomination – the entire SRC, the SRC Executive, the SRC President, or the institution?</w:t>
      </w:r>
    </w:p>
    <w:p w14:paraId="1B7099B1" w14:textId="38BD4709" w:rsidR="00274869" w:rsidRPr="00274869" w:rsidRDefault="00274869" w:rsidP="00923402">
      <w:pPr>
        <w:pStyle w:val="ListParagraph"/>
        <w:numPr>
          <w:ilvl w:val="3"/>
          <w:numId w:val="1"/>
        </w:numPr>
        <w:rPr>
          <w:rFonts w:ascii="Arial" w:hAnsi="Arial" w:cs="Arial"/>
          <w:u w:val="single"/>
        </w:rPr>
      </w:pPr>
      <w:r>
        <w:rPr>
          <w:rFonts w:ascii="Arial" w:hAnsi="Arial" w:cs="Arial"/>
        </w:rPr>
        <w:t>The SRC Deputy Secretary asked about the case where another student at UP wishes to be nominated, moreover who would be able to nominate such a student.</w:t>
      </w:r>
    </w:p>
    <w:p w14:paraId="505AFCE9" w14:textId="2738463C" w:rsidR="00274869" w:rsidRPr="00923402" w:rsidRDefault="00274869" w:rsidP="00923402">
      <w:pPr>
        <w:pStyle w:val="ListParagraph"/>
        <w:numPr>
          <w:ilvl w:val="3"/>
          <w:numId w:val="1"/>
        </w:numPr>
        <w:rPr>
          <w:rFonts w:ascii="Arial" w:hAnsi="Arial" w:cs="Arial"/>
          <w:u w:val="single"/>
        </w:rPr>
      </w:pPr>
      <w:r>
        <w:rPr>
          <w:rFonts w:ascii="Arial" w:hAnsi="Arial" w:cs="Arial"/>
        </w:rPr>
        <w:t>The SRC President explained that you could either nominate a person in your personal capacity (as a member of the public) or in your official capacity (as a member of the SRC).</w:t>
      </w:r>
    </w:p>
    <w:p w14:paraId="317F47F0" w14:textId="3B9F8ABD" w:rsidR="008413AD" w:rsidRPr="00274869" w:rsidRDefault="008413AD" w:rsidP="008413AD">
      <w:pPr>
        <w:pStyle w:val="ListParagraph"/>
        <w:numPr>
          <w:ilvl w:val="2"/>
          <w:numId w:val="1"/>
        </w:numPr>
        <w:rPr>
          <w:rFonts w:ascii="Arial" w:hAnsi="Arial" w:cs="Arial"/>
          <w:b/>
          <w:bCs/>
          <w:u w:val="single"/>
        </w:rPr>
      </w:pPr>
      <w:r w:rsidRPr="00923402">
        <w:rPr>
          <w:rFonts w:ascii="Arial" w:hAnsi="Arial" w:cs="Arial"/>
          <w:b/>
          <w:bCs/>
        </w:rPr>
        <w:t>Proposals Received</w:t>
      </w:r>
    </w:p>
    <w:p w14:paraId="729A3CD0" w14:textId="365E5F0F" w:rsidR="00274869" w:rsidRDefault="00274869" w:rsidP="00221686">
      <w:pPr>
        <w:pStyle w:val="ListParagraph"/>
        <w:numPr>
          <w:ilvl w:val="3"/>
          <w:numId w:val="1"/>
        </w:numPr>
        <w:rPr>
          <w:rFonts w:ascii="Arial" w:hAnsi="Arial" w:cs="Arial"/>
        </w:rPr>
      </w:pPr>
      <w:r>
        <w:rPr>
          <w:rFonts w:ascii="Arial" w:hAnsi="Arial" w:cs="Arial"/>
        </w:rPr>
        <w:t xml:space="preserve">The SRC President discussed a ‘Finsavvy’ proposal which the SRC has recently received. The SRC President also briefly explained the </w:t>
      </w:r>
      <w:r>
        <w:rPr>
          <w:rFonts w:ascii="Arial" w:hAnsi="Arial" w:cs="Arial"/>
        </w:rPr>
        <w:lastRenderedPageBreak/>
        <w:t xml:space="preserve">engagement that he has had with </w:t>
      </w:r>
      <w:r w:rsidR="00A10B2D">
        <w:rPr>
          <w:rFonts w:ascii="Arial" w:hAnsi="Arial" w:cs="Arial"/>
        </w:rPr>
        <w:t>the senders of the proposal.</w:t>
      </w:r>
      <w:r w:rsidR="001F25D2">
        <w:rPr>
          <w:rFonts w:ascii="Arial" w:hAnsi="Arial" w:cs="Arial"/>
        </w:rPr>
        <w:t xml:space="preserve"> See </w:t>
      </w:r>
      <w:hyperlink r:id="rId8" w:history="1">
        <w:r w:rsidR="002D2CD2" w:rsidRPr="002D2CD2">
          <w:rPr>
            <w:rStyle w:val="Hyperlink"/>
            <w:rFonts w:ascii="Arial" w:hAnsi="Arial" w:cs="Arial"/>
          </w:rPr>
          <w:t>https://www.fin-savvy.co.za/Initaitive.php</w:t>
        </w:r>
      </w:hyperlink>
      <w:r w:rsidR="001F25D2">
        <w:rPr>
          <w:rFonts w:ascii="Arial" w:hAnsi="Arial" w:cs="Arial"/>
        </w:rPr>
        <w:t>.</w:t>
      </w:r>
    </w:p>
    <w:p w14:paraId="073FDD03" w14:textId="7799151C" w:rsidR="00221686" w:rsidRPr="00477DED" w:rsidRDefault="00221686" w:rsidP="00221686">
      <w:pPr>
        <w:pStyle w:val="ListParagraph"/>
        <w:numPr>
          <w:ilvl w:val="3"/>
          <w:numId w:val="1"/>
        </w:numPr>
        <w:rPr>
          <w:rFonts w:ascii="Arial" w:hAnsi="Arial" w:cs="Arial"/>
          <w:u w:val="single"/>
        </w:rPr>
      </w:pPr>
      <w:r>
        <w:rPr>
          <w:rFonts w:ascii="Arial" w:hAnsi="Arial" w:cs="Arial"/>
        </w:rPr>
        <w:t xml:space="preserve">The SRC President is wary of any proposals if it does not entail any </w:t>
      </w:r>
      <w:r w:rsidRPr="00221686">
        <w:rPr>
          <w:rFonts w:ascii="Arial" w:hAnsi="Arial" w:cs="Arial"/>
          <w:b/>
          <w:bCs/>
        </w:rPr>
        <w:t>direct benefit</w:t>
      </w:r>
      <w:r>
        <w:rPr>
          <w:rFonts w:ascii="Arial" w:hAnsi="Arial" w:cs="Arial"/>
        </w:rPr>
        <w:t xml:space="preserve"> for students.</w:t>
      </w:r>
    </w:p>
    <w:p w14:paraId="46CBD672" w14:textId="2C2FA88D" w:rsidR="00477DED" w:rsidRPr="00477DED" w:rsidRDefault="00477DED" w:rsidP="00221686">
      <w:pPr>
        <w:pStyle w:val="ListParagraph"/>
        <w:numPr>
          <w:ilvl w:val="3"/>
          <w:numId w:val="1"/>
        </w:numPr>
        <w:rPr>
          <w:rFonts w:ascii="Arial" w:hAnsi="Arial" w:cs="Arial"/>
          <w:u w:val="single"/>
        </w:rPr>
      </w:pPr>
      <w:r>
        <w:rPr>
          <w:rFonts w:ascii="Arial" w:hAnsi="Arial" w:cs="Arial"/>
        </w:rPr>
        <w:t>The SRC Deputy President does not support the proposal. The SRC Secretary is also wary thereof.</w:t>
      </w:r>
    </w:p>
    <w:p w14:paraId="3B61E3F8" w14:textId="49DC1AA3" w:rsidR="00477DED" w:rsidRPr="001F25D2" w:rsidRDefault="00477DED" w:rsidP="00221686">
      <w:pPr>
        <w:pStyle w:val="ListParagraph"/>
        <w:numPr>
          <w:ilvl w:val="3"/>
          <w:numId w:val="1"/>
        </w:numPr>
        <w:rPr>
          <w:rFonts w:ascii="Arial" w:hAnsi="Arial" w:cs="Arial"/>
          <w:u w:val="single"/>
        </w:rPr>
      </w:pPr>
      <w:r>
        <w:rPr>
          <w:rFonts w:ascii="Arial" w:hAnsi="Arial" w:cs="Arial"/>
        </w:rPr>
        <w:t>The SRC will not be entering into any formal agreements i.e. will not advertise or conclude an MOU (as was proposed).</w:t>
      </w:r>
    </w:p>
    <w:p w14:paraId="1BF6C053" w14:textId="49F76726" w:rsidR="001F25D2" w:rsidRPr="001F25D2" w:rsidRDefault="001F25D2" w:rsidP="00221686">
      <w:pPr>
        <w:pStyle w:val="ListParagraph"/>
        <w:numPr>
          <w:ilvl w:val="3"/>
          <w:numId w:val="1"/>
        </w:numPr>
        <w:rPr>
          <w:rFonts w:ascii="Arial" w:hAnsi="Arial" w:cs="Arial"/>
          <w:u w:val="single"/>
        </w:rPr>
      </w:pPr>
      <w:r>
        <w:rPr>
          <w:rFonts w:ascii="Arial" w:hAnsi="Arial" w:cs="Arial"/>
        </w:rPr>
        <w:t xml:space="preserve">Another proposal received by the SRC Secretary was from ‘Konekto’. See </w:t>
      </w:r>
      <w:r>
        <w:rPr>
          <w:rFonts w:ascii="Arial" w:hAnsi="Arial" w:cs="Arial"/>
          <w:b/>
          <w:bCs/>
        </w:rPr>
        <w:t xml:space="preserve">Appendix </w:t>
      </w:r>
      <w:r w:rsidR="00D12437">
        <w:rPr>
          <w:rFonts w:ascii="Arial" w:hAnsi="Arial" w:cs="Arial"/>
          <w:b/>
          <w:bCs/>
        </w:rPr>
        <w:t>B</w:t>
      </w:r>
      <w:r>
        <w:rPr>
          <w:rFonts w:ascii="Arial" w:hAnsi="Arial" w:cs="Arial"/>
        </w:rPr>
        <w:t>.</w:t>
      </w:r>
    </w:p>
    <w:p w14:paraId="544064E8" w14:textId="1565AE64" w:rsidR="001F25D2" w:rsidRPr="001F25D2" w:rsidRDefault="001F25D2" w:rsidP="00221686">
      <w:pPr>
        <w:pStyle w:val="ListParagraph"/>
        <w:numPr>
          <w:ilvl w:val="3"/>
          <w:numId w:val="1"/>
        </w:numPr>
        <w:rPr>
          <w:rFonts w:ascii="Arial" w:hAnsi="Arial" w:cs="Arial"/>
          <w:u w:val="single"/>
        </w:rPr>
      </w:pPr>
      <w:r>
        <w:rPr>
          <w:rFonts w:ascii="Arial" w:hAnsi="Arial" w:cs="Arial"/>
        </w:rPr>
        <w:t>The SRC is not able to identify any direct benefit to students.</w:t>
      </w:r>
    </w:p>
    <w:p w14:paraId="78DFFBAE" w14:textId="784769E9" w:rsidR="001F25D2" w:rsidRPr="001F25D2" w:rsidRDefault="001F25D2" w:rsidP="00221686">
      <w:pPr>
        <w:pStyle w:val="ListParagraph"/>
        <w:numPr>
          <w:ilvl w:val="3"/>
          <w:numId w:val="1"/>
        </w:numPr>
        <w:rPr>
          <w:rFonts w:ascii="Arial" w:hAnsi="Arial" w:cs="Arial"/>
          <w:u w:val="single"/>
        </w:rPr>
      </w:pPr>
      <w:r>
        <w:rPr>
          <w:rFonts w:ascii="Arial" w:hAnsi="Arial" w:cs="Arial"/>
        </w:rPr>
        <w:t>The SRC Deputy President does not think it would be harmful to (to a small extent) advertise the product.</w:t>
      </w:r>
    </w:p>
    <w:p w14:paraId="66B70C40" w14:textId="3EFB594A" w:rsidR="001F25D2" w:rsidRPr="001F25D2" w:rsidRDefault="001F25D2" w:rsidP="00221686">
      <w:pPr>
        <w:pStyle w:val="ListParagraph"/>
        <w:numPr>
          <w:ilvl w:val="3"/>
          <w:numId w:val="1"/>
        </w:numPr>
        <w:rPr>
          <w:rFonts w:ascii="Arial" w:hAnsi="Arial" w:cs="Arial"/>
          <w:u w:val="single"/>
        </w:rPr>
      </w:pPr>
      <w:r>
        <w:rPr>
          <w:rFonts w:ascii="Arial" w:hAnsi="Arial" w:cs="Arial"/>
        </w:rPr>
        <w:t>The SRC Secretary and SRC Deputy President is wary of the proposal.</w:t>
      </w:r>
    </w:p>
    <w:p w14:paraId="4B9D4725" w14:textId="7223526E" w:rsidR="001F25D2" w:rsidRPr="00FD127D" w:rsidRDefault="001F25D2" w:rsidP="00221686">
      <w:pPr>
        <w:pStyle w:val="ListParagraph"/>
        <w:numPr>
          <w:ilvl w:val="3"/>
          <w:numId w:val="1"/>
        </w:numPr>
        <w:rPr>
          <w:rFonts w:ascii="Arial" w:hAnsi="Arial" w:cs="Arial"/>
          <w:u w:val="single"/>
        </w:rPr>
      </w:pPr>
      <w:r>
        <w:rPr>
          <w:rFonts w:ascii="Arial" w:hAnsi="Arial" w:cs="Arial"/>
        </w:rPr>
        <w:t>The SRC President has many unanswered questions and has not properly engaged the persons behind the proposal.</w:t>
      </w:r>
    </w:p>
    <w:p w14:paraId="501E2DA9" w14:textId="284E7E65" w:rsidR="00FD127D" w:rsidRPr="00FD127D" w:rsidRDefault="00FD127D" w:rsidP="00FD127D">
      <w:pPr>
        <w:pStyle w:val="ListParagraph"/>
        <w:numPr>
          <w:ilvl w:val="2"/>
          <w:numId w:val="1"/>
        </w:numPr>
        <w:rPr>
          <w:rFonts w:ascii="Arial" w:hAnsi="Arial" w:cs="Arial"/>
          <w:u w:val="single"/>
        </w:rPr>
      </w:pPr>
      <w:r>
        <w:rPr>
          <w:rFonts w:ascii="Arial" w:hAnsi="Arial" w:cs="Arial"/>
          <w:b/>
          <w:bCs/>
        </w:rPr>
        <w:t>Contact Sessions</w:t>
      </w:r>
    </w:p>
    <w:p w14:paraId="6653B7AA" w14:textId="66FB3153" w:rsidR="00FD127D" w:rsidRDefault="00FD127D" w:rsidP="00FD127D">
      <w:pPr>
        <w:pStyle w:val="ListParagraph"/>
        <w:numPr>
          <w:ilvl w:val="3"/>
          <w:numId w:val="1"/>
        </w:numPr>
        <w:rPr>
          <w:rFonts w:ascii="Arial" w:hAnsi="Arial" w:cs="Arial"/>
        </w:rPr>
      </w:pPr>
      <w:r>
        <w:rPr>
          <w:rFonts w:ascii="Arial" w:hAnsi="Arial" w:cs="Arial"/>
        </w:rPr>
        <w:t xml:space="preserve">The SRC President commended the Deputy Secretary </w:t>
      </w:r>
      <w:r w:rsidR="00AB1B28">
        <w:rPr>
          <w:rFonts w:ascii="Arial" w:hAnsi="Arial" w:cs="Arial"/>
        </w:rPr>
        <w:t xml:space="preserve">for the way in which </w:t>
      </w:r>
      <w:r>
        <w:rPr>
          <w:rFonts w:ascii="Arial" w:hAnsi="Arial" w:cs="Arial"/>
        </w:rPr>
        <w:t>the Student Forum was conducted.</w:t>
      </w:r>
    </w:p>
    <w:p w14:paraId="4D887DE0" w14:textId="60E822F2" w:rsidR="00FD127D" w:rsidRPr="00AB1B28" w:rsidRDefault="00FD127D" w:rsidP="00FD127D">
      <w:pPr>
        <w:pStyle w:val="ListParagraph"/>
        <w:numPr>
          <w:ilvl w:val="3"/>
          <w:numId w:val="1"/>
        </w:numPr>
        <w:rPr>
          <w:rFonts w:ascii="Arial" w:hAnsi="Arial" w:cs="Arial"/>
          <w:u w:val="single"/>
        </w:rPr>
      </w:pPr>
      <w:r>
        <w:rPr>
          <w:rFonts w:ascii="Arial" w:hAnsi="Arial" w:cs="Arial"/>
        </w:rPr>
        <w:t xml:space="preserve">The SRC President received </w:t>
      </w:r>
      <w:r w:rsidR="00AB1B28">
        <w:rPr>
          <w:rFonts w:ascii="Arial" w:hAnsi="Arial" w:cs="Arial"/>
        </w:rPr>
        <w:t>a request from PDBY to have an online contact session.</w:t>
      </w:r>
    </w:p>
    <w:p w14:paraId="449183D1" w14:textId="7BB5F5FB" w:rsidR="00AB1B28" w:rsidRPr="00AB1B28" w:rsidRDefault="00AB1B28" w:rsidP="00FD127D">
      <w:pPr>
        <w:pStyle w:val="ListParagraph"/>
        <w:numPr>
          <w:ilvl w:val="3"/>
          <w:numId w:val="1"/>
        </w:numPr>
        <w:rPr>
          <w:rFonts w:ascii="Arial" w:hAnsi="Arial" w:cs="Arial"/>
          <w:u w:val="single"/>
        </w:rPr>
      </w:pPr>
      <w:r>
        <w:rPr>
          <w:rFonts w:ascii="Arial" w:hAnsi="Arial" w:cs="Arial"/>
        </w:rPr>
        <w:t>The SRC President is aware that a lot of the information that students are receiving originate from meme pages on social media. The SRC President has been informing students that (1) it is currently recess, and (2) it is untrue that the SRC is completely unresponsive, notwithstanding undeniable delays.</w:t>
      </w:r>
    </w:p>
    <w:p w14:paraId="0EAAA056" w14:textId="72E22649" w:rsidR="00AB1B28" w:rsidRPr="000E2418" w:rsidRDefault="000E2418" w:rsidP="00FD127D">
      <w:pPr>
        <w:pStyle w:val="ListParagraph"/>
        <w:numPr>
          <w:ilvl w:val="3"/>
          <w:numId w:val="1"/>
        </w:numPr>
        <w:rPr>
          <w:rFonts w:ascii="Arial" w:hAnsi="Arial" w:cs="Arial"/>
          <w:u w:val="single"/>
        </w:rPr>
      </w:pPr>
      <w:r>
        <w:rPr>
          <w:rFonts w:ascii="Arial" w:hAnsi="Arial" w:cs="Arial"/>
        </w:rPr>
        <w:t>The President has contemplated an online engagement session (as an accountability mechanism). The SRC Deputy President has found a way to conduct a contact session during lockdown.</w:t>
      </w:r>
    </w:p>
    <w:p w14:paraId="68E3AE63" w14:textId="0859142C" w:rsidR="000E2418" w:rsidRPr="0097329E" w:rsidRDefault="000E2418" w:rsidP="00FD127D">
      <w:pPr>
        <w:pStyle w:val="ListParagraph"/>
        <w:numPr>
          <w:ilvl w:val="3"/>
          <w:numId w:val="1"/>
        </w:numPr>
        <w:rPr>
          <w:rFonts w:ascii="Arial" w:hAnsi="Arial" w:cs="Arial"/>
          <w:u w:val="single"/>
        </w:rPr>
      </w:pPr>
      <w:r>
        <w:rPr>
          <w:rFonts w:ascii="Arial" w:hAnsi="Arial" w:cs="Arial"/>
        </w:rPr>
        <w:t>This contact session (after liaising with the MMC representative) will b</w:t>
      </w:r>
      <w:r w:rsidR="00CE2B8B">
        <w:rPr>
          <w:rFonts w:ascii="Arial" w:hAnsi="Arial" w:cs="Arial"/>
        </w:rPr>
        <w:t>e held during on the appropriate SRC platform.</w:t>
      </w:r>
    </w:p>
    <w:p w14:paraId="5C678C16" w14:textId="4F6B8523" w:rsidR="0097329E" w:rsidRPr="000746D6" w:rsidRDefault="0097329E" w:rsidP="00FD127D">
      <w:pPr>
        <w:pStyle w:val="ListParagraph"/>
        <w:numPr>
          <w:ilvl w:val="3"/>
          <w:numId w:val="1"/>
        </w:numPr>
        <w:rPr>
          <w:rFonts w:ascii="Arial" w:hAnsi="Arial" w:cs="Arial"/>
          <w:u w:val="single"/>
        </w:rPr>
      </w:pPr>
      <w:r>
        <w:rPr>
          <w:rFonts w:ascii="Arial" w:hAnsi="Arial" w:cs="Arial"/>
        </w:rPr>
        <w:t>The SRC Deputy Secretary recommended strengthening our engagement with student via social media.</w:t>
      </w:r>
    </w:p>
    <w:p w14:paraId="6ADF723E" w14:textId="3C21338D" w:rsidR="000746D6" w:rsidRPr="000746D6" w:rsidRDefault="000746D6" w:rsidP="000746D6">
      <w:pPr>
        <w:pStyle w:val="ListParagraph"/>
        <w:numPr>
          <w:ilvl w:val="2"/>
          <w:numId w:val="1"/>
        </w:numPr>
        <w:rPr>
          <w:rFonts w:ascii="Arial" w:hAnsi="Arial" w:cs="Arial"/>
          <w:u w:val="single"/>
        </w:rPr>
      </w:pPr>
      <w:r>
        <w:rPr>
          <w:rFonts w:ascii="Arial" w:hAnsi="Arial" w:cs="Arial"/>
          <w:b/>
          <w:bCs/>
        </w:rPr>
        <w:t>Elections</w:t>
      </w:r>
    </w:p>
    <w:p w14:paraId="60C36FDA" w14:textId="5536E19A" w:rsidR="000746D6" w:rsidRDefault="000746D6" w:rsidP="000746D6">
      <w:pPr>
        <w:pStyle w:val="ListParagraph"/>
        <w:numPr>
          <w:ilvl w:val="3"/>
          <w:numId w:val="1"/>
        </w:numPr>
        <w:rPr>
          <w:rFonts w:ascii="Arial" w:hAnsi="Arial" w:cs="Arial"/>
        </w:rPr>
      </w:pPr>
      <w:r>
        <w:rPr>
          <w:rFonts w:ascii="Arial" w:hAnsi="Arial" w:cs="Arial"/>
        </w:rPr>
        <w:t>The SRC President has emailed the Director of the Department of Student Affairs (DSA) and is awaiting a response.</w:t>
      </w:r>
    </w:p>
    <w:p w14:paraId="7190A5D5" w14:textId="1B8E5A9C" w:rsidR="000746D6" w:rsidRPr="00AE66DE" w:rsidRDefault="000746D6" w:rsidP="000746D6">
      <w:pPr>
        <w:pStyle w:val="ListParagraph"/>
        <w:numPr>
          <w:ilvl w:val="3"/>
          <w:numId w:val="1"/>
        </w:numPr>
        <w:rPr>
          <w:rFonts w:ascii="Arial" w:hAnsi="Arial" w:cs="Arial"/>
          <w:u w:val="single"/>
        </w:rPr>
      </w:pPr>
      <w:r>
        <w:rPr>
          <w:rFonts w:ascii="Arial" w:hAnsi="Arial" w:cs="Arial"/>
        </w:rPr>
        <w:t>It is highly unlikely that an online election will take place.</w:t>
      </w:r>
    </w:p>
    <w:p w14:paraId="3F36CB05" w14:textId="5DDFDFF7" w:rsidR="00AE66DE" w:rsidRPr="00AE66DE" w:rsidRDefault="00AE66DE" w:rsidP="000746D6">
      <w:pPr>
        <w:pStyle w:val="ListParagraph"/>
        <w:numPr>
          <w:ilvl w:val="3"/>
          <w:numId w:val="1"/>
        </w:numPr>
        <w:rPr>
          <w:rFonts w:ascii="Arial" w:hAnsi="Arial" w:cs="Arial"/>
          <w:u w:val="single"/>
        </w:rPr>
      </w:pPr>
      <w:r>
        <w:rPr>
          <w:rFonts w:ascii="Arial" w:hAnsi="Arial" w:cs="Arial"/>
        </w:rPr>
        <w:t>There is no communicable, real update now.</w:t>
      </w:r>
    </w:p>
    <w:p w14:paraId="1D5A62C1" w14:textId="75E02AAD" w:rsidR="00AE66DE" w:rsidRPr="000746D6" w:rsidRDefault="00AE66DE" w:rsidP="000746D6">
      <w:pPr>
        <w:pStyle w:val="ListParagraph"/>
        <w:numPr>
          <w:ilvl w:val="3"/>
          <w:numId w:val="1"/>
        </w:numPr>
        <w:rPr>
          <w:rFonts w:ascii="Arial" w:hAnsi="Arial" w:cs="Arial"/>
          <w:u w:val="single"/>
        </w:rPr>
      </w:pPr>
      <w:r>
        <w:rPr>
          <w:rFonts w:ascii="Arial" w:hAnsi="Arial" w:cs="Arial"/>
        </w:rPr>
        <w:t>The SRC Deputy President made a closing remark that the next SRC meeting should be held on Wednesday, 5 August. The SRC President said that we will be looking at the availability of all SRC members this week.</w:t>
      </w:r>
    </w:p>
    <w:p w14:paraId="3F73F208" w14:textId="77777777" w:rsidR="00B27B81" w:rsidRPr="007E7D71" w:rsidRDefault="00B27B81" w:rsidP="00B27B81">
      <w:pPr>
        <w:pStyle w:val="ListParagraph"/>
        <w:ind w:left="1080"/>
        <w:rPr>
          <w:rFonts w:ascii="Arial" w:hAnsi="Arial" w:cs="Arial"/>
        </w:rPr>
      </w:pPr>
    </w:p>
    <w:p w14:paraId="746331C3" w14:textId="234166FF" w:rsidR="00370CF0" w:rsidRPr="007E7D71" w:rsidRDefault="00370CF0" w:rsidP="00370CF0">
      <w:pPr>
        <w:pStyle w:val="ListParagraph"/>
        <w:numPr>
          <w:ilvl w:val="0"/>
          <w:numId w:val="1"/>
        </w:numPr>
        <w:rPr>
          <w:rFonts w:ascii="Arial" w:hAnsi="Arial" w:cs="Arial"/>
          <w:b/>
        </w:rPr>
      </w:pPr>
      <w:r w:rsidRPr="007E7D71">
        <w:rPr>
          <w:rFonts w:ascii="Arial" w:hAnsi="Arial" w:cs="Arial"/>
          <w:b/>
        </w:rPr>
        <w:t>Time and date of next meeting</w:t>
      </w:r>
      <w:r w:rsidR="003629C9" w:rsidRPr="007E7D71">
        <w:rPr>
          <w:rFonts w:ascii="Arial" w:hAnsi="Arial" w:cs="Arial"/>
          <w:b/>
        </w:rPr>
        <w:t>:</w:t>
      </w:r>
    </w:p>
    <w:p w14:paraId="32F276F4" w14:textId="77777777" w:rsidR="00370CF0" w:rsidRPr="007E7D71" w:rsidRDefault="00370CF0" w:rsidP="00B27B81">
      <w:pPr>
        <w:pStyle w:val="ListParagraph"/>
        <w:numPr>
          <w:ilvl w:val="1"/>
          <w:numId w:val="1"/>
        </w:numPr>
        <w:rPr>
          <w:rFonts w:ascii="Arial" w:hAnsi="Arial" w:cs="Arial"/>
        </w:rPr>
      </w:pPr>
    </w:p>
    <w:p w14:paraId="125784E4" w14:textId="77777777" w:rsidR="00B27B81" w:rsidRPr="007E7D71" w:rsidRDefault="00B27B81" w:rsidP="00B27B81">
      <w:pPr>
        <w:pStyle w:val="ListParagraph"/>
        <w:ind w:left="1080"/>
        <w:rPr>
          <w:rFonts w:ascii="Arial" w:hAnsi="Arial" w:cs="Arial"/>
        </w:rPr>
      </w:pPr>
    </w:p>
    <w:p w14:paraId="08801364" w14:textId="5C8DE88C" w:rsidR="00370CF0" w:rsidRPr="007E7D71" w:rsidRDefault="00370CF0" w:rsidP="00370CF0">
      <w:pPr>
        <w:pStyle w:val="ListParagraph"/>
        <w:numPr>
          <w:ilvl w:val="0"/>
          <w:numId w:val="1"/>
        </w:numPr>
        <w:rPr>
          <w:rFonts w:ascii="Arial" w:hAnsi="Arial" w:cs="Arial"/>
          <w:b/>
        </w:rPr>
      </w:pPr>
      <w:r w:rsidRPr="007E7D71">
        <w:rPr>
          <w:rFonts w:ascii="Arial" w:hAnsi="Arial" w:cs="Arial"/>
          <w:b/>
        </w:rPr>
        <w:t>Closing</w:t>
      </w:r>
      <w:r w:rsidR="003629C9" w:rsidRPr="007E7D71">
        <w:rPr>
          <w:rFonts w:ascii="Arial" w:hAnsi="Arial" w:cs="Arial"/>
          <w:b/>
        </w:rPr>
        <w:t>:</w:t>
      </w:r>
    </w:p>
    <w:p w14:paraId="0AA9B5DB" w14:textId="0812443F" w:rsidR="007E7D71" w:rsidRDefault="007E7D71" w:rsidP="007E7D71">
      <w:pPr>
        <w:pStyle w:val="ListParagraph"/>
        <w:numPr>
          <w:ilvl w:val="1"/>
          <w:numId w:val="1"/>
        </w:numPr>
        <w:rPr>
          <w:rFonts w:ascii="Arial" w:hAnsi="Arial" w:cs="Arial"/>
        </w:rPr>
      </w:pPr>
    </w:p>
    <w:p w14:paraId="21B1B712" w14:textId="77777777" w:rsidR="007E7D71" w:rsidRPr="007E7D71" w:rsidRDefault="007E7D71" w:rsidP="007E7D71">
      <w:pPr>
        <w:ind w:left="720"/>
        <w:rPr>
          <w:rFonts w:ascii="Arial" w:hAnsi="Arial" w:cs="Arial"/>
        </w:rPr>
      </w:pPr>
    </w:p>
    <w:p w14:paraId="069CA63D" w14:textId="729F53F8" w:rsidR="00B27B81" w:rsidRPr="00632D41" w:rsidRDefault="00B27B81" w:rsidP="00B27B81">
      <w:pPr>
        <w:jc w:val="center"/>
        <w:rPr>
          <w:rFonts w:ascii="Arial" w:hAnsi="Arial" w:cs="Arial"/>
          <w:b/>
          <w:iCs/>
          <w:color w:val="1F3864" w:themeColor="accent1" w:themeShade="80"/>
        </w:rPr>
      </w:pPr>
      <w:r w:rsidRPr="00632D41">
        <w:rPr>
          <w:rFonts w:ascii="Arial" w:hAnsi="Arial" w:cs="Arial"/>
          <w:b/>
          <w:iCs/>
          <w:color w:val="1F3864" w:themeColor="accent1" w:themeShade="80"/>
        </w:rPr>
        <w:t xml:space="preserve">I, </w:t>
      </w:r>
      <w:r w:rsidR="00BF1F99" w:rsidRPr="00632D41">
        <w:rPr>
          <w:rFonts w:ascii="Arial" w:hAnsi="Arial" w:cs="Arial"/>
          <w:b/>
          <w:iCs/>
          <w:color w:val="1F3864" w:themeColor="accent1" w:themeShade="80"/>
        </w:rPr>
        <w:t>David Kabwa</w:t>
      </w:r>
      <w:r w:rsidRPr="00632D41">
        <w:rPr>
          <w:rFonts w:ascii="Arial" w:hAnsi="Arial" w:cs="Arial"/>
          <w:b/>
          <w:iCs/>
          <w:color w:val="1F3864" w:themeColor="accent1" w:themeShade="80"/>
        </w:rPr>
        <w:t xml:space="preserve"> and </w:t>
      </w:r>
      <w:r w:rsidR="00BF1F99" w:rsidRPr="00632D41">
        <w:rPr>
          <w:rFonts w:ascii="Arial" w:hAnsi="Arial" w:cs="Arial"/>
          <w:b/>
          <w:iCs/>
          <w:color w:val="1F3864" w:themeColor="accent1" w:themeShade="80"/>
        </w:rPr>
        <w:t>Ryan Haines</w:t>
      </w:r>
      <w:r w:rsidRPr="00632D41">
        <w:rPr>
          <w:rFonts w:ascii="Arial" w:hAnsi="Arial" w:cs="Arial"/>
          <w:b/>
          <w:iCs/>
          <w:color w:val="1F3864" w:themeColor="accent1" w:themeShade="80"/>
        </w:rPr>
        <w:t>, hereb</w:t>
      </w:r>
      <w:r w:rsidR="002557EA" w:rsidRPr="00632D41">
        <w:rPr>
          <w:rFonts w:ascii="Arial" w:hAnsi="Arial" w:cs="Arial"/>
          <w:b/>
          <w:iCs/>
          <w:color w:val="1F3864" w:themeColor="accent1" w:themeShade="80"/>
        </w:rPr>
        <w:t>y declare that these minutes serve as</w:t>
      </w:r>
      <w:r w:rsidRPr="00632D41">
        <w:rPr>
          <w:rFonts w:ascii="Arial" w:hAnsi="Arial" w:cs="Arial"/>
          <w:b/>
          <w:iCs/>
          <w:color w:val="1F3864" w:themeColor="accent1" w:themeShade="80"/>
        </w:rPr>
        <w:t xml:space="preserve"> a true</w:t>
      </w:r>
      <w:r w:rsidR="002557EA" w:rsidRPr="00632D41">
        <w:rPr>
          <w:rFonts w:ascii="Arial" w:hAnsi="Arial" w:cs="Arial"/>
          <w:b/>
          <w:iCs/>
          <w:color w:val="1F3864" w:themeColor="accent1" w:themeShade="80"/>
        </w:rPr>
        <w:t xml:space="preserve"> reflection of what transpired during this </w:t>
      </w:r>
      <w:proofErr w:type="gramStart"/>
      <w:r w:rsidR="002557EA" w:rsidRPr="00632D41">
        <w:rPr>
          <w:rFonts w:ascii="Arial" w:hAnsi="Arial" w:cs="Arial"/>
          <w:b/>
          <w:iCs/>
          <w:color w:val="1F3864" w:themeColor="accent1" w:themeShade="80"/>
        </w:rPr>
        <w:t>particular</w:t>
      </w:r>
      <w:r w:rsidRPr="00632D41">
        <w:rPr>
          <w:rFonts w:ascii="Arial" w:hAnsi="Arial" w:cs="Arial"/>
          <w:b/>
          <w:iCs/>
          <w:color w:val="1F3864" w:themeColor="accent1" w:themeShade="80"/>
        </w:rPr>
        <w:t xml:space="preserve"> SRC</w:t>
      </w:r>
      <w:proofErr w:type="gramEnd"/>
      <w:r w:rsidRPr="00632D41">
        <w:rPr>
          <w:rFonts w:ascii="Arial" w:hAnsi="Arial" w:cs="Arial"/>
          <w:b/>
          <w:iCs/>
          <w:color w:val="1F3864" w:themeColor="accent1" w:themeShade="80"/>
        </w:rPr>
        <w:t xml:space="preserve"> meeting.</w:t>
      </w:r>
    </w:p>
    <w:p w14:paraId="539F6F77" w14:textId="77777777" w:rsidR="00370CF0" w:rsidRDefault="00370CF0" w:rsidP="00370CF0">
      <w:pPr>
        <w:pStyle w:val="ListParagraph"/>
        <w:ind w:left="1080"/>
      </w:pPr>
    </w:p>
    <w:p w14:paraId="2C769D74" w14:textId="07F365BF" w:rsidR="00370CF0" w:rsidRPr="00370CF0" w:rsidRDefault="00173DFD" w:rsidP="00370CF0">
      <w:pPr>
        <w:pStyle w:val="ListParagraph"/>
        <w:ind w:left="1080"/>
      </w:pPr>
      <w:r>
        <w:rPr>
          <w:noProof/>
        </w:rPr>
        <w:drawing>
          <wp:anchor distT="0" distB="0" distL="114300" distR="114300" simplePos="0" relativeHeight="251662336" behindDoc="0" locked="0" layoutInCell="1" allowOverlap="1" wp14:anchorId="19B3AE4C" wp14:editId="45FA1F8B">
            <wp:simplePos x="0" y="0"/>
            <wp:positionH relativeFrom="column">
              <wp:posOffset>3889375</wp:posOffset>
            </wp:positionH>
            <wp:positionV relativeFrom="paragraph">
              <wp:posOffset>121920</wp:posOffset>
            </wp:positionV>
            <wp:extent cx="1293495" cy="777240"/>
            <wp:effectExtent l="0" t="0" r="1905" b="3810"/>
            <wp:wrapNone/>
            <wp:docPr id="2" name="Picture 2" descr="C:\Users\u17030014\Desktop\Secretary Signature.png"/>
            <wp:cNvGraphicFramePr/>
            <a:graphic xmlns:a="http://schemas.openxmlformats.org/drawingml/2006/main">
              <a:graphicData uri="http://schemas.openxmlformats.org/drawingml/2006/picture">
                <pic:pic xmlns:pic="http://schemas.openxmlformats.org/drawingml/2006/picture">
                  <pic:nvPicPr>
                    <pic:cNvPr id="3" name="Picture 3" descr="C:\Users\u17030014\Desktop\Secretary Signatur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349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FBF">
        <w:rPr>
          <w:noProof/>
        </w:rPr>
        <w:pict w14:anchorId="62D94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icrosoft Office Signature Line..." style="position:absolute;left:0;text-align:left;margin-left:262.4pt;margin-top:21.4pt;width:191.75pt;height:96.25pt;z-index:-251657216;mso-position-horizontal-relative:text;mso-position-vertical-relative:text;mso-width-relative:page;mso-height-relative:page" wrapcoords="759 7425 1097 10125 -84 12488 0 12825 10800 12825 844 13669 844 15525 10800 15525 844 16369 844 17888 6075 18056 6497 18056 10716 15525 10800 12825 21516 12825 21516 12319 2278 10125 2616 7425 759 7425">
            <v:imagedata r:id="rId10" o:title=""/>
            <o:lock v:ext="edit" ungrouping="t" rotation="t" cropping="t" verticies="t" text="t" grouping="t"/>
            <o:signatureline v:ext="edit" id="{9DA9566A-A723-4E3F-A192-DDDA23F9DD9A}" provid="{00000000-0000-0000-0000-000000000000}" o:suggestedsigner="Ryan Haines" o:suggestedsigner2="SRC Secretary" allowcomments="t" issignatureline="t"/>
            <w10:wrap type="topAndBottom"/>
          </v:shape>
        </w:pict>
      </w:r>
      <w:r w:rsidR="00F02FBF">
        <w:rPr>
          <w:noProof/>
        </w:rPr>
        <w:pict w14:anchorId="60B781B8">
          <v:shape id="_x0000_s1029" type="#_x0000_t75" alt="Microsoft Office Signature Line..." style="position:absolute;left:0;text-align:left;margin-left:-1.4pt;margin-top:21.35pt;width:191.75pt;height:96.25pt;z-index:251661312;mso-position-horizontal-relative:text;mso-position-vertical-relative:text;mso-width-relative:page;mso-height-relative:page">
            <v:imagedata r:id="rId11" o:title=""/>
            <o:lock v:ext="edit" ungrouping="t" rotation="t" cropping="t" verticies="t" text="t" grouping="t"/>
            <o:signatureline v:ext="edit" id="{D6524738-C7F2-4B39-8E0F-A23688BE6368}" provid="{00000000-0000-0000-0000-000000000000}" o:suggestedsigner="David Kabwa" o:suggestedsigner2="SRC President" issignatureline="t"/>
          </v:shape>
        </w:pict>
      </w:r>
    </w:p>
    <w:p w14:paraId="32C6F208" w14:textId="1D85639A" w:rsidR="005A7BD7" w:rsidRDefault="00221686" w:rsidP="00B27B81">
      <w:pPr>
        <w:rPr>
          <w:rFonts w:ascii="Arial" w:hAnsi="Arial" w:cs="Arial"/>
          <w:b/>
          <w:bCs/>
        </w:rPr>
      </w:pPr>
      <w:r>
        <w:rPr>
          <w:rFonts w:ascii="Arial" w:hAnsi="Arial" w:cs="Arial"/>
          <w:b/>
          <w:bCs/>
        </w:rPr>
        <w:t>Appendix A:</w:t>
      </w:r>
    </w:p>
    <w:p w14:paraId="6554C441" w14:textId="11977535" w:rsidR="002600C0" w:rsidRDefault="00477DED" w:rsidP="003629C9">
      <w:pPr>
        <w:rPr>
          <w:rFonts w:ascii="Arial" w:hAnsi="Arial" w:cs="Arial"/>
          <w:b/>
          <w:bCs/>
        </w:rPr>
      </w:pPr>
      <w:r>
        <w:rPr>
          <w:rFonts w:ascii="Arial" w:hAnsi="Arial" w:cs="Arial"/>
          <w:b/>
          <w:bCs/>
        </w:rPr>
        <w:object w:dxaOrig="1473" w:dyaOrig="971" w14:anchorId="716F3DBF">
          <v:shape id="_x0000_i1025" type="#_x0000_t75" style="width:73.75pt;height:48.5pt" o:ole="">
            <v:imagedata r:id="rId12" o:title=""/>
          </v:shape>
          <o:OLEObject Type="Embed" ProgID="AcroExch.Document.DC" ShapeID="_x0000_i1025" DrawAspect="Icon" ObjectID="_1658492347" r:id="rId13"/>
        </w:object>
      </w:r>
    </w:p>
    <w:p w14:paraId="7E7BB809" w14:textId="347753B8" w:rsidR="002600C0" w:rsidRDefault="002600C0" w:rsidP="003629C9">
      <w:pPr>
        <w:rPr>
          <w:rFonts w:ascii="Arial" w:hAnsi="Arial" w:cs="Arial"/>
          <w:b/>
          <w:bCs/>
        </w:rPr>
      </w:pPr>
      <w:r>
        <w:rPr>
          <w:rFonts w:ascii="Arial" w:hAnsi="Arial" w:cs="Arial"/>
          <w:b/>
          <w:bCs/>
        </w:rPr>
        <w:t xml:space="preserve">Appendix </w:t>
      </w:r>
      <w:r w:rsidR="00D12437">
        <w:rPr>
          <w:rFonts w:ascii="Arial" w:hAnsi="Arial" w:cs="Arial"/>
          <w:b/>
          <w:bCs/>
        </w:rPr>
        <w:t>B</w:t>
      </w:r>
      <w:r>
        <w:rPr>
          <w:rFonts w:ascii="Arial" w:hAnsi="Arial" w:cs="Arial"/>
          <w:b/>
          <w:bCs/>
        </w:rPr>
        <w:t>:</w:t>
      </w:r>
    </w:p>
    <w:p w14:paraId="2492FDE9" w14:textId="4CF902F6" w:rsidR="002600C0" w:rsidRDefault="002600C0" w:rsidP="003629C9">
      <w:pPr>
        <w:rPr>
          <w:rFonts w:ascii="Arial" w:hAnsi="Arial" w:cs="Arial"/>
          <w:b/>
          <w:bCs/>
        </w:rPr>
      </w:pPr>
      <w:r>
        <w:rPr>
          <w:rFonts w:ascii="Arial" w:hAnsi="Arial" w:cs="Arial"/>
          <w:b/>
          <w:bCs/>
        </w:rPr>
        <w:object w:dxaOrig="1473" w:dyaOrig="971" w14:anchorId="7A9B3B4A">
          <v:shape id="_x0000_i1026" type="#_x0000_t75" style="width:73.75pt;height:48.5pt" o:ole="">
            <v:imagedata r:id="rId14" o:title=""/>
          </v:shape>
          <o:OLEObject Type="Embed" ProgID="AcroExch.Document.DC" ShapeID="_x0000_i1026" DrawAspect="Icon" ObjectID="_1658492348" r:id="rId15"/>
        </w:object>
      </w:r>
    </w:p>
    <w:p w14:paraId="594D8543" w14:textId="77777777" w:rsidR="00221686" w:rsidRPr="00221686" w:rsidRDefault="00221686" w:rsidP="003629C9">
      <w:pPr>
        <w:rPr>
          <w:rFonts w:ascii="Arial" w:hAnsi="Arial" w:cs="Arial"/>
          <w:b/>
          <w:bCs/>
        </w:rPr>
      </w:pPr>
    </w:p>
    <w:p w14:paraId="0EF833DB" w14:textId="27997DB3" w:rsidR="003629C9" w:rsidRPr="003629C9" w:rsidRDefault="003629C9" w:rsidP="003629C9"/>
    <w:p w14:paraId="4694ECB0" w14:textId="23C7D3A0" w:rsidR="003629C9" w:rsidRPr="003629C9" w:rsidRDefault="003629C9" w:rsidP="003629C9"/>
    <w:p w14:paraId="3C06C518" w14:textId="2C794B15" w:rsidR="003629C9" w:rsidRPr="003629C9" w:rsidRDefault="003629C9" w:rsidP="003629C9"/>
    <w:p w14:paraId="131E0C1A" w14:textId="7EA15688" w:rsidR="003629C9" w:rsidRDefault="003629C9" w:rsidP="003629C9"/>
    <w:p w14:paraId="19C4C676" w14:textId="43DB2240" w:rsidR="00756572" w:rsidRPr="003629C9" w:rsidRDefault="003629C9" w:rsidP="003629C9">
      <w:pPr>
        <w:tabs>
          <w:tab w:val="left" w:pos="2008"/>
        </w:tabs>
      </w:pPr>
      <w:r>
        <w:tab/>
      </w:r>
    </w:p>
    <w:sectPr w:rsidR="00756572" w:rsidRPr="003629C9" w:rsidSect="00927B98">
      <w:headerReference w:type="even" r:id="rId16"/>
      <w:headerReference w:type="default" r:id="rId17"/>
      <w:footerReference w:type="default" r:id="rId18"/>
      <w:headerReference w:type="first" r:id="rId19"/>
      <w:type w:val="continuous"/>
      <w:pgSz w:w="11906" w:h="16838"/>
      <w:pgMar w:top="1440" w:right="1440" w:bottom="1440" w:left="1440" w:header="708" w:footer="708" w:gutter="0"/>
      <w:pgBorders w:offsetFrom="page">
        <w:top w:val="double" w:sz="12" w:space="24" w:color="1F3864" w:themeColor="accent1" w:themeShade="80"/>
        <w:left w:val="double" w:sz="12" w:space="24" w:color="1F3864" w:themeColor="accent1" w:themeShade="80"/>
        <w:bottom w:val="double" w:sz="12" w:space="24" w:color="1F3864" w:themeColor="accent1" w:themeShade="80"/>
        <w:right w:val="double" w:sz="12"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F30A3" w14:textId="77777777" w:rsidR="00F02FBF" w:rsidRDefault="00F02FBF" w:rsidP="00370CF0">
      <w:pPr>
        <w:spacing w:after="0" w:line="240" w:lineRule="auto"/>
      </w:pPr>
      <w:r>
        <w:separator/>
      </w:r>
    </w:p>
  </w:endnote>
  <w:endnote w:type="continuationSeparator" w:id="0">
    <w:p w14:paraId="3F0147F6" w14:textId="77777777" w:rsidR="00F02FBF" w:rsidRDefault="00F02FBF" w:rsidP="0037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B787A" w14:textId="0919DB51" w:rsidR="002557EA" w:rsidRDefault="002557EA" w:rsidP="002557EA">
    <w:pPr>
      <w:spacing w:after="0" w:line="240" w:lineRule="auto"/>
      <w:jc w:val="right"/>
      <w:outlineLvl w:val="0"/>
      <w:rPr>
        <w:b/>
        <w:sz w:val="20"/>
        <w:szCs w:val="20"/>
      </w:rPr>
    </w:pPr>
    <w:r>
      <w:rPr>
        <w:b/>
        <w:sz w:val="20"/>
        <w:szCs w:val="20"/>
      </w:rPr>
      <w:tab/>
    </w:r>
    <w:r>
      <w:rPr>
        <w:b/>
        <w:sz w:val="20"/>
        <w:szCs w:val="20"/>
      </w:rPr>
      <w:tab/>
    </w:r>
  </w:p>
  <w:p w14:paraId="1C491A90" w14:textId="1F650BD3" w:rsidR="002557EA" w:rsidRDefault="002557EA" w:rsidP="002557EA">
    <w:pPr>
      <w:spacing w:after="0" w:line="240" w:lineRule="auto"/>
      <w:jc w:val="right"/>
      <w:outlineLvl w:val="0"/>
      <w:rPr>
        <w:b/>
        <w:sz w:val="20"/>
        <w:szCs w:val="20"/>
      </w:rPr>
    </w:pPr>
    <w:r>
      <w:rPr>
        <w:noProof/>
        <w:sz w:val="20"/>
        <w:szCs w:val="20"/>
        <w:lang w:eastAsia="en-ZA"/>
      </w:rPr>
      <w:drawing>
        <wp:anchor distT="0" distB="0" distL="114300" distR="114300" simplePos="0" relativeHeight="251662336" behindDoc="1" locked="0" layoutInCell="1" allowOverlap="1" wp14:anchorId="4235646E" wp14:editId="02836E21">
          <wp:simplePos x="0" y="0"/>
          <wp:positionH relativeFrom="margin">
            <wp:align>left</wp:align>
          </wp:positionH>
          <wp:positionV relativeFrom="paragraph">
            <wp:posOffset>160020</wp:posOffset>
          </wp:positionV>
          <wp:extent cx="2352678" cy="647696"/>
          <wp:effectExtent l="0" t="0" r="0" b="635"/>
          <wp:wrapNone/>
          <wp:docPr id="3" name="Picture 3" descr="noname.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52678" cy="647696"/>
                  </a:xfrm>
                  <a:prstGeom prst="rect">
                    <a:avLst/>
                  </a:prstGeom>
                  <a:noFill/>
                  <a:ln>
                    <a:noFill/>
                    <a:prstDash/>
                  </a:ln>
                </pic:spPr>
              </pic:pic>
            </a:graphicData>
          </a:graphic>
        </wp:anchor>
      </w:drawing>
    </w:r>
  </w:p>
  <w:p w14:paraId="55DAFDB5" w14:textId="77777777" w:rsidR="002557EA" w:rsidRDefault="002557EA" w:rsidP="002557EA">
    <w:pPr>
      <w:spacing w:after="0" w:line="240" w:lineRule="auto"/>
      <w:jc w:val="right"/>
      <w:outlineLvl w:val="0"/>
      <w:rPr>
        <w:b/>
        <w:sz w:val="20"/>
        <w:szCs w:val="20"/>
      </w:rPr>
    </w:pPr>
  </w:p>
  <w:p w14:paraId="41EE00A8" w14:textId="77777777" w:rsidR="002557EA" w:rsidRDefault="002557EA" w:rsidP="002557EA">
    <w:pPr>
      <w:spacing w:after="0" w:line="240" w:lineRule="auto"/>
      <w:jc w:val="right"/>
      <w:outlineLvl w:val="0"/>
      <w:rPr>
        <w:b/>
        <w:sz w:val="20"/>
        <w:szCs w:val="20"/>
      </w:rPr>
    </w:pPr>
  </w:p>
  <w:p w14:paraId="1AA45E95" w14:textId="7ADC6870" w:rsidR="002557EA" w:rsidRDefault="002557EA" w:rsidP="002557EA">
    <w:pPr>
      <w:spacing w:after="0" w:line="240" w:lineRule="auto"/>
      <w:jc w:val="right"/>
      <w:outlineLvl w:val="0"/>
      <w:rPr>
        <w:b/>
        <w:sz w:val="20"/>
        <w:szCs w:val="20"/>
      </w:rPr>
    </w:pPr>
    <w:r>
      <w:rPr>
        <w:b/>
        <w:sz w:val="20"/>
        <w:szCs w:val="20"/>
      </w:rPr>
      <w:t>Student Representative Council 20</w:t>
    </w:r>
    <w:r w:rsidR="00173DFD">
      <w:rPr>
        <w:b/>
        <w:sz w:val="20"/>
        <w:szCs w:val="20"/>
      </w:rPr>
      <w:t>20</w:t>
    </w:r>
  </w:p>
  <w:p w14:paraId="2ECD4163" w14:textId="77777777" w:rsidR="002557EA" w:rsidRDefault="002557EA" w:rsidP="002557EA">
    <w:pPr>
      <w:spacing w:line="240" w:lineRule="auto"/>
      <w:jc w:val="right"/>
      <w:outlineLvl w:val="0"/>
    </w:pPr>
    <w:r>
      <w:rPr>
        <w:sz w:val="18"/>
        <w:szCs w:val="18"/>
      </w:rPr>
      <w:t>Lynwood Road, Hillcrest, Pretoria, South Africa 0002</w:t>
    </w:r>
  </w:p>
  <w:p w14:paraId="552A166C" w14:textId="3B6B533D" w:rsidR="002557EA" w:rsidRDefault="002557EA">
    <w:pPr>
      <w:pStyle w:val="Footer"/>
    </w:pPr>
  </w:p>
  <w:p w14:paraId="535A0B12" w14:textId="77777777" w:rsidR="00370CF0" w:rsidRDefault="00370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25898" w14:textId="77777777" w:rsidR="00F02FBF" w:rsidRDefault="00F02FBF" w:rsidP="00370CF0">
      <w:pPr>
        <w:spacing w:after="0" w:line="240" w:lineRule="auto"/>
      </w:pPr>
      <w:r>
        <w:separator/>
      </w:r>
    </w:p>
  </w:footnote>
  <w:footnote w:type="continuationSeparator" w:id="0">
    <w:p w14:paraId="78D5A01E" w14:textId="77777777" w:rsidR="00F02FBF" w:rsidRDefault="00F02FBF" w:rsidP="0037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8561" w14:textId="30B03BE1" w:rsidR="00370CF0" w:rsidRDefault="00F02FBF">
    <w:pPr>
      <w:pStyle w:val="Header"/>
    </w:pPr>
    <w:r>
      <w:rPr>
        <w:noProof/>
        <w:lang w:eastAsia="en-ZA"/>
      </w:rPr>
      <w:pict w14:anchorId="73F5F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51.05pt;height:560.95pt;z-index:-251657216;mso-position-horizontal:center;mso-position-horizontal-relative:margin;mso-position-vertical:center;mso-position-vertical-relative:margin" o:allowincell="f">
          <v:imagedata r:id="rId1" o:title="SR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138144440"/>
      <w:docPartObj>
        <w:docPartGallery w:val="Page Numbers (Top of Page)"/>
        <w:docPartUnique/>
      </w:docPartObj>
    </w:sdtPr>
    <w:sdtEndPr>
      <w:rPr>
        <w:b/>
        <w:bCs/>
        <w:noProof/>
        <w:color w:val="auto"/>
        <w:spacing w:val="0"/>
      </w:rPr>
    </w:sdtEndPr>
    <w:sdtContent>
      <w:p w14:paraId="637BE0A1" w14:textId="242B6769" w:rsidR="00756572" w:rsidRDefault="0075657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A0292D" w:rsidRPr="00A0292D">
          <w:rPr>
            <w:b/>
            <w:bCs/>
            <w:noProof/>
          </w:rPr>
          <w:t>1</w:t>
        </w:r>
        <w:r>
          <w:rPr>
            <w:b/>
            <w:bCs/>
            <w:noProof/>
          </w:rPr>
          <w:fldChar w:fldCharType="end"/>
        </w:r>
      </w:p>
    </w:sdtContent>
  </w:sdt>
  <w:p w14:paraId="0B50E616" w14:textId="3DB7F400" w:rsidR="00370CF0" w:rsidRDefault="00F02FBF">
    <w:pPr>
      <w:pStyle w:val="Header"/>
    </w:pPr>
    <w:r>
      <w:rPr>
        <w:noProof/>
        <w:lang w:eastAsia="en-ZA"/>
      </w:rPr>
      <w:pict w14:anchorId="55188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51.05pt;height:560.95pt;z-index:-251656192;mso-position-horizontal:center;mso-position-horizontal-relative:margin;mso-position-vertical:center;mso-position-vertical-relative:margin" o:allowincell="f">
          <v:imagedata r:id="rId1" o:title="SR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87044" w14:textId="22B66DA0" w:rsidR="00370CF0" w:rsidRDefault="00F02FBF">
    <w:pPr>
      <w:pStyle w:val="Header"/>
    </w:pPr>
    <w:r>
      <w:rPr>
        <w:noProof/>
        <w:lang w:eastAsia="en-ZA"/>
      </w:rPr>
      <w:pict w14:anchorId="4B986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05pt;height:560.95pt;z-index:-251658240;mso-position-horizontal:center;mso-position-horizontal-relative:margin;mso-position-vertical:center;mso-position-vertical-relative:margin" o:allowincell="f">
          <v:imagedata r:id="rId1" o:title="SRC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D1443"/>
    <w:multiLevelType w:val="hybridMultilevel"/>
    <w:tmpl w:val="E918010C"/>
    <w:lvl w:ilvl="0" w:tplc="932CA57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7C7430EE"/>
    <w:multiLevelType w:val="multilevel"/>
    <w:tmpl w:val="9F38C6A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CF0"/>
    <w:rsid w:val="00040641"/>
    <w:rsid w:val="00057C96"/>
    <w:rsid w:val="000746D6"/>
    <w:rsid w:val="000A1726"/>
    <w:rsid w:val="000A45C7"/>
    <w:rsid w:val="000E2418"/>
    <w:rsid w:val="00121F15"/>
    <w:rsid w:val="00173DFD"/>
    <w:rsid w:val="001E4219"/>
    <w:rsid w:val="001F25D2"/>
    <w:rsid w:val="00221686"/>
    <w:rsid w:val="002557EA"/>
    <w:rsid w:val="002600C0"/>
    <w:rsid w:val="00274869"/>
    <w:rsid w:val="00281DEA"/>
    <w:rsid w:val="00283361"/>
    <w:rsid w:val="002D2CD2"/>
    <w:rsid w:val="002E4B0D"/>
    <w:rsid w:val="003344C0"/>
    <w:rsid w:val="00350A51"/>
    <w:rsid w:val="003629C9"/>
    <w:rsid w:val="00370CF0"/>
    <w:rsid w:val="00386139"/>
    <w:rsid w:val="00391271"/>
    <w:rsid w:val="003B3815"/>
    <w:rsid w:val="003C7388"/>
    <w:rsid w:val="003D0894"/>
    <w:rsid w:val="003E094A"/>
    <w:rsid w:val="0040177A"/>
    <w:rsid w:val="004678A4"/>
    <w:rsid w:val="00477DED"/>
    <w:rsid w:val="00521DB9"/>
    <w:rsid w:val="00591EFD"/>
    <w:rsid w:val="005A7BD7"/>
    <w:rsid w:val="00630CD5"/>
    <w:rsid w:val="00632D41"/>
    <w:rsid w:val="0066140A"/>
    <w:rsid w:val="006972A0"/>
    <w:rsid w:val="00756572"/>
    <w:rsid w:val="007E7D71"/>
    <w:rsid w:val="0080456C"/>
    <w:rsid w:val="008413AD"/>
    <w:rsid w:val="008611F4"/>
    <w:rsid w:val="008926C0"/>
    <w:rsid w:val="0089448B"/>
    <w:rsid w:val="00923402"/>
    <w:rsid w:val="00927B98"/>
    <w:rsid w:val="00936264"/>
    <w:rsid w:val="00944969"/>
    <w:rsid w:val="0097329E"/>
    <w:rsid w:val="009D6478"/>
    <w:rsid w:val="00A0292D"/>
    <w:rsid w:val="00A10B2D"/>
    <w:rsid w:val="00AB0520"/>
    <w:rsid w:val="00AB1B28"/>
    <w:rsid w:val="00AE66DE"/>
    <w:rsid w:val="00B04A78"/>
    <w:rsid w:val="00B27B81"/>
    <w:rsid w:val="00BC3E45"/>
    <w:rsid w:val="00BF1F99"/>
    <w:rsid w:val="00C3797F"/>
    <w:rsid w:val="00CE2B8B"/>
    <w:rsid w:val="00D12437"/>
    <w:rsid w:val="00F02FBF"/>
    <w:rsid w:val="00F92543"/>
    <w:rsid w:val="00FD12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CDC19B"/>
  <w15:chartTrackingRefBased/>
  <w15:docId w15:val="{B6FDD0CB-4E43-414C-9D82-D4471593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5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CF0"/>
    <w:pPr>
      <w:ind w:left="720"/>
      <w:contextualSpacing/>
    </w:pPr>
  </w:style>
  <w:style w:type="paragraph" w:styleId="Header">
    <w:name w:val="header"/>
    <w:basedOn w:val="Normal"/>
    <w:link w:val="HeaderChar"/>
    <w:uiPriority w:val="99"/>
    <w:unhideWhenUsed/>
    <w:rsid w:val="00370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CF0"/>
  </w:style>
  <w:style w:type="paragraph" w:styleId="Footer">
    <w:name w:val="footer"/>
    <w:basedOn w:val="Normal"/>
    <w:link w:val="FooterChar"/>
    <w:uiPriority w:val="99"/>
    <w:unhideWhenUsed/>
    <w:rsid w:val="00370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CF0"/>
  </w:style>
  <w:style w:type="character" w:customStyle="1" w:styleId="Heading1Char">
    <w:name w:val="Heading 1 Char"/>
    <w:basedOn w:val="DefaultParagraphFont"/>
    <w:link w:val="Heading1"/>
    <w:uiPriority w:val="9"/>
    <w:rsid w:val="0075657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565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5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6572"/>
    <w:rPr>
      <w:rFonts w:eastAsiaTheme="minorEastAsia"/>
      <w:color w:val="5A5A5A" w:themeColor="text1" w:themeTint="A5"/>
      <w:spacing w:val="15"/>
    </w:rPr>
  </w:style>
  <w:style w:type="table" w:styleId="TableGrid">
    <w:name w:val="Table Grid"/>
    <w:basedOn w:val="TableNormal"/>
    <w:uiPriority w:val="39"/>
    <w:rsid w:val="00391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CD2"/>
    <w:rPr>
      <w:color w:val="0563C1" w:themeColor="hyperlink"/>
      <w:u w:val="single"/>
    </w:rPr>
  </w:style>
  <w:style w:type="character" w:styleId="UnresolvedMention">
    <w:name w:val="Unresolved Mention"/>
    <w:basedOn w:val="DefaultParagraphFont"/>
    <w:uiPriority w:val="99"/>
    <w:semiHidden/>
    <w:unhideWhenUsed/>
    <w:rsid w:val="002D2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66843">
      <w:bodyDiv w:val="1"/>
      <w:marLeft w:val="0"/>
      <w:marRight w:val="0"/>
      <w:marTop w:val="0"/>
      <w:marBottom w:val="0"/>
      <w:divBdr>
        <w:top w:val="none" w:sz="0" w:space="0" w:color="auto"/>
        <w:left w:val="none" w:sz="0" w:space="0" w:color="auto"/>
        <w:bottom w:val="none" w:sz="0" w:space="0" w:color="auto"/>
        <w:right w:val="none" w:sz="0" w:space="0" w:color="auto"/>
      </w:divBdr>
    </w:div>
    <w:div w:id="75595470">
      <w:bodyDiv w:val="1"/>
      <w:marLeft w:val="0"/>
      <w:marRight w:val="0"/>
      <w:marTop w:val="0"/>
      <w:marBottom w:val="0"/>
      <w:divBdr>
        <w:top w:val="none" w:sz="0" w:space="0" w:color="auto"/>
        <w:left w:val="none" w:sz="0" w:space="0" w:color="auto"/>
        <w:bottom w:val="none" w:sz="0" w:space="0" w:color="auto"/>
        <w:right w:val="none" w:sz="0" w:space="0" w:color="auto"/>
      </w:divBdr>
    </w:div>
    <w:div w:id="1500972251">
      <w:bodyDiv w:val="1"/>
      <w:marLeft w:val="0"/>
      <w:marRight w:val="0"/>
      <w:marTop w:val="0"/>
      <w:marBottom w:val="0"/>
      <w:divBdr>
        <w:top w:val="none" w:sz="0" w:space="0" w:color="auto"/>
        <w:left w:val="none" w:sz="0" w:space="0" w:color="auto"/>
        <w:bottom w:val="none" w:sz="0" w:space="0" w:color="auto"/>
        <w:right w:val="none" w:sz="0" w:space="0" w:color="auto"/>
      </w:divBdr>
    </w:div>
    <w:div w:id="192325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savvy.co.za/Initaitive.php" TargetMode="Externa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 R Haines</cp:lastModifiedBy>
  <cp:revision>17</cp:revision>
  <dcterms:created xsi:type="dcterms:W3CDTF">2020-07-30T07:21:00Z</dcterms:created>
  <dcterms:modified xsi:type="dcterms:W3CDTF">2020-08-09T13:33:00Z</dcterms:modified>
</cp:coreProperties>
</file>