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673C3" w14:textId="04991845" w:rsidR="00716B39" w:rsidRPr="008F675F" w:rsidRDefault="001F5DD6" w:rsidP="008F675F">
      <w:pPr>
        <w:jc w:val="center"/>
        <w:rPr>
          <w:rFonts w:ascii="Arial" w:hAnsi="Arial" w:cs="Arial"/>
          <w:b/>
          <w:bCs/>
          <w:i/>
          <w:iCs/>
          <w:noProof/>
          <w:sz w:val="24"/>
          <w:szCs w:val="24"/>
          <w:u w:val="single"/>
        </w:rPr>
      </w:pPr>
      <w:r w:rsidRPr="008F675F">
        <w:rPr>
          <w:rFonts w:ascii="Arial" w:hAnsi="Arial" w:cs="Arial"/>
          <w:b/>
          <w:bCs/>
          <w:i/>
          <w:iCs/>
          <w:noProof/>
          <w:sz w:val="24"/>
          <w:szCs w:val="24"/>
          <w:u w:val="single"/>
        </w:rPr>
        <w:drawing>
          <wp:inline distT="0" distB="0" distL="0" distR="0" wp14:anchorId="073F33EE" wp14:editId="48306B81">
            <wp:extent cx="4599296"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5169" cy="1258905"/>
                    </a:xfrm>
                    <a:prstGeom prst="rect">
                      <a:avLst/>
                    </a:prstGeom>
                    <a:noFill/>
                  </pic:spPr>
                </pic:pic>
              </a:graphicData>
            </a:graphic>
          </wp:inline>
        </w:drawing>
      </w:r>
    </w:p>
    <w:p w14:paraId="0044D1D5" w14:textId="0027A645" w:rsidR="001F5DD6" w:rsidRPr="008F675F" w:rsidRDefault="001F5DD6" w:rsidP="008F675F">
      <w:pPr>
        <w:tabs>
          <w:tab w:val="left" w:pos="5481"/>
        </w:tabs>
        <w:jc w:val="center"/>
        <w:rPr>
          <w:rFonts w:ascii="Arial" w:hAnsi="Arial" w:cs="Arial"/>
          <w:b/>
          <w:bCs/>
          <w:i/>
          <w:iCs/>
          <w:sz w:val="24"/>
          <w:szCs w:val="24"/>
          <w:u w:val="single"/>
        </w:rPr>
      </w:pPr>
      <w:r w:rsidRPr="008F675F">
        <w:rPr>
          <w:rFonts w:ascii="Arial" w:hAnsi="Arial" w:cs="Arial"/>
          <w:b/>
          <w:bCs/>
          <w:i/>
          <w:iCs/>
          <w:sz w:val="24"/>
          <w:szCs w:val="24"/>
          <w:u w:val="single"/>
        </w:rPr>
        <w:t xml:space="preserve">Proudly sponsored by </w:t>
      </w:r>
      <w:r w:rsidR="005B6091" w:rsidRPr="008F675F">
        <w:rPr>
          <w:rFonts w:ascii="Arial" w:hAnsi="Arial" w:cs="Arial"/>
          <w:b/>
          <w:bCs/>
          <w:i/>
          <w:iCs/>
          <w:color w:val="FFFF00"/>
          <w:sz w:val="24"/>
          <w:szCs w:val="24"/>
          <w:u w:val="single"/>
        </w:rPr>
        <w:t>EY</w:t>
      </w:r>
    </w:p>
    <w:p w14:paraId="252B95CA" w14:textId="141E330A" w:rsidR="005B6091" w:rsidRPr="008F675F" w:rsidRDefault="005B6091" w:rsidP="008F675F">
      <w:pPr>
        <w:jc w:val="center"/>
        <w:rPr>
          <w:rFonts w:ascii="Arial" w:hAnsi="Arial" w:cs="Arial"/>
          <w:b/>
          <w:bCs/>
          <w:i/>
          <w:iCs/>
          <w:sz w:val="24"/>
          <w:szCs w:val="24"/>
          <w:u w:val="single"/>
        </w:rPr>
      </w:pPr>
    </w:p>
    <w:p w14:paraId="6598B323" w14:textId="2E1D41DF" w:rsidR="005B6091" w:rsidRPr="008F675F" w:rsidRDefault="005B6091" w:rsidP="008F675F">
      <w:pPr>
        <w:jc w:val="center"/>
        <w:rPr>
          <w:rFonts w:ascii="Arial" w:hAnsi="Arial" w:cs="Arial"/>
          <w:b/>
          <w:bCs/>
          <w:i/>
          <w:iCs/>
          <w:sz w:val="24"/>
          <w:szCs w:val="24"/>
          <w:u w:val="single"/>
        </w:rPr>
      </w:pPr>
    </w:p>
    <w:p w14:paraId="3374E107" w14:textId="3914F144" w:rsidR="005B6091" w:rsidRPr="008F675F" w:rsidRDefault="005B6091" w:rsidP="008F675F">
      <w:pPr>
        <w:jc w:val="center"/>
        <w:rPr>
          <w:rFonts w:ascii="Arial" w:hAnsi="Arial" w:cs="Arial"/>
          <w:b/>
          <w:bCs/>
          <w:i/>
          <w:iCs/>
          <w:sz w:val="24"/>
          <w:szCs w:val="24"/>
          <w:u w:val="single"/>
        </w:rPr>
      </w:pPr>
      <w:r w:rsidRPr="008F675F">
        <w:rPr>
          <w:rFonts w:ascii="Arial" w:hAnsi="Arial" w:cs="Arial"/>
          <w:b/>
          <w:bCs/>
          <w:i/>
          <w:iCs/>
          <w:sz w:val="24"/>
          <w:szCs w:val="24"/>
          <w:u w:val="single"/>
        </w:rPr>
        <w:t xml:space="preserve">The </w:t>
      </w:r>
      <w:r w:rsidR="008F675F" w:rsidRPr="008F675F">
        <w:rPr>
          <w:rFonts w:ascii="Arial" w:hAnsi="Arial" w:cs="Arial"/>
          <w:b/>
          <w:bCs/>
          <w:i/>
          <w:iCs/>
          <w:sz w:val="24"/>
          <w:szCs w:val="24"/>
          <w:u w:val="single"/>
        </w:rPr>
        <w:t>T</w:t>
      </w:r>
      <w:r w:rsidRPr="008F675F">
        <w:rPr>
          <w:rFonts w:ascii="Arial" w:hAnsi="Arial" w:cs="Arial"/>
          <w:b/>
          <w:bCs/>
          <w:i/>
          <w:iCs/>
          <w:sz w:val="24"/>
          <w:szCs w:val="24"/>
          <w:u w:val="single"/>
        </w:rPr>
        <w:t>ax@</w:t>
      </w:r>
      <w:r w:rsidR="008F675F" w:rsidRPr="008F675F">
        <w:rPr>
          <w:rFonts w:ascii="Arial" w:hAnsi="Arial" w:cs="Arial"/>
          <w:b/>
          <w:bCs/>
          <w:i/>
          <w:iCs/>
          <w:sz w:val="24"/>
          <w:szCs w:val="24"/>
          <w:u w:val="single"/>
        </w:rPr>
        <w:t>T</w:t>
      </w:r>
      <w:r w:rsidRPr="008F675F">
        <w:rPr>
          <w:rFonts w:ascii="Arial" w:hAnsi="Arial" w:cs="Arial"/>
          <w:b/>
          <w:bCs/>
          <w:i/>
          <w:iCs/>
          <w:sz w:val="24"/>
          <w:szCs w:val="24"/>
          <w:u w:val="single"/>
        </w:rPr>
        <w:t xml:space="preserve">uks 2022/2023 </w:t>
      </w:r>
      <w:r w:rsidR="008F675F" w:rsidRPr="008F675F">
        <w:rPr>
          <w:rFonts w:ascii="Arial" w:hAnsi="Arial" w:cs="Arial"/>
          <w:b/>
          <w:bCs/>
          <w:i/>
          <w:iCs/>
          <w:sz w:val="24"/>
          <w:szCs w:val="24"/>
          <w:u w:val="single"/>
        </w:rPr>
        <w:t>Executive Committee</w:t>
      </w:r>
    </w:p>
    <w:p w14:paraId="4DBD96F3" w14:textId="0C22497C" w:rsidR="008F675F" w:rsidRPr="008F675F" w:rsidRDefault="008F675F" w:rsidP="008F675F">
      <w:pPr>
        <w:tabs>
          <w:tab w:val="left" w:pos="6045"/>
        </w:tabs>
        <w:jc w:val="center"/>
        <w:rPr>
          <w:rFonts w:ascii="Arial" w:hAnsi="Arial" w:cs="Arial"/>
          <w:b/>
          <w:bCs/>
          <w:i/>
          <w:iCs/>
          <w:sz w:val="24"/>
          <w:szCs w:val="24"/>
          <w:u w:val="single"/>
        </w:rPr>
      </w:pPr>
    </w:p>
    <w:p w14:paraId="6ACA92D3" w14:textId="1A69D82B" w:rsidR="008F675F" w:rsidRPr="008F675F" w:rsidRDefault="008F675F" w:rsidP="008F675F">
      <w:pPr>
        <w:tabs>
          <w:tab w:val="left" w:pos="6045"/>
        </w:tabs>
        <w:jc w:val="center"/>
        <w:rPr>
          <w:rFonts w:ascii="Arial" w:hAnsi="Arial" w:cs="Arial"/>
          <w:b/>
          <w:bCs/>
          <w:i/>
          <w:iCs/>
          <w:sz w:val="24"/>
          <w:szCs w:val="24"/>
          <w:u w:val="single"/>
        </w:rPr>
      </w:pPr>
      <w:r w:rsidRPr="008F675F">
        <w:rPr>
          <w:rFonts w:ascii="Arial" w:hAnsi="Arial" w:cs="Arial"/>
          <w:b/>
          <w:bCs/>
          <w:i/>
          <w:iCs/>
          <w:noProof/>
          <w:sz w:val="24"/>
          <w:szCs w:val="24"/>
          <w:u w:val="single"/>
        </w:rPr>
        <w:drawing>
          <wp:anchor distT="0" distB="0" distL="114300" distR="114300" simplePos="0" relativeHeight="251605504" behindDoc="0" locked="0" layoutInCell="1" allowOverlap="1" wp14:anchorId="64EAD614" wp14:editId="3F44CCB7">
            <wp:simplePos x="914400" y="3933825"/>
            <wp:positionH relativeFrom="margin">
              <wp:align>center</wp:align>
            </wp:positionH>
            <wp:positionV relativeFrom="margin">
              <wp:align>center</wp:align>
            </wp:positionV>
            <wp:extent cx="5694045" cy="39992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045" cy="3999230"/>
                    </a:xfrm>
                    <a:prstGeom prst="rect">
                      <a:avLst/>
                    </a:prstGeom>
                    <a:noFill/>
                  </pic:spPr>
                </pic:pic>
              </a:graphicData>
            </a:graphic>
          </wp:anchor>
        </w:drawing>
      </w:r>
    </w:p>
    <w:p w14:paraId="696F47A0" w14:textId="13A9CC1D" w:rsidR="008F675F" w:rsidRPr="008F675F" w:rsidRDefault="008F675F" w:rsidP="008F675F">
      <w:pPr>
        <w:jc w:val="center"/>
        <w:rPr>
          <w:rFonts w:ascii="Arial" w:hAnsi="Arial" w:cs="Arial"/>
          <w:b/>
          <w:bCs/>
          <w:i/>
          <w:iCs/>
          <w:sz w:val="24"/>
          <w:szCs w:val="24"/>
          <w:u w:val="single"/>
        </w:rPr>
      </w:pPr>
      <w:r w:rsidRPr="008F675F">
        <w:rPr>
          <w:rFonts w:ascii="Arial" w:hAnsi="Arial" w:cs="Arial"/>
          <w:b/>
          <w:bCs/>
          <w:i/>
          <w:iCs/>
          <w:sz w:val="24"/>
          <w:szCs w:val="24"/>
          <w:u w:val="single"/>
        </w:rPr>
        <w:br w:type="page"/>
      </w:r>
    </w:p>
    <w:p w14:paraId="52B03A78" w14:textId="77777777" w:rsidR="00DE0FA2" w:rsidRPr="008F675F" w:rsidRDefault="00DE0FA2" w:rsidP="00DE0FA2">
      <w:pPr>
        <w:jc w:val="center"/>
        <w:rPr>
          <w:rFonts w:ascii="Arial" w:hAnsi="Arial" w:cs="Arial"/>
          <w:b/>
          <w:bCs/>
          <w:i/>
          <w:iCs/>
          <w:sz w:val="24"/>
          <w:szCs w:val="24"/>
          <w:u w:val="single"/>
        </w:rPr>
      </w:pPr>
      <w:r w:rsidRPr="008F675F">
        <w:rPr>
          <w:rFonts w:ascii="Arial" w:hAnsi="Arial" w:cs="Arial"/>
          <w:b/>
          <w:bCs/>
          <w:i/>
          <w:iCs/>
          <w:noProof/>
          <w:sz w:val="24"/>
          <w:szCs w:val="24"/>
          <w:u w:val="single"/>
        </w:rPr>
        <w:lastRenderedPageBreak/>
        <w:drawing>
          <wp:anchor distT="0" distB="0" distL="114300" distR="114300" simplePos="0" relativeHeight="251733504" behindDoc="1" locked="0" layoutInCell="1" allowOverlap="1" wp14:anchorId="4DC0009C" wp14:editId="59E4338B">
            <wp:simplePos x="0" y="0"/>
            <wp:positionH relativeFrom="margin">
              <wp:align>left</wp:align>
            </wp:positionH>
            <wp:positionV relativeFrom="margin">
              <wp:posOffset>1874520</wp:posOffset>
            </wp:positionV>
            <wp:extent cx="5739765" cy="4027805"/>
            <wp:effectExtent l="0" t="0" r="0" b="0"/>
            <wp:wrapTight wrapText="bothSides">
              <wp:wrapPolygon edited="0">
                <wp:start x="0" y="0"/>
                <wp:lineTo x="0" y="21454"/>
                <wp:lineTo x="21507" y="21454"/>
                <wp:lineTo x="21507" y="0"/>
                <wp:lineTo x="0" y="0"/>
              </wp:wrapPolygon>
            </wp:wrapTight>
            <wp:docPr id="4" name="Picture 4"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a room&#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9765" cy="4027805"/>
                    </a:xfrm>
                    <a:prstGeom prst="rect">
                      <a:avLst/>
                    </a:prstGeom>
                  </pic:spPr>
                </pic:pic>
              </a:graphicData>
            </a:graphic>
            <wp14:sizeRelH relativeFrom="margin">
              <wp14:pctWidth>0</wp14:pctWidth>
            </wp14:sizeRelH>
            <wp14:sizeRelV relativeFrom="margin">
              <wp14:pctHeight>0</wp14:pctHeight>
            </wp14:sizeRelV>
          </wp:anchor>
        </w:drawing>
      </w:r>
      <w:r w:rsidRPr="008F675F">
        <w:rPr>
          <w:rFonts w:ascii="Arial" w:hAnsi="Arial" w:cs="Arial"/>
          <w:b/>
          <w:bCs/>
          <w:i/>
          <w:iCs/>
          <w:sz w:val="24"/>
          <w:szCs w:val="24"/>
          <w:u w:val="single"/>
        </w:rPr>
        <w:t>FACE TO FACE MEETING</w:t>
      </w:r>
    </w:p>
    <w:p w14:paraId="5894310E" w14:textId="139C6B82" w:rsidR="008F675F" w:rsidRPr="008F675F" w:rsidRDefault="008F675F" w:rsidP="00DE0FA2">
      <w:pPr>
        <w:tabs>
          <w:tab w:val="left" w:pos="6045"/>
        </w:tabs>
        <w:jc w:val="center"/>
        <w:rPr>
          <w:rFonts w:ascii="Arial" w:hAnsi="Arial" w:cs="Arial"/>
          <w:b/>
          <w:bCs/>
          <w:i/>
          <w:iCs/>
          <w:sz w:val="24"/>
          <w:szCs w:val="24"/>
          <w:u w:val="single"/>
        </w:rPr>
      </w:pPr>
      <w:r w:rsidRPr="008F675F">
        <w:rPr>
          <w:rFonts w:ascii="Arial" w:hAnsi="Arial" w:cs="Arial"/>
          <w:b/>
          <w:bCs/>
          <w:i/>
          <w:iCs/>
          <w:sz w:val="24"/>
          <w:szCs w:val="24"/>
          <w:u w:val="single"/>
        </w:rPr>
        <w:t>CANCER AWARENESS</w:t>
      </w:r>
      <w:bookmarkStart w:id="0" w:name="_Hlk102465990"/>
    </w:p>
    <w:bookmarkEnd w:id="0"/>
    <w:p w14:paraId="50B21A0E" w14:textId="0E490133" w:rsidR="008F675F" w:rsidRPr="00DE0FA2" w:rsidRDefault="00DE0FA2" w:rsidP="008F675F">
      <w:pPr>
        <w:jc w:val="center"/>
        <w:rPr>
          <w:rFonts w:ascii="Arial" w:hAnsi="Arial" w:cs="Arial"/>
          <w:i/>
          <w:iCs/>
          <w:sz w:val="24"/>
          <w:szCs w:val="24"/>
        </w:rPr>
      </w:pPr>
      <w:r w:rsidRPr="00DE0FA2">
        <w:rPr>
          <w:rFonts w:ascii="Arial" w:hAnsi="Arial" w:cs="Arial"/>
          <w:i/>
          <w:iCs/>
          <w:sz w:val="24"/>
          <w:szCs w:val="24"/>
        </w:rPr>
        <w:t>On the 29</w:t>
      </w:r>
      <w:r w:rsidRPr="00DE0FA2">
        <w:rPr>
          <w:rFonts w:ascii="Arial" w:hAnsi="Arial" w:cs="Arial"/>
          <w:i/>
          <w:iCs/>
          <w:sz w:val="24"/>
          <w:szCs w:val="24"/>
          <w:vertAlign w:val="superscript"/>
        </w:rPr>
        <w:t>th</w:t>
      </w:r>
      <w:r w:rsidRPr="00DE0FA2">
        <w:rPr>
          <w:rFonts w:ascii="Arial" w:hAnsi="Arial" w:cs="Arial"/>
          <w:i/>
          <w:iCs/>
          <w:sz w:val="24"/>
          <w:szCs w:val="24"/>
        </w:rPr>
        <w:t xml:space="preserve"> of October the  some of the Executive members of TAX@TUKS met for the first time in Hatfield, since becoming a part of the organisation. The meeting was to show support to breast cancer survivors, as well as raise awareness about breast cancer. The team however did get a chance know each other and get a better understanding on who they will be working with</w:t>
      </w:r>
    </w:p>
    <w:p w14:paraId="67368265" w14:textId="762C60AC" w:rsidR="008F675F" w:rsidRPr="008F675F" w:rsidRDefault="008F675F" w:rsidP="008F675F">
      <w:pPr>
        <w:jc w:val="center"/>
        <w:rPr>
          <w:rFonts w:ascii="Arial" w:hAnsi="Arial" w:cs="Arial"/>
          <w:b/>
          <w:bCs/>
          <w:i/>
          <w:iCs/>
          <w:sz w:val="24"/>
          <w:szCs w:val="24"/>
          <w:u w:val="single"/>
        </w:rPr>
      </w:pPr>
    </w:p>
    <w:p w14:paraId="667337C9" w14:textId="6F8D8EAD" w:rsidR="008F675F" w:rsidRPr="008F675F" w:rsidRDefault="00DE0FA2" w:rsidP="008F675F">
      <w:pPr>
        <w:jc w:val="center"/>
        <w:rPr>
          <w:rFonts w:ascii="Arial" w:hAnsi="Arial" w:cs="Arial"/>
          <w:b/>
          <w:bCs/>
          <w:i/>
          <w:iCs/>
          <w:sz w:val="24"/>
          <w:szCs w:val="24"/>
          <w:u w:val="single"/>
        </w:rPr>
      </w:pPr>
      <w:r w:rsidRPr="008F675F">
        <w:rPr>
          <w:rFonts w:ascii="Arial" w:hAnsi="Arial" w:cs="Arial"/>
          <w:b/>
          <w:bCs/>
          <w:i/>
          <w:iCs/>
          <w:noProof/>
          <w:sz w:val="24"/>
          <w:szCs w:val="24"/>
          <w:u w:val="single"/>
        </w:rPr>
        <w:drawing>
          <wp:anchor distT="0" distB="0" distL="114300" distR="114300" simplePos="0" relativeHeight="251601408" behindDoc="0" locked="0" layoutInCell="1" allowOverlap="1" wp14:anchorId="2D5C1D38" wp14:editId="4780BCD2">
            <wp:simplePos x="0" y="0"/>
            <wp:positionH relativeFrom="margin">
              <wp:align>right</wp:align>
            </wp:positionH>
            <wp:positionV relativeFrom="margin">
              <wp:posOffset>6256020</wp:posOffset>
            </wp:positionV>
            <wp:extent cx="5729605" cy="3356610"/>
            <wp:effectExtent l="0" t="0" r="4445" b="0"/>
            <wp:wrapSquare wrapText="bothSides"/>
            <wp:docPr id="9" name="Picture 9"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 in front of a brick build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9338"/>
                    <a:stretch/>
                  </pic:blipFill>
                  <pic:spPr bwMode="auto">
                    <a:xfrm>
                      <a:off x="0" y="0"/>
                      <a:ext cx="5729605" cy="335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97FA2" w14:textId="1F59BEF7" w:rsidR="008F675F" w:rsidRDefault="008F675F" w:rsidP="00DE0FA2">
      <w:pPr>
        <w:jc w:val="center"/>
        <w:rPr>
          <w:rFonts w:ascii="Arial" w:hAnsi="Arial" w:cs="Arial"/>
          <w:i/>
          <w:iCs/>
          <w:sz w:val="24"/>
          <w:szCs w:val="24"/>
        </w:rPr>
      </w:pPr>
      <w:r w:rsidRPr="00DE0FA2">
        <w:rPr>
          <w:rFonts w:ascii="Arial" w:hAnsi="Arial" w:cs="Arial"/>
          <w:i/>
          <w:iCs/>
          <w:sz w:val="24"/>
          <w:szCs w:val="24"/>
        </w:rPr>
        <w:lastRenderedPageBreak/>
        <w:t>On the 24</w:t>
      </w:r>
      <w:r w:rsidRPr="00DE0FA2">
        <w:rPr>
          <w:rFonts w:ascii="Arial" w:hAnsi="Arial" w:cs="Arial"/>
          <w:i/>
          <w:iCs/>
          <w:sz w:val="24"/>
          <w:szCs w:val="24"/>
          <w:vertAlign w:val="superscript"/>
        </w:rPr>
        <w:t>th</w:t>
      </w:r>
      <w:r w:rsidRPr="00DE0FA2">
        <w:rPr>
          <w:rFonts w:ascii="Arial" w:hAnsi="Arial" w:cs="Arial"/>
          <w:i/>
          <w:iCs/>
          <w:sz w:val="24"/>
          <w:szCs w:val="24"/>
        </w:rPr>
        <w:t xml:space="preserve"> of February 2022 the team had an opportunity to meet, hold a meeting and receive our T-shirts. It was for the very first time that all the members were available for an in-person meeting, and it was such an amazing experience to finally meet everyone. Meetings were held online to make it convenient for everyone.</w:t>
      </w:r>
    </w:p>
    <w:p w14:paraId="50FFCAC4" w14:textId="31C36AC9" w:rsidR="00D87A18" w:rsidRDefault="00D87A18" w:rsidP="00DE0FA2">
      <w:pPr>
        <w:jc w:val="center"/>
        <w:rPr>
          <w:rFonts w:ascii="Arial" w:hAnsi="Arial" w:cs="Arial"/>
          <w:i/>
          <w:iCs/>
          <w:sz w:val="24"/>
          <w:szCs w:val="24"/>
        </w:rPr>
      </w:pPr>
    </w:p>
    <w:p w14:paraId="30E45E63" w14:textId="77777777" w:rsidR="00D87A18" w:rsidRDefault="00D87A18" w:rsidP="00DE0FA2">
      <w:pPr>
        <w:jc w:val="center"/>
        <w:rPr>
          <w:rFonts w:ascii="Arial" w:hAnsi="Arial" w:cs="Arial"/>
          <w:i/>
          <w:iCs/>
          <w:sz w:val="24"/>
          <w:szCs w:val="24"/>
        </w:rPr>
      </w:pPr>
    </w:p>
    <w:p w14:paraId="68A41AB2" w14:textId="77777777" w:rsidR="00D87A18" w:rsidRPr="00DE0FA2" w:rsidRDefault="00D87A18" w:rsidP="00DE0FA2">
      <w:pPr>
        <w:jc w:val="center"/>
        <w:rPr>
          <w:rFonts w:ascii="Arial" w:hAnsi="Arial" w:cs="Arial"/>
          <w:i/>
          <w:iCs/>
          <w:sz w:val="24"/>
          <w:szCs w:val="24"/>
        </w:rPr>
      </w:pPr>
    </w:p>
    <w:p w14:paraId="2D5C1E63" w14:textId="4224F863" w:rsidR="008F675F" w:rsidRPr="008F675F" w:rsidRDefault="00DE0FA2" w:rsidP="00D87A18">
      <w:pPr>
        <w:jc w:val="center"/>
        <w:rPr>
          <w:rFonts w:ascii="Arial" w:hAnsi="Arial" w:cs="Arial"/>
          <w:b/>
          <w:bCs/>
          <w:i/>
          <w:iCs/>
          <w:sz w:val="24"/>
          <w:szCs w:val="24"/>
          <w:u w:val="single"/>
        </w:rPr>
      </w:pPr>
      <w:r w:rsidRPr="008F675F">
        <w:rPr>
          <w:rFonts w:ascii="Arial" w:hAnsi="Arial" w:cs="Arial"/>
          <w:b/>
          <w:bCs/>
          <w:i/>
          <w:iCs/>
          <w:sz w:val="24"/>
          <w:szCs w:val="24"/>
          <w:u w:val="single"/>
        </w:rPr>
        <w:t>PICTURE DAY</w:t>
      </w:r>
      <w:r w:rsidRPr="008F675F">
        <w:rPr>
          <w:rFonts w:ascii="Arial" w:hAnsi="Arial" w:cs="Arial"/>
          <w:b/>
          <w:bCs/>
          <w:i/>
          <w:iCs/>
          <w:sz w:val="24"/>
          <w:szCs w:val="24"/>
          <w:u w:val="single"/>
        </w:rPr>
        <w:t xml:space="preserve"> </w:t>
      </w:r>
      <w:r w:rsidR="008F675F" w:rsidRPr="008F675F">
        <w:rPr>
          <w:rFonts w:ascii="Arial" w:hAnsi="Arial" w:cs="Arial"/>
          <w:b/>
          <w:bCs/>
          <w:i/>
          <w:iCs/>
          <w:sz w:val="24"/>
          <w:szCs w:val="24"/>
          <w:u w:val="single"/>
        </w:rPr>
        <w:br w:type="page"/>
      </w:r>
    </w:p>
    <w:p w14:paraId="768485D9" w14:textId="10DD8B5C" w:rsidR="008F675F" w:rsidRPr="008F675F" w:rsidRDefault="00DE0FA2" w:rsidP="008F675F">
      <w:pPr>
        <w:tabs>
          <w:tab w:val="left" w:pos="6045"/>
        </w:tabs>
        <w:jc w:val="center"/>
        <w:rPr>
          <w:rFonts w:ascii="Arial" w:hAnsi="Arial" w:cs="Arial"/>
          <w:b/>
          <w:bCs/>
          <w:i/>
          <w:iCs/>
          <w:sz w:val="24"/>
          <w:szCs w:val="24"/>
          <w:u w:val="single"/>
        </w:rPr>
      </w:pPr>
      <w:r w:rsidRPr="008F675F">
        <w:rPr>
          <w:rFonts w:ascii="Arial" w:hAnsi="Arial" w:cs="Arial"/>
          <w:b/>
          <w:bCs/>
          <w:i/>
          <w:iCs/>
          <w:noProof/>
          <w:sz w:val="24"/>
          <w:szCs w:val="24"/>
          <w:u w:val="single"/>
        </w:rPr>
        <w:lastRenderedPageBreak/>
        <w:drawing>
          <wp:inline distT="0" distB="0" distL="0" distR="0" wp14:anchorId="6C97CF51" wp14:editId="65EF8AE7">
            <wp:extent cx="5825380" cy="4266566"/>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2" t="4009"/>
                    <a:stretch/>
                  </pic:blipFill>
                  <pic:spPr bwMode="auto">
                    <a:xfrm>
                      <a:off x="0" y="0"/>
                      <a:ext cx="5843287" cy="4279681"/>
                    </a:xfrm>
                    <a:prstGeom prst="rect">
                      <a:avLst/>
                    </a:prstGeom>
                    <a:noFill/>
                    <a:ln>
                      <a:noFill/>
                    </a:ln>
                    <a:extLst>
                      <a:ext uri="{53640926-AAD7-44D8-BBD7-CCE9431645EC}">
                        <a14:shadowObscured xmlns:a14="http://schemas.microsoft.com/office/drawing/2010/main"/>
                      </a:ext>
                    </a:extLst>
                  </pic:spPr>
                </pic:pic>
              </a:graphicData>
            </a:graphic>
          </wp:inline>
        </w:drawing>
      </w:r>
    </w:p>
    <w:p w14:paraId="65A05057" w14:textId="4405CCBD" w:rsidR="00D87A18" w:rsidRDefault="008F675F" w:rsidP="00DE0FA2">
      <w:pPr>
        <w:jc w:val="center"/>
        <w:rPr>
          <w:rFonts w:ascii="Arial" w:hAnsi="Arial" w:cs="Arial"/>
          <w:i/>
          <w:iCs/>
          <w:sz w:val="24"/>
          <w:szCs w:val="24"/>
        </w:rPr>
      </w:pPr>
      <w:r w:rsidRPr="00DE0FA2">
        <w:rPr>
          <w:rFonts w:ascii="Arial" w:hAnsi="Arial" w:cs="Arial"/>
          <w:i/>
          <w:iCs/>
          <w:sz w:val="24"/>
          <w:szCs w:val="24"/>
        </w:rPr>
        <w:t>Picture day for the team during the month of March. This picture reminds us of grade 1 pictures, clean, sweet and a beautiful memory of us as a team. Individual members had their pictures taken as well and they looked as beautiful as our group picture</w:t>
      </w:r>
    </w:p>
    <w:p w14:paraId="2D8C4128" w14:textId="78AC74D8" w:rsidR="00D87A18" w:rsidRDefault="00D87A18" w:rsidP="00DE0FA2">
      <w:pPr>
        <w:jc w:val="center"/>
        <w:rPr>
          <w:rFonts w:ascii="Arial" w:hAnsi="Arial" w:cs="Arial"/>
          <w:i/>
          <w:iCs/>
          <w:sz w:val="24"/>
          <w:szCs w:val="24"/>
        </w:rPr>
      </w:pPr>
    </w:p>
    <w:p w14:paraId="3B4C9EF2" w14:textId="77777777" w:rsidR="00D87A18" w:rsidRPr="008F675F" w:rsidRDefault="00D87A18" w:rsidP="00D87A18">
      <w:pPr>
        <w:jc w:val="center"/>
        <w:rPr>
          <w:rFonts w:ascii="Arial" w:hAnsi="Arial" w:cs="Arial"/>
          <w:b/>
          <w:bCs/>
          <w:i/>
          <w:iCs/>
          <w:sz w:val="24"/>
          <w:szCs w:val="24"/>
          <w:u w:val="single"/>
        </w:rPr>
      </w:pPr>
      <w:r w:rsidRPr="008F675F">
        <w:rPr>
          <w:rFonts w:ascii="Arial" w:hAnsi="Arial" w:cs="Arial"/>
          <w:b/>
          <w:bCs/>
          <w:i/>
          <w:iCs/>
          <w:sz w:val="24"/>
          <w:szCs w:val="24"/>
          <w:u w:val="single"/>
        </w:rPr>
        <w:t>ANNUAL GENERAL MEETING.</w:t>
      </w:r>
    </w:p>
    <w:p w14:paraId="057A7AB1" w14:textId="3AC15A5D" w:rsidR="00D87A18" w:rsidRPr="008F675F" w:rsidRDefault="00D87A18" w:rsidP="00D87A18">
      <w:pPr>
        <w:jc w:val="center"/>
        <w:rPr>
          <w:rFonts w:ascii="Arial" w:hAnsi="Arial" w:cs="Arial"/>
          <w:b/>
          <w:bCs/>
          <w:i/>
          <w:iCs/>
          <w:sz w:val="24"/>
          <w:szCs w:val="24"/>
          <w:u w:val="single"/>
        </w:rPr>
      </w:pPr>
      <w:r w:rsidRPr="00B50EED">
        <w:rPr>
          <w:rFonts w:ascii="Arial" w:hAnsi="Arial" w:cs="Arial"/>
          <w:i/>
          <w:iCs/>
          <w:sz w:val="24"/>
          <w:szCs w:val="24"/>
        </w:rPr>
        <w:t>On the 20</w:t>
      </w:r>
      <w:r w:rsidRPr="00B50EED">
        <w:rPr>
          <w:rFonts w:ascii="Arial" w:hAnsi="Arial" w:cs="Arial"/>
          <w:i/>
          <w:iCs/>
          <w:sz w:val="24"/>
          <w:szCs w:val="24"/>
          <w:vertAlign w:val="superscript"/>
        </w:rPr>
        <w:t>th</w:t>
      </w:r>
      <w:r w:rsidRPr="00B50EED">
        <w:rPr>
          <w:rFonts w:ascii="Arial" w:hAnsi="Arial" w:cs="Arial"/>
          <w:i/>
          <w:iCs/>
          <w:sz w:val="24"/>
          <w:szCs w:val="24"/>
        </w:rPr>
        <w:t xml:space="preserve"> of April the Tax@Tuks team members joined other sub houses as well as the Faculty house Committee in the Thuto building. Members from different sub houses got the opportunity to know each other well and build working relationships. Commercii and sub houses got the chance to play games, and bond. There was also lunch! Sponsored by Gautrain</w:t>
      </w:r>
      <w:r w:rsidRPr="008F675F">
        <w:rPr>
          <w:rFonts w:ascii="Arial" w:hAnsi="Arial" w:cs="Arial"/>
          <w:b/>
          <w:bCs/>
          <w:i/>
          <w:iCs/>
          <w:sz w:val="24"/>
          <w:szCs w:val="24"/>
          <w:u w:val="single"/>
        </w:rPr>
        <w:t>.</w:t>
      </w:r>
    </w:p>
    <w:p w14:paraId="0B0B7018" w14:textId="72EE23E6" w:rsidR="00D87A18" w:rsidRDefault="00D87A18" w:rsidP="00DE0FA2">
      <w:pPr>
        <w:jc w:val="center"/>
        <w:rPr>
          <w:rFonts w:ascii="Arial" w:hAnsi="Arial" w:cs="Arial"/>
          <w:i/>
          <w:iCs/>
          <w:sz w:val="24"/>
          <w:szCs w:val="24"/>
        </w:rPr>
      </w:pPr>
      <w:r w:rsidRPr="008F675F">
        <w:rPr>
          <w:rFonts w:ascii="Arial" w:hAnsi="Arial" w:cs="Arial"/>
          <w:b/>
          <w:bCs/>
          <w:i/>
          <w:iCs/>
          <w:noProof/>
          <w:sz w:val="24"/>
          <w:szCs w:val="24"/>
          <w:u w:val="single"/>
        </w:rPr>
        <w:lastRenderedPageBreak/>
        <w:drawing>
          <wp:inline distT="0" distB="0" distL="0" distR="0" wp14:anchorId="3D1428B8" wp14:editId="2F7E2A43">
            <wp:extent cx="5644993" cy="436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77" b="21859"/>
                    <a:stretch/>
                  </pic:blipFill>
                  <pic:spPr bwMode="auto">
                    <a:xfrm>
                      <a:off x="0" y="0"/>
                      <a:ext cx="5651805" cy="4374072"/>
                    </a:xfrm>
                    <a:prstGeom prst="rect">
                      <a:avLst/>
                    </a:prstGeom>
                    <a:noFill/>
                    <a:ln>
                      <a:noFill/>
                    </a:ln>
                    <a:extLst>
                      <a:ext uri="{53640926-AAD7-44D8-BBD7-CCE9431645EC}">
                        <a14:shadowObscured xmlns:a14="http://schemas.microsoft.com/office/drawing/2010/main"/>
                      </a:ext>
                    </a:extLst>
                  </pic:spPr>
                </pic:pic>
              </a:graphicData>
            </a:graphic>
          </wp:inline>
        </w:drawing>
      </w:r>
    </w:p>
    <w:p w14:paraId="6BA3BB05" w14:textId="0D70D4B3" w:rsidR="00D87A18" w:rsidRDefault="00230D87" w:rsidP="00DE0FA2">
      <w:pPr>
        <w:jc w:val="center"/>
        <w:rPr>
          <w:rFonts w:ascii="Arial" w:hAnsi="Arial" w:cs="Arial"/>
          <w:i/>
          <w:iCs/>
          <w:sz w:val="24"/>
          <w:szCs w:val="24"/>
        </w:rPr>
      </w:pPr>
      <w:r w:rsidRPr="008F675F">
        <w:rPr>
          <w:rFonts w:ascii="Arial" w:hAnsi="Arial" w:cs="Arial"/>
          <w:b/>
          <w:bCs/>
          <w:i/>
          <w:iCs/>
          <w:noProof/>
          <w:sz w:val="24"/>
          <w:szCs w:val="24"/>
          <w:u w:val="single"/>
        </w:rPr>
        <w:drawing>
          <wp:anchor distT="0" distB="0" distL="114300" distR="114300" simplePos="0" relativeHeight="251689472" behindDoc="0" locked="0" layoutInCell="1" allowOverlap="1" wp14:anchorId="1762D839" wp14:editId="7D08343F">
            <wp:simplePos x="0" y="0"/>
            <wp:positionH relativeFrom="margin">
              <wp:posOffset>4222751</wp:posOffset>
            </wp:positionH>
            <wp:positionV relativeFrom="margin">
              <wp:posOffset>4711066</wp:posOffset>
            </wp:positionV>
            <wp:extent cx="1030605" cy="1371600"/>
            <wp:effectExtent l="285750" t="171450" r="226695" b="171450"/>
            <wp:wrapNone/>
            <wp:docPr id="15" name="Picture 15"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 grass,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709261">
                      <a:off x="0" y="0"/>
                      <a:ext cx="1030605" cy="1371600"/>
                    </a:xfrm>
                    <a:prstGeom prst="rect">
                      <a:avLst/>
                    </a:prstGeom>
                    <a:noFill/>
                  </pic:spPr>
                </pic:pic>
              </a:graphicData>
            </a:graphic>
          </wp:anchor>
        </w:drawing>
      </w:r>
      <w:r w:rsidRPr="008F675F">
        <w:rPr>
          <w:rFonts w:ascii="Arial" w:hAnsi="Arial" w:cs="Arial"/>
          <w:b/>
          <w:bCs/>
          <w:i/>
          <w:iCs/>
          <w:noProof/>
          <w:sz w:val="24"/>
          <w:szCs w:val="24"/>
          <w:u w:val="single"/>
        </w:rPr>
        <w:drawing>
          <wp:anchor distT="0" distB="0" distL="114300" distR="114300" simplePos="0" relativeHeight="251660800" behindDoc="0" locked="0" layoutInCell="1" allowOverlap="1" wp14:anchorId="1774CDA1" wp14:editId="5D36523B">
            <wp:simplePos x="0" y="0"/>
            <wp:positionH relativeFrom="margin">
              <wp:posOffset>2259965</wp:posOffset>
            </wp:positionH>
            <wp:positionV relativeFrom="page">
              <wp:posOffset>5537200</wp:posOffset>
            </wp:positionV>
            <wp:extent cx="1456055" cy="1419225"/>
            <wp:effectExtent l="152400" t="152400" r="125095" b="161925"/>
            <wp:wrapNone/>
            <wp:docPr id="12" name="Picture 12" descr="A picture containing grass,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tree, outdoor,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20466">
                      <a:off x="0" y="0"/>
                      <a:ext cx="1456055" cy="1419225"/>
                    </a:xfrm>
                    <a:prstGeom prst="rect">
                      <a:avLst/>
                    </a:prstGeom>
                    <a:noFill/>
                  </pic:spPr>
                </pic:pic>
              </a:graphicData>
            </a:graphic>
            <wp14:sizeRelH relativeFrom="margin">
              <wp14:pctWidth>0</wp14:pctWidth>
            </wp14:sizeRelH>
            <wp14:sizeRelV relativeFrom="margin">
              <wp14:pctHeight>0</wp14:pctHeight>
            </wp14:sizeRelV>
          </wp:anchor>
        </w:drawing>
      </w:r>
      <w:r w:rsidRPr="008F675F">
        <w:rPr>
          <w:rFonts w:ascii="Arial" w:hAnsi="Arial" w:cs="Arial"/>
          <w:b/>
          <w:bCs/>
          <w:i/>
          <w:iCs/>
          <w:noProof/>
          <w:sz w:val="24"/>
          <w:szCs w:val="24"/>
          <w:u w:val="single"/>
        </w:rPr>
        <w:drawing>
          <wp:anchor distT="0" distB="0" distL="114300" distR="114300" simplePos="0" relativeHeight="251643392" behindDoc="0" locked="0" layoutInCell="1" allowOverlap="1" wp14:anchorId="4F468E5A" wp14:editId="7DE456AC">
            <wp:simplePos x="0" y="0"/>
            <wp:positionH relativeFrom="margin">
              <wp:posOffset>166408</wp:posOffset>
            </wp:positionH>
            <wp:positionV relativeFrom="margin">
              <wp:posOffset>4676141</wp:posOffset>
            </wp:positionV>
            <wp:extent cx="1495425" cy="1337310"/>
            <wp:effectExtent l="133350" t="133350" r="123825" b="148590"/>
            <wp:wrapNone/>
            <wp:docPr id="11" name="Picture 11"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outsid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28187">
                      <a:off x="0" y="0"/>
                      <a:ext cx="1495425" cy="1337310"/>
                    </a:xfrm>
                    <a:prstGeom prst="rect">
                      <a:avLst/>
                    </a:prstGeom>
                    <a:noFill/>
                  </pic:spPr>
                </pic:pic>
              </a:graphicData>
            </a:graphic>
            <wp14:sizeRelH relativeFrom="margin">
              <wp14:pctWidth>0</wp14:pctWidth>
            </wp14:sizeRelH>
            <wp14:sizeRelV relativeFrom="margin">
              <wp14:pctHeight>0</wp14:pctHeight>
            </wp14:sizeRelV>
          </wp:anchor>
        </w:drawing>
      </w:r>
    </w:p>
    <w:p w14:paraId="5E3E1D35" w14:textId="0FF35C91" w:rsidR="00D87A18" w:rsidRDefault="00D87A18" w:rsidP="00DE0FA2">
      <w:pPr>
        <w:jc w:val="center"/>
        <w:rPr>
          <w:rFonts w:ascii="Arial" w:hAnsi="Arial" w:cs="Arial"/>
          <w:i/>
          <w:iCs/>
          <w:sz w:val="24"/>
          <w:szCs w:val="24"/>
        </w:rPr>
      </w:pPr>
    </w:p>
    <w:p w14:paraId="0632D6C9" w14:textId="3FAEF687" w:rsidR="00D87A18" w:rsidRDefault="00D87A18" w:rsidP="00DE0FA2">
      <w:pPr>
        <w:jc w:val="center"/>
        <w:rPr>
          <w:rFonts w:ascii="Arial" w:hAnsi="Arial" w:cs="Arial"/>
          <w:i/>
          <w:iCs/>
          <w:sz w:val="24"/>
          <w:szCs w:val="24"/>
        </w:rPr>
      </w:pPr>
    </w:p>
    <w:p w14:paraId="6289036A" w14:textId="7BD0045C" w:rsidR="00D87A18" w:rsidRDefault="00D87A18" w:rsidP="00DE0FA2">
      <w:pPr>
        <w:jc w:val="center"/>
        <w:rPr>
          <w:rFonts w:ascii="Arial" w:hAnsi="Arial" w:cs="Arial"/>
          <w:i/>
          <w:iCs/>
          <w:sz w:val="24"/>
          <w:szCs w:val="24"/>
        </w:rPr>
      </w:pPr>
    </w:p>
    <w:p w14:paraId="7BB83DEE" w14:textId="70F82D83" w:rsidR="00D87A18" w:rsidRDefault="00D87A18" w:rsidP="00DE0FA2">
      <w:pPr>
        <w:jc w:val="center"/>
        <w:rPr>
          <w:rFonts w:ascii="Arial" w:hAnsi="Arial" w:cs="Arial"/>
          <w:i/>
          <w:iCs/>
          <w:sz w:val="24"/>
          <w:szCs w:val="24"/>
        </w:rPr>
      </w:pPr>
    </w:p>
    <w:p w14:paraId="5FA73F2D" w14:textId="4EB06266" w:rsidR="00D87A18" w:rsidRDefault="00230D87" w:rsidP="00DE0FA2">
      <w:pPr>
        <w:jc w:val="center"/>
        <w:rPr>
          <w:rFonts w:ascii="Arial" w:hAnsi="Arial" w:cs="Arial"/>
          <w:i/>
          <w:iCs/>
          <w:sz w:val="24"/>
          <w:szCs w:val="24"/>
        </w:rPr>
      </w:pPr>
      <w:r w:rsidRPr="008F675F">
        <w:rPr>
          <w:rFonts w:ascii="Arial" w:hAnsi="Arial" w:cs="Arial"/>
          <w:b/>
          <w:bCs/>
          <w:i/>
          <w:iCs/>
          <w:noProof/>
          <w:sz w:val="24"/>
          <w:szCs w:val="24"/>
          <w:u w:val="single"/>
        </w:rPr>
        <w:drawing>
          <wp:anchor distT="0" distB="0" distL="114300" distR="114300" simplePos="0" relativeHeight="251717120" behindDoc="0" locked="0" layoutInCell="1" allowOverlap="1" wp14:anchorId="42CD04AA" wp14:editId="63087C8C">
            <wp:simplePos x="0" y="0"/>
            <wp:positionH relativeFrom="margin">
              <wp:posOffset>495300</wp:posOffset>
            </wp:positionH>
            <wp:positionV relativeFrom="margin">
              <wp:posOffset>6153150</wp:posOffset>
            </wp:positionV>
            <wp:extent cx="1200785" cy="1603375"/>
            <wp:effectExtent l="190500" t="133350" r="189865" b="130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09528">
                      <a:off x="0" y="0"/>
                      <a:ext cx="1200785" cy="1603375"/>
                    </a:xfrm>
                    <a:prstGeom prst="rect">
                      <a:avLst/>
                    </a:prstGeom>
                    <a:noFill/>
                  </pic:spPr>
                </pic:pic>
              </a:graphicData>
            </a:graphic>
          </wp:anchor>
        </w:drawing>
      </w:r>
    </w:p>
    <w:p w14:paraId="7297E3F0" w14:textId="0C4F596F" w:rsidR="00D87A18" w:rsidRDefault="00230D87" w:rsidP="00DE0FA2">
      <w:pPr>
        <w:jc w:val="center"/>
        <w:rPr>
          <w:rFonts w:ascii="Arial" w:hAnsi="Arial" w:cs="Arial"/>
          <w:i/>
          <w:iCs/>
          <w:sz w:val="24"/>
          <w:szCs w:val="24"/>
        </w:rPr>
      </w:pPr>
      <w:r w:rsidRPr="008F675F">
        <w:rPr>
          <w:rFonts w:ascii="Arial" w:hAnsi="Arial" w:cs="Arial"/>
          <w:b/>
          <w:bCs/>
          <w:i/>
          <w:iCs/>
          <w:noProof/>
          <w:sz w:val="24"/>
          <w:szCs w:val="24"/>
          <w:u w:val="single"/>
        </w:rPr>
        <w:drawing>
          <wp:anchor distT="0" distB="0" distL="114300" distR="114300" simplePos="0" relativeHeight="251726336" behindDoc="0" locked="0" layoutInCell="1" allowOverlap="1" wp14:anchorId="338060B4" wp14:editId="7FA5ED2B">
            <wp:simplePos x="0" y="0"/>
            <wp:positionH relativeFrom="margin">
              <wp:posOffset>4378960</wp:posOffset>
            </wp:positionH>
            <wp:positionV relativeFrom="margin">
              <wp:posOffset>6393179</wp:posOffset>
            </wp:positionV>
            <wp:extent cx="1146175" cy="1530350"/>
            <wp:effectExtent l="171450" t="114300" r="130175" b="1270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799455">
                      <a:off x="0" y="0"/>
                      <a:ext cx="1146175" cy="1530350"/>
                    </a:xfrm>
                    <a:prstGeom prst="rect">
                      <a:avLst/>
                    </a:prstGeom>
                    <a:noFill/>
                  </pic:spPr>
                </pic:pic>
              </a:graphicData>
            </a:graphic>
          </wp:anchor>
        </w:drawing>
      </w:r>
      <w:r w:rsidRPr="008F675F">
        <w:rPr>
          <w:rFonts w:ascii="Arial" w:hAnsi="Arial" w:cs="Arial"/>
          <w:b/>
          <w:bCs/>
          <w:i/>
          <w:iCs/>
          <w:noProof/>
          <w:sz w:val="24"/>
          <w:szCs w:val="24"/>
          <w:u w:val="single"/>
        </w:rPr>
        <w:drawing>
          <wp:anchor distT="0" distB="0" distL="114300" distR="114300" simplePos="0" relativeHeight="251703808" behindDoc="0" locked="0" layoutInCell="1" allowOverlap="1" wp14:anchorId="1EEF8F93" wp14:editId="4008ADDF">
            <wp:simplePos x="0" y="0"/>
            <wp:positionH relativeFrom="margin">
              <wp:align>center</wp:align>
            </wp:positionH>
            <wp:positionV relativeFrom="margin">
              <wp:posOffset>6451600</wp:posOffset>
            </wp:positionV>
            <wp:extent cx="1444625" cy="135953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4625" cy="1359535"/>
                    </a:xfrm>
                    <a:prstGeom prst="rect">
                      <a:avLst/>
                    </a:prstGeom>
                    <a:noFill/>
                  </pic:spPr>
                </pic:pic>
              </a:graphicData>
            </a:graphic>
          </wp:anchor>
        </w:drawing>
      </w:r>
    </w:p>
    <w:p w14:paraId="3753FC13" w14:textId="2DCAE5CE" w:rsidR="00D87A18" w:rsidRDefault="00D87A18" w:rsidP="00DE0FA2">
      <w:pPr>
        <w:jc w:val="center"/>
        <w:rPr>
          <w:rFonts w:ascii="Arial" w:hAnsi="Arial" w:cs="Arial"/>
          <w:i/>
          <w:iCs/>
          <w:sz w:val="24"/>
          <w:szCs w:val="24"/>
        </w:rPr>
      </w:pPr>
    </w:p>
    <w:p w14:paraId="3B9061D3" w14:textId="258B6389" w:rsidR="00D87A18" w:rsidRDefault="00D87A18" w:rsidP="00DE0FA2">
      <w:pPr>
        <w:jc w:val="center"/>
        <w:rPr>
          <w:rFonts w:ascii="Arial" w:hAnsi="Arial" w:cs="Arial"/>
          <w:i/>
          <w:iCs/>
          <w:sz w:val="24"/>
          <w:szCs w:val="24"/>
        </w:rPr>
      </w:pPr>
    </w:p>
    <w:p w14:paraId="4CF6ECA1" w14:textId="649E6B31" w:rsidR="00D87A18" w:rsidRDefault="00D87A18" w:rsidP="00DE0FA2">
      <w:pPr>
        <w:jc w:val="center"/>
        <w:rPr>
          <w:rFonts w:ascii="Arial" w:hAnsi="Arial" w:cs="Arial"/>
          <w:i/>
          <w:iCs/>
          <w:sz w:val="24"/>
          <w:szCs w:val="24"/>
        </w:rPr>
      </w:pPr>
    </w:p>
    <w:p w14:paraId="432FA125" w14:textId="17E53A3E" w:rsidR="00D87A18" w:rsidRDefault="00D87A18" w:rsidP="00DE0FA2">
      <w:pPr>
        <w:jc w:val="center"/>
        <w:rPr>
          <w:rFonts w:ascii="Arial" w:hAnsi="Arial" w:cs="Arial"/>
          <w:i/>
          <w:iCs/>
          <w:sz w:val="24"/>
          <w:szCs w:val="24"/>
        </w:rPr>
      </w:pPr>
    </w:p>
    <w:p w14:paraId="33DEA326" w14:textId="4AA352D1" w:rsidR="00D87A18" w:rsidRDefault="00D87A18" w:rsidP="00DE0FA2">
      <w:pPr>
        <w:jc w:val="center"/>
        <w:rPr>
          <w:rFonts w:ascii="Arial" w:hAnsi="Arial" w:cs="Arial"/>
          <w:i/>
          <w:iCs/>
          <w:sz w:val="24"/>
          <w:szCs w:val="24"/>
        </w:rPr>
      </w:pPr>
    </w:p>
    <w:p w14:paraId="7615DB13" w14:textId="467A0BEC" w:rsidR="008F675F" w:rsidRPr="00D87A18" w:rsidRDefault="00D87A18" w:rsidP="00DE0FA2">
      <w:pPr>
        <w:jc w:val="center"/>
        <w:rPr>
          <w:rFonts w:ascii="Arial" w:hAnsi="Arial" w:cs="Arial"/>
          <w:b/>
          <w:bCs/>
          <w:sz w:val="48"/>
          <w:szCs w:val="48"/>
          <w:u w:val="single"/>
        </w:rPr>
      </w:pPr>
      <w:r w:rsidRPr="00D87A18">
        <w:rPr>
          <w:rFonts w:ascii="Arial" w:hAnsi="Arial" w:cs="Arial"/>
          <w:b/>
          <w:bCs/>
          <w:sz w:val="48"/>
          <w:szCs w:val="48"/>
        </w:rPr>
        <w:t>Events held thus far!!</w:t>
      </w:r>
      <w:r w:rsidR="008F675F" w:rsidRPr="00D87A18">
        <w:rPr>
          <w:rFonts w:ascii="Arial" w:hAnsi="Arial" w:cs="Arial"/>
          <w:b/>
          <w:bCs/>
          <w:sz w:val="48"/>
          <w:szCs w:val="48"/>
        </w:rPr>
        <w:t>.</w:t>
      </w:r>
    </w:p>
    <w:p w14:paraId="63E8D3B6" w14:textId="4142AD98" w:rsidR="008F675F" w:rsidRPr="008F675F" w:rsidRDefault="00B50EED" w:rsidP="008F675F">
      <w:pPr>
        <w:jc w:val="center"/>
        <w:rPr>
          <w:rFonts w:ascii="Arial" w:hAnsi="Arial" w:cs="Arial"/>
          <w:b/>
          <w:bCs/>
          <w:i/>
          <w:iCs/>
          <w:sz w:val="24"/>
          <w:szCs w:val="24"/>
          <w:u w:val="single"/>
        </w:rPr>
      </w:pPr>
      <w:r w:rsidRPr="008F675F">
        <w:rPr>
          <w:rFonts w:ascii="Arial" w:hAnsi="Arial" w:cs="Arial"/>
          <w:b/>
          <w:bCs/>
          <w:i/>
          <w:iCs/>
          <w:sz w:val="24"/>
          <w:szCs w:val="24"/>
          <w:u w:val="single"/>
        </w:rPr>
        <w:t>STATIONARY DRIVE</w:t>
      </w:r>
    </w:p>
    <w:p w14:paraId="224AA9FD" w14:textId="0D51CAD2" w:rsidR="008F675F" w:rsidRDefault="008F675F" w:rsidP="00B50EED">
      <w:pPr>
        <w:rPr>
          <w:rFonts w:ascii="Arial" w:hAnsi="Arial" w:cs="Arial"/>
          <w:b/>
          <w:bCs/>
          <w:i/>
          <w:iCs/>
          <w:sz w:val="24"/>
          <w:szCs w:val="24"/>
          <w:u w:val="single"/>
        </w:rPr>
      </w:pPr>
    </w:p>
    <w:p w14:paraId="30861015" w14:textId="19E8EA62" w:rsidR="008F675F" w:rsidRPr="008F675F" w:rsidRDefault="00B50EED" w:rsidP="00B50EED">
      <w:pPr>
        <w:jc w:val="center"/>
        <w:rPr>
          <w:rFonts w:ascii="Arial" w:hAnsi="Arial" w:cs="Arial"/>
          <w:b/>
          <w:bCs/>
          <w:i/>
          <w:iCs/>
          <w:sz w:val="24"/>
          <w:szCs w:val="24"/>
          <w:u w:val="single"/>
        </w:rPr>
      </w:pPr>
      <w:r w:rsidRPr="008F675F">
        <w:rPr>
          <w:rFonts w:ascii="Arial" w:hAnsi="Arial" w:cs="Arial"/>
          <w:b/>
          <w:bCs/>
          <w:i/>
          <w:iCs/>
          <w:noProof/>
          <w:sz w:val="24"/>
          <w:szCs w:val="24"/>
          <w:u w:val="single"/>
        </w:rPr>
        <w:drawing>
          <wp:inline distT="0" distB="0" distL="0" distR="0" wp14:anchorId="37F8C834" wp14:editId="7DFAD606">
            <wp:extent cx="4897180" cy="3943350"/>
            <wp:effectExtent l="0" t="0" r="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9" t="27052" r="439" b="28217"/>
                    <a:stretch/>
                  </pic:blipFill>
                  <pic:spPr bwMode="auto">
                    <a:xfrm>
                      <a:off x="0" y="0"/>
                      <a:ext cx="4903786" cy="3948669"/>
                    </a:xfrm>
                    <a:prstGeom prst="rect">
                      <a:avLst/>
                    </a:prstGeom>
                    <a:noFill/>
                    <a:ln>
                      <a:noFill/>
                    </a:ln>
                    <a:extLst>
                      <a:ext uri="{53640926-AAD7-44D8-BBD7-CCE9431645EC}">
                        <a14:shadowObscured xmlns:a14="http://schemas.microsoft.com/office/drawing/2010/main"/>
                      </a:ext>
                    </a:extLst>
                  </pic:spPr>
                </pic:pic>
              </a:graphicData>
            </a:graphic>
          </wp:inline>
        </w:drawing>
      </w:r>
    </w:p>
    <w:p w14:paraId="500C6099" w14:textId="1DD71EB8" w:rsidR="008F675F" w:rsidRPr="008F675F" w:rsidRDefault="008F675F" w:rsidP="008F675F">
      <w:pPr>
        <w:jc w:val="center"/>
        <w:rPr>
          <w:rFonts w:ascii="Arial" w:hAnsi="Arial" w:cs="Arial"/>
          <w:b/>
          <w:bCs/>
          <w:i/>
          <w:iCs/>
          <w:sz w:val="24"/>
          <w:szCs w:val="24"/>
          <w:u w:val="single"/>
        </w:rPr>
      </w:pPr>
    </w:p>
    <w:p w14:paraId="6257B640" w14:textId="4A86E7B7" w:rsidR="008F675F" w:rsidRPr="00B50EED" w:rsidRDefault="008F675F" w:rsidP="008F675F">
      <w:pPr>
        <w:jc w:val="center"/>
        <w:rPr>
          <w:rFonts w:ascii="Arial" w:hAnsi="Arial" w:cs="Arial"/>
          <w:i/>
          <w:iCs/>
          <w:sz w:val="24"/>
          <w:szCs w:val="24"/>
        </w:rPr>
      </w:pPr>
      <w:r w:rsidRPr="00B50EED">
        <w:rPr>
          <w:rFonts w:ascii="Arial" w:hAnsi="Arial" w:cs="Arial"/>
          <w:i/>
          <w:iCs/>
          <w:sz w:val="24"/>
          <w:szCs w:val="24"/>
        </w:rPr>
        <w:t>The team held a stationary drive that ran through the month or March to April, the drive was for a period of 3 weeks and we were able to collect a few books, pens and sharpeners. The donations are kept in the office, for the next team to add on to them if they ever to have a stationary drive during their term.</w:t>
      </w:r>
    </w:p>
    <w:p w14:paraId="0A00880F" w14:textId="723183CE" w:rsidR="00230D87" w:rsidRDefault="00230D87" w:rsidP="00230D87">
      <w:pPr>
        <w:jc w:val="center"/>
        <w:rPr>
          <w:rFonts w:ascii="Arial" w:hAnsi="Arial" w:cs="Arial"/>
          <w:b/>
          <w:bCs/>
          <w:i/>
          <w:iCs/>
          <w:sz w:val="28"/>
          <w:szCs w:val="28"/>
          <w:u w:val="single"/>
        </w:rPr>
      </w:pPr>
      <w:r w:rsidRPr="008F675F">
        <w:rPr>
          <w:rFonts w:ascii="Arial" w:hAnsi="Arial" w:cs="Arial"/>
          <w:b/>
          <w:bCs/>
          <w:i/>
          <w:iCs/>
          <w:sz w:val="28"/>
          <w:szCs w:val="28"/>
          <w:u w:val="single"/>
        </w:rPr>
        <w:t>Time and stress management</w:t>
      </w:r>
    </w:p>
    <w:p w14:paraId="709A6780" w14:textId="7A5D3DE1" w:rsidR="00C57DDF" w:rsidRPr="008F675F" w:rsidRDefault="00C57DDF" w:rsidP="00230D87">
      <w:pPr>
        <w:jc w:val="center"/>
        <w:rPr>
          <w:rFonts w:ascii="Arial" w:hAnsi="Arial" w:cs="Arial"/>
          <w:b/>
          <w:bCs/>
          <w:i/>
          <w:iCs/>
          <w:sz w:val="28"/>
          <w:szCs w:val="28"/>
          <w:u w:val="single"/>
        </w:rPr>
      </w:pPr>
      <w:r>
        <w:rPr>
          <w:rFonts w:ascii="Arial" w:hAnsi="Arial" w:cs="Arial"/>
          <w:b/>
          <w:bCs/>
          <w:i/>
          <w:iCs/>
          <w:noProof/>
          <w:sz w:val="28"/>
          <w:szCs w:val="28"/>
          <w:u w:val="single"/>
        </w:rPr>
        <w:lastRenderedPageBreak/>
        <w:drawing>
          <wp:inline distT="0" distB="0" distL="0" distR="0" wp14:anchorId="661BDC4B" wp14:editId="2DEA48DB">
            <wp:extent cx="5731510" cy="5731510"/>
            <wp:effectExtent l="0" t="0" r="2540" b="2540"/>
            <wp:docPr id="6"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170669D" w14:textId="1AD55FD3" w:rsidR="00230D87" w:rsidRPr="008F675F" w:rsidRDefault="00230D87" w:rsidP="00230D87">
      <w:pPr>
        <w:jc w:val="center"/>
        <w:rPr>
          <w:rFonts w:ascii="Arial" w:hAnsi="Arial" w:cs="Arial"/>
          <w:b/>
          <w:bCs/>
          <w:i/>
          <w:iCs/>
          <w:sz w:val="28"/>
          <w:szCs w:val="28"/>
          <w:u w:val="single"/>
        </w:rPr>
      </w:pPr>
      <w:r w:rsidRPr="00230D87">
        <w:rPr>
          <w:rFonts w:ascii="Arial" w:hAnsi="Arial" w:cs="Arial"/>
          <w:i/>
          <w:iCs/>
          <w:sz w:val="28"/>
          <w:szCs w:val="28"/>
        </w:rPr>
        <w:t>The team hosted a time and stress management event for the students. We were joined by Commercii’s head of Academics and Mentorship, Ifrah Rage as well as the EMS faculty student Advisor Miss Zinhle Sibiya</w:t>
      </w:r>
      <w:r w:rsidRPr="008F675F">
        <w:rPr>
          <w:rFonts w:ascii="Arial" w:hAnsi="Arial" w:cs="Arial"/>
          <w:b/>
          <w:bCs/>
          <w:i/>
          <w:iCs/>
          <w:sz w:val="28"/>
          <w:szCs w:val="28"/>
          <w:u w:val="single"/>
        </w:rPr>
        <w:t>.</w:t>
      </w:r>
    </w:p>
    <w:p w14:paraId="162B8FB0" w14:textId="2496A123" w:rsidR="008F675F" w:rsidRPr="008F675F" w:rsidRDefault="00C57DDF" w:rsidP="00230D87">
      <w:pPr>
        <w:tabs>
          <w:tab w:val="left" w:pos="5430"/>
        </w:tabs>
        <w:jc w:val="center"/>
        <w:rPr>
          <w:rFonts w:ascii="Arial" w:hAnsi="Arial" w:cs="Arial"/>
          <w:b/>
          <w:bCs/>
          <w:i/>
          <w:iCs/>
          <w:sz w:val="24"/>
          <w:szCs w:val="24"/>
          <w:u w:val="single"/>
        </w:rPr>
      </w:pPr>
      <w:r w:rsidRPr="008F675F">
        <w:rPr>
          <w:rFonts w:ascii="Arial" w:hAnsi="Arial" w:cs="Arial"/>
          <w:b/>
          <w:bCs/>
          <w:i/>
          <w:iCs/>
          <w:noProof/>
          <w:sz w:val="28"/>
          <w:szCs w:val="28"/>
          <w:u w:val="single"/>
        </w:rPr>
        <w:lastRenderedPageBreak/>
        <w:drawing>
          <wp:inline distT="0" distB="0" distL="0" distR="0" wp14:anchorId="41B07DF4" wp14:editId="2ADCC2FF">
            <wp:extent cx="5715000" cy="5923220"/>
            <wp:effectExtent l="0" t="0" r="0" b="190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083" cy="5933670"/>
                    </a:xfrm>
                    <a:prstGeom prst="rect">
                      <a:avLst/>
                    </a:prstGeom>
                    <a:noFill/>
                  </pic:spPr>
                </pic:pic>
              </a:graphicData>
            </a:graphic>
          </wp:inline>
        </w:drawing>
      </w:r>
    </w:p>
    <w:p w14:paraId="3C7EEF68" w14:textId="0FF9B308" w:rsidR="008F675F" w:rsidRDefault="008F675F" w:rsidP="008F675F">
      <w:pPr>
        <w:jc w:val="center"/>
        <w:rPr>
          <w:rFonts w:ascii="Arial" w:hAnsi="Arial" w:cs="Arial"/>
          <w:b/>
          <w:bCs/>
          <w:i/>
          <w:iCs/>
          <w:sz w:val="24"/>
          <w:szCs w:val="24"/>
          <w:u w:val="single"/>
        </w:rPr>
      </w:pPr>
    </w:p>
    <w:p w14:paraId="7955F998" w14:textId="46FB69F2" w:rsidR="00C57DDF" w:rsidRPr="00C57DDF" w:rsidRDefault="00C57DDF" w:rsidP="008F675F">
      <w:pPr>
        <w:jc w:val="center"/>
        <w:rPr>
          <w:rFonts w:ascii="Arial" w:hAnsi="Arial" w:cs="Arial"/>
          <w:b/>
          <w:bCs/>
          <w:i/>
          <w:iCs/>
          <w:sz w:val="24"/>
          <w:szCs w:val="24"/>
          <w:u w:val="single"/>
        </w:rPr>
      </w:pPr>
      <w:r w:rsidRPr="00C57DDF">
        <w:rPr>
          <w:rFonts w:ascii="Arial" w:hAnsi="Arial" w:cs="Arial"/>
          <w:b/>
          <w:bCs/>
          <w:i/>
          <w:iCs/>
          <w:sz w:val="24"/>
          <w:szCs w:val="24"/>
          <w:u w:val="single"/>
        </w:rPr>
        <w:t>Upcoming event</w:t>
      </w:r>
    </w:p>
    <w:p w14:paraId="0D241BF4" w14:textId="361C533D" w:rsidR="008F675F" w:rsidRDefault="008F675F" w:rsidP="008F675F">
      <w:pPr>
        <w:jc w:val="center"/>
        <w:rPr>
          <w:rFonts w:ascii="Arial" w:hAnsi="Arial" w:cs="Arial"/>
          <w:b/>
          <w:bCs/>
          <w:i/>
          <w:iCs/>
          <w:sz w:val="24"/>
          <w:szCs w:val="24"/>
          <w:u w:val="single"/>
        </w:rPr>
      </w:pPr>
    </w:p>
    <w:p w14:paraId="77B21B55" w14:textId="42C02DFB" w:rsidR="00C57DDF" w:rsidRDefault="00C57DDF" w:rsidP="008F675F">
      <w:pPr>
        <w:jc w:val="center"/>
        <w:rPr>
          <w:rFonts w:ascii="Arial" w:hAnsi="Arial" w:cs="Arial"/>
          <w:b/>
          <w:bCs/>
          <w:i/>
          <w:iCs/>
          <w:sz w:val="24"/>
          <w:szCs w:val="24"/>
          <w:u w:val="single"/>
        </w:rPr>
      </w:pPr>
      <w:r>
        <w:rPr>
          <w:rFonts w:ascii="Arial" w:hAnsi="Arial" w:cs="Arial"/>
          <w:b/>
          <w:bCs/>
          <w:i/>
          <w:iCs/>
          <w:sz w:val="24"/>
          <w:szCs w:val="24"/>
          <w:u w:val="single"/>
        </w:rPr>
        <w:t>Meet a tax professional</w:t>
      </w:r>
    </w:p>
    <w:p w14:paraId="61B0CFDF" w14:textId="09297BCF" w:rsidR="00C57DDF" w:rsidRPr="00C57DDF" w:rsidRDefault="00C57DDF" w:rsidP="008F675F">
      <w:pPr>
        <w:jc w:val="center"/>
        <w:rPr>
          <w:rFonts w:ascii="Arial" w:hAnsi="Arial" w:cs="Arial"/>
          <w:i/>
          <w:iCs/>
          <w:sz w:val="24"/>
          <w:szCs w:val="24"/>
        </w:rPr>
      </w:pPr>
      <w:r>
        <w:rPr>
          <w:rFonts w:ascii="Arial" w:hAnsi="Arial" w:cs="Arial"/>
          <w:i/>
          <w:iCs/>
          <w:noProof/>
          <w:sz w:val="24"/>
          <w:szCs w:val="24"/>
        </w:rPr>
        <w:lastRenderedPageBreak/>
        <w:drawing>
          <wp:inline distT="0" distB="0" distL="0" distR="0" wp14:anchorId="177F5B51" wp14:editId="620D071E">
            <wp:extent cx="5731510" cy="8108315"/>
            <wp:effectExtent l="0" t="0" r="2540" b="698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p>
    <w:p w14:paraId="6A00FB73" w14:textId="64170F20" w:rsidR="008F675F" w:rsidRPr="008F675F" w:rsidRDefault="008F675F" w:rsidP="008F675F">
      <w:pPr>
        <w:jc w:val="center"/>
        <w:rPr>
          <w:rFonts w:ascii="Arial" w:hAnsi="Arial" w:cs="Arial"/>
          <w:b/>
          <w:bCs/>
          <w:i/>
          <w:iCs/>
          <w:sz w:val="24"/>
          <w:szCs w:val="24"/>
          <w:u w:val="single"/>
        </w:rPr>
      </w:pPr>
    </w:p>
    <w:p w14:paraId="267AA51B" w14:textId="393EC9A0" w:rsidR="008F675F" w:rsidRPr="00C57DDF" w:rsidRDefault="00C57DDF" w:rsidP="008F675F">
      <w:pPr>
        <w:jc w:val="center"/>
        <w:rPr>
          <w:rFonts w:ascii="Arial" w:hAnsi="Arial" w:cs="Arial"/>
          <w:i/>
          <w:iCs/>
          <w:sz w:val="24"/>
          <w:szCs w:val="24"/>
        </w:rPr>
      </w:pPr>
      <w:r>
        <w:rPr>
          <w:rFonts w:ascii="Arial" w:hAnsi="Arial" w:cs="Arial"/>
          <w:i/>
          <w:iCs/>
          <w:sz w:val="24"/>
          <w:szCs w:val="24"/>
        </w:rPr>
        <w:lastRenderedPageBreak/>
        <w:t>On the 11</w:t>
      </w:r>
      <w:r w:rsidRPr="00C57DDF">
        <w:rPr>
          <w:rFonts w:ascii="Arial" w:hAnsi="Arial" w:cs="Arial"/>
          <w:i/>
          <w:iCs/>
          <w:sz w:val="24"/>
          <w:szCs w:val="24"/>
          <w:vertAlign w:val="superscript"/>
        </w:rPr>
        <w:t>th</w:t>
      </w:r>
      <w:r>
        <w:rPr>
          <w:rFonts w:ascii="Arial" w:hAnsi="Arial" w:cs="Arial"/>
          <w:i/>
          <w:iCs/>
          <w:sz w:val="24"/>
          <w:szCs w:val="24"/>
        </w:rPr>
        <w:t xml:space="preserve"> of May, we are holding probably the most valuable session yet. Kgomotso Mochwaro and Phumzile Nyamuswa, two young tax professionals </w:t>
      </w:r>
      <w:r w:rsidR="00AD04F1">
        <w:rPr>
          <w:rFonts w:ascii="Arial" w:hAnsi="Arial" w:cs="Arial"/>
          <w:i/>
          <w:iCs/>
          <w:sz w:val="24"/>
          <w:szCs w:val="24"/>
        </w:rPr>
        <w:t>in the field of taxation will be joining us on a google meets session to share their experiences. Looking forward to see you there!!</w:t>
      </w:r>
    </w:p>
    <w:p w14:paraId="4BDCD896" w14:textId="32721187" w:rsidR="008F675F" w:rsidRPr="008F675F" w:rsidRDefault="008F675F" w:rsidP="008F675F">
      <w:pPr>
        <w:jc w:val="center"/>
        <w:rPr>
          <w:rFonts w:ascii="Arial" w:hAnsi="Arial" w:cs="Arial"/>
          <w:b/>
          <w:bCs/>
          <w:i/>
          <w:iCs/>
          <w:sz w:val="24"/>
          <w:szCs w:val="24"/>
          <w:u w:val="single"/>
        </w:rPr>
      </w:pPr>
    </w:p>
    <w:p w14:paraId="77A6BD2C" w14:textId="36298F6F" w:rsidR="008F675F" w:rsidRPr="008F675F" w:rsidRDefault="008F675F" w:rsidP="008F675F">
      <w:pPr>
        <w:jc w:val="center"/>
        <w:rPr>
          <w:rFonts w:ascii="Arial" w:hAnsi="Arial" w:cs="Arial"/>
          <w:b/>
          <w:bCs/>
          <w:i/>
          <w:iCs/>
          <w:sz w:val="24"/>
          <w:szCs w:val="24"/>
          <w:u w:val="single"/>
        </w:rPr>
      </w:pPr>
    </w:p>
    <w:p w14:paraId="651C43E0" w14:textId="75504146" w:rsidR="008F675F" w:rsidRPr="008F675F" w:rsidRDefault="008F675F" w:rsidP="008F675F">
      <w:pPr>
        <w:jc w:val="center"/>
        <w:rPr>
          <w:rFonts w:ascii="Arial" w:hAnsi="Arial" w:cs="Arial"/>
          <w:b/>
          <w:bCs/>
          <w:i/>
          <w:iCs/>
          <w:sz w:val="24"/>
          <w:szCs w:val="24"/>
          <w:u w:val="single"/>
        </w:rPr>
      </w:pPr>
    </w:p>
    <w:p w14:paraId="212FF378" w14:textId="3D1E5FFE" w:rsidR="008F675F" w:rsidRPr="008F675F" w:rsidRDefault="008F675F" w:rsidP="008F675F">
      <w:pPr>
        <w:jc w:val="center"/>
        <w:rPr>
          <w:rFonts w:ascii="Arial" w:hAnsi="Arial" w:cs="Arial"/>
          <w:b/>
          <w:bCs/>
          <w:i/>
          <w:iCs/>
          <w:sz w:val="24"/>
          <w:szCs w:val="24"/>
          <w:u w:val="single"/>
        </w:rPr>
      </w:pPr>
    </w:p>
    <w:p w14:paraId="451C43A2" w14:textId="225FDDA6" w:rsidR="008F675F" w:rsidRPr="008F675F" w:rsidRDefault="008F675F" w:rsidP="008F675F">
      <w:pPr>
        <w:jc w:val="center"/>
        <w:rPr>
          <w:rFonts w:ascii="Arial" w:hAnsi="Arial" w:cs="Arial"/>
          <w:b/>
          <w:bCs/>
          <w:i/>
          <w:iCs/>
          <w:sz w:val="24"/>
          <w:szCs w:val="24"/>
          <w:u w:val="single"/>
        </w:rPr>
      </w:pPr>
    </w:p>
    <w:p w14:paraId="1905A7B9" w14:textId="54C190D0" w:rsidR="008F675F" w:rsidRPr="008F675F" w:rsidRDefault="008F675F" w:rsidP="008F675F">
      <w:pPr>
        <w:jc w:val="center"/>
        <w:rPr>
          <w:rFonts w:ascii="Arial" w:hAnsi="Arial" w:cs="Arial"/>
          <w:b/>
          <w:bCs/>
          <w:i/>
          <w:iCs/>
          <w:sz w:val="24"/>
          <w:szCs w:val="24"/>
          <w:u w:val="single"/>
        </w:rPr>
      </w:pPr>
    </w:p>
    <w:p w14:paraId="674B1BB2" w14:textId="5035333D" w:rsidR="008F675F" w:rsidRPr="008F675F" w:rsidRDefault="008F675F" w:rsidP="008F675F">
      <w:pPr>
        <w:jc w:val="center"/>
        <w:rPr>
          <w:rFonts w:ascii="Arial" w:hAnsi="Arial" w:cs="Arial"/>
          <w:b/>
          <w:bCs/>
          <w:i/>
          <w:iCs/>
          <w:sz w:val="24"/>
          <w:szCs w:val="24"/>
          <w:u w:val="single"/>
        </w:rPr>
      </w:pPr>
    </w:p>
    <w:p w14:paraId="0BFE7CBB" w14:textId="315FCE6B" w:rsidR="008F675F" w:rsidRPr="008F675F" w:rsidRDefault="008F675F" w:rsidP="008F675F">
      <w:pPr>
        <w:jc w:val="center"/>
        <w:rPr>
          <w:rFonts w:ascii="Arial" w:hAnsi="Arial" w:cs="Arial"/>
          <w:b/>
          <w:bCs/>
          <w:i/>
          <w:iCs/>
          <w:sz w:val="24"/>
          <w:szCs w:val="24"/>
          <w:u w:val="single"/>
        </w:rPr>
      </w:pPr>
    </w:p>
    <w:p w14:paraId="5734623C" w14:textId="0768FE69" w:rsidR="008F675F" w:rsidRPr="008F675F" w:rsidRDefault="008F675F" w:rsidP="008F675F">
      <w:pPr>
        <w:jc w:val="center"/>
        <w:rPr>
          <w:rFonts w:ascii="Arial" w:hAnsi="Arial" w:cs="Arial"/>
          <w:b/>
          <w:bCs/>
          <w:i/>
          <w:iCs/>
          <w:sz w:val="24"/>
          <w:szCs w:val="24"/>
          <w:u w:val="single"/>
        </w:rPr>
      </w:pPr>
    </w:p>
    <w:p w14:paraId="674FA4F7" w14:textId="25B081A2" w:rsidR="008F675F" w:rsidRPr="008F675F" w:rsidRDefault="008F675F" w:rsidP="008F675F">
      <w:pPr>
        <w:jc w:val="center"/>
        <w:rPr>
          <w:rFonts w:ascii="Arial" w:hAnsi="Arial" w:cs="Arial"/>
          <w:b/>
          <w:bCs/>
          <w:i/>
          <w:iCs/>
          <w:sz w:val="24"/>
          <w:szCs w:val="24"/>
          <w:u w:val="single"/>
        </w:rPr>
      </w:pPr>
    </w:p>
    <w:p w14:paraId="451C9E07" w14:textId="4B275F0E" w:rsidR="008F675F" w:rsidRPr="008F675F" w:rsidRDefault="008F675F" w:rsidP="008F675F">
      <w:pPr>
        <w:jc w:val="center"/>
        <w:rPr>
          <w:rFonts w:ascii="Arial" w:hAnsi="Arial" w:cs="Arial"/>
          <w:b/>
          <w:bCs/>
          <w:i/>
          <w:iCs/>
          <w:sz w:val="24"/>
          <w:szCs w:val="24"/>
          <w:u w:val="single"/>
        </w:rPr>
      </w:pPr>
    </w:p>
    <w:p w14:paraId="440E4CEC" w14:textId="73A9D31F" w:rsidR="008F675F" w:rsidRPr="008F675F" w:rsidRDefault="008F675F" w:rsidP="008F675F">
      <w:pPr>
        <w:jc w:val="center"/>
        <w:rPr>
          <w:rFonts w:ascii="Arial" w:hAnsi="Arial" w:cs="Arial"/>
          <w:b/>
          <w:bCs/>
          <w:i/>
          <w:iCs/>
          <w:sz w:val="24"/>
          <w:szCs w:val="24"/>
          <w:u w:val="single"/>
        </w:rPr>
      </w:pPr>
    </w:p>
    <w:p w14:paraId="551540D9" w14:textId="2B65B6F3" w:rsidR="008F675F" w:rsidRPr="008F675F" w:rsidRDefault="008F675F" w:rsidP="008F675F">
      <w:pPr>
        <w:jc w:val="center"/>
        <w:rPr>
          <w:rFonts w:ascii="Arial" w:hAnsi="Arial" w:cs="Arial"/>
          <w:b/>
          <w:bCs/>
          <w:i/>
          <w:iCs/>
          <w:sz w:val="24"/>
          <w:szCs w:val="24"/>
          <w:u w:val="single"/>
        </w:rPr>
      </w:pPr>
    </w:p>
    <w:p w14:paraId="78285440" w14:textId="3E35227F" w:rsidR="008F675F" w:rsidRPr="008F675F" w:rsidRDefault="008F675F" w:rsidP="008F675F">
      <w:pPr>
        <w:jc w:val="center"/>
        <w:rPr>
          <w:rFonts w:ascii="Arial" w:hAnsi="Arial" w:cs="Arial"/>
          <w:b/>
          <w:bCs/>
          <w:i/>
          <w:iCs/>
          <w:sz w:val="24"/>
          <w:szCs w:val="24"/>
          <w:u w:val="single"/>
        </w:rPr>
      </w:pPr>
    </w:p>
    <w:p w14:paraId="177936BC" w14:textId="2035808C" w:rsidR="008F675F" w:rsidRPr="008F675F" w:rsidRDefault="008F675F" w:rsidP="008F675F">
      <w:pPr>
        <w:jc w:val="center"/>
        <w:rPr>
          <w:rFonts w:ascii="Arial" w:hAnsi="Arial" w:cs="Arial"/>
          <w:b/>
          <w:bCs/>
          <w:i/>
          <w:iCs/>
          <w:sz w:val="24"/>
          <w:szCs w:val="24"/>
          <w:u w:val="single"/>
        </w:rPr>
      </w:pPr>
    </w:p>
    <w:p w14:paraId="32278D4B" w14:textId="326432F9" w:rsidR="008F675F" w:rsidRPr="008F675F" w:rsidRDefault="008F675F" w:rsidP="00230D87">
      <w:pPr>
        <w:rPr>
          <w:rFonts w:ascii="Arial" w:hAnsi="Arial" w:cs="Arial"/>
          <w:b/>
          <w:bCs/>
          <w:i/>
          <w:iCs/>
          <w:sz w:val="28"/>
          <w:szCs w:val="28"/>
          <w:u w:val="single"/>
        </w:rPr>
      </w:pPr>
    </w:p>
    <w:p w14:paraId="490441E7" w14:textId="63425534" w:rsidR="008F675F" w:rsidRDefault="008F675F" w:rsidP="008F675F">
      <w:pPr>
        <w:jc w:val="center"/>
        <w:rPr>
          <w:rFonts w:ascii="Arial" w:hAnsi="Arial" w:cs="Arial"/>
          <w:b/>
          <w:bCs/>
          <w:i/>
          <w:iCs/>
          <w:sz w:val="28"/>
          <w:szCs w:val="28"/>
          <w:u w:val="single"/>
        </w:rPr>
      </w:pPr>
    </w:p>
    <w:p w14:paraId="5A76F178" w14:textId="201A7B63" w:rsidR="008F675F" w:rsidRPr="008F675F" w:rsidRDefault="008F675F" w:rsidP="008F675F">
      <w:pPr>
        <w:rPr>
          <w:rFonts w:ascii="Arial" w:hAnsi="Arial" w:cs="Arial"/>
          <w:sz w:val="28"/>
          <w:szCs w:val="28"/>
        </w:rPr>
      </w:pPr>
    </w:p>
    <w:p w14:paraId="32FC42EF" w14:textId="12A0869F" w:rsidR="008F675F" w:rsidRPr="008F675F" w:rsidRDefault="008F675F" w:rsidP="008F675F">
      <w:pPr>
        <w:rPr>
          <w:rFonts w:ascii="Arial" w:hAnsi="Arial" w:cs="Arial"/>
          <w:sz w:val="28"/>
          <w:szCs w:val="28"/>
        </w:rPr>
      </w:pPr>
    </w:p>
    <w:p w14:paraId="3359334A" w14:textId="00117A33" w:rsidR="008F675F" w:rsidRDefault="008F675F" w:rsidP="008F675F">
      <w:pPr>
        <w:rPr>
          <w:rFonts w:ascii="Arial" w:hAnsi="Arial" w:cs="Arial"/>
          <w:b/>
          <w:bCs/>
          <w:i/>
          <w:iCs/>
          <w:sz w:val="28"/>
          <w:szCs w:val="28"/>
          <w:u w:val="single"/>
        </w:rPr>
      </w:pPr>
    </w:p>
    <w:p w14:paraId="3989A19D" w14:textId="3E296773" w:rsidR="008F675F" w:rsidRPr="008F675F" w:rsidRDefault="008F675F" w:rsidP="008F675F">
      <w:pPr>
        <w:jc w:val="center"/>
        <w:rPr>
          <w:rFonts w:ascii="Arial" w:hAnsi="Arial" w:cs="Arial"/>
          <w:b/>
          <w:bCs/>
          <w:i/>
          <w:iCs/>
          <w:sz w:val="28"/>
          <w:szCs w:val="28"/>
          <w:u w:val="single"/>
        </w:rPr>
      </w:pPr>
      <w:r>
        <w:rPr>
          <w:rFonts w:ascii="Arial" w:hAnsi="Arial" w:cs="Arial"/>
          <w:b/>
          <w:bCs/>
          <w:i/>
          <w:iCs/>
          <w:sz w:val="28"/>
          <w:szCs w:val="28"/>
          <w:u w:val="single"/>
        </w:rPr>
        <w:t>END</w:t>
      </w:r>
    </w:p>
    <w:sectPr w:rsidR="008F675F" w:rsidRPr="008F675F">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5AD6" w14:textId="77777777" w:rsidR="005F3677" w:rsidRDefault="005F3677" w:rsidP="008F675F">
      <w:pPr>
        <w:spacing w:after="0" w:line="240" w:lineRule="auto"/>
      </w:pPr>
      <w:r>
        <w:separator/>
      </w:r>
    </w:p>
  </w:endnote>
  <w:endnote w:type="continuationSeparator" w:id="0">
    <w:p w14:paraId="6D25AB62" w14:textId="77777777" w:rsidR="005F3677" w:rsidRDefault="005F3677" w:rsidP="008F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760A5" w14:textId="77777777" w:rsidR="005F3677" w:rsidRDefault="005F3677" w:rsidP="008F675F">
      <w:pPr>
        <w:spacing w:after="0" w:line="240" w:lineRule="auto"/>
      </w:pPr>
      <w:r>
        <w:separator/>
      </w:r>
    </w:p>
  </w:footnote>
  <w:footnote w:type="continuationSeparator" w:id="0">
    <w:p w14:paraId="08C6BDE0" w14:textId="77777777" w:rsidR="005F3677" w:rsidRDefault="005F3677" w:rsidP="008F67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DD6"/>
    <w:rsid w:val="001F5DD6"/>
    <w:rsid w:val="00230D87"/>
    <w:rsid w:val="005B6091"/>
    <w:rsid w:val="005F3677"/>
    <w:rsid w:val="00716B39"/>
    <w:rsid w:val="008F675F"/>
    <w:rsid w:val="00AD04F1"/>
    <w:rsid w:val="00B50EED"/>
    <w:rsid w:val="00C57DDF"/>
    <w:rsid w:val="00D87A18"/>
    <w:rsid w:val="00DE0FA2"/>
    <w:rsid w:val="00EA33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8A20"/>
  <w15:docId w15:val="{237DACB1-9F50-4552-99BF-6D966DE14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A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75F"/>
  </w:style>
  <w:style w:type="paragraph" w:styleId="Footer">
    <w:name w:val="footer"/>
    <w:basedOn w:val="Normal"/>
    <w:link w:val="FooterChar"/>
    <w:uiPriority w:val="99"/>
    <w:unhideWhenUsed/>
    <w:rsid w:val="008F6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0B57F74-48EC-4134-8F33-91D3B3D3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Goitsemodimo Mogale, Miss</dc:creator>
  <cp:keywords/>
  <dc:description/>
  <cp:lastModifiedBy>Lindokuhle Kunene, Mr</cp:lastModifiedBy>
  <cp:revision>2</cp:revision>
  <dcterms:created xsi:type="dcterms:W3CDTF">2022-04-29T15:22:00Z</dcterms:created>
  <dcterms:modified xsi:type="dcterms:W3CDTF">2022-05-03T08:54:00Z</dcterms:modified>
</cp:coreProperties>
</file>