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AC" w:rsidRDefault="003227AC" w:rsidP="003227AC">
      <w:pPr>
        <w:ind w:left="3261"/>
        <w:rPr>
          <w:color w:val="632423" w:themeColor="accent2" w:themeShade="80"/>
          <w:sz w:val="28"/>
          <w:lang w:val="en-US"/>
        </w:rPr>
      </w:pPr>
      <w:bookmarkStart w:id="0" w:name="_GoBack"/>
      <w:bookmarkEnd w:id="0"/>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87500" cy="1587500"/>
                <wp:effectExtent l="0" t="0" r="0" b="0"/>
                <wp:wrapNone/>
                <wp:docPr id="2" name="Rectangle 2"/>
                <wp:cNvGraphicFramePr/>
                <a:graphic xmlns:a="http://schemas.openxmlformats.org/drawingml/2006/main">
                  <a:graphicData uri="http://schemas.microsoft.com/office/word/2010/wordprocessingShape">
                    <wps:wsp>
                      <wps:cNvSpPr/>
                      <wps:spPr>
                        <a:xfrm>
                          <a:off x="0" y="0"/>
                          <a:ext cx="1587500" cy="15875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7AC" w:rsidRDefault="00792C3F" w:rsidP="003227AC">
                            <w:pPr>
                              <w:pStyle w:val="NormalWeb"/>
                              <w:spacing w:before="0" w:beforeAutospacing="0" w:after="0" w:afterAutospacing="0"/>
                              <w:jc w:val="center"/>
                            </w:pPr>
                            <w:r>
                              <w:rPr>
                                <w:noProof/>
                              </w:rPr>
                              <w:drawing>
                                <wp:inline distT="0" distB="0" distL="0" distR="0">
                                  <wp:extent cx="1379220" cy="1991756"/>
                                  <wp:effectExtent l="0" t="0" r="0" b="8890"/>
                                  <wp:docPr id="3" name="Picture 3" descr="E:\Dept web profiles\Photos\Malulek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pt web profiles\Photos\Maluleka 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1991756"/>
                                          </a:xfrm>
                                          <a:prstGeom prst="rect">
                                            <a:avLst/>
                                          </a:prstGeom>
                                          <a:noFill/>
                                          <a:ln>
                                            <a:noFill/>
                                          </a:ln>
                                        </pic:spPr>
                                      </pic:pic>
                                    </a:graphicData>
                                  </a:graphic>
                                </wp:inline>
                              </w:drawing>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" filled="f" stroked="f" strokeweight="1pt">
                <v:textbox>
                  <w:txbxContent>
                    <w:p w:rsidR="003227AC" w:rsidRDefault="00792C3F" w:rsidP="003227AC">
                      <w:pPr>
                        <w:pStyle w:val="NormalWeb"/>
                        <w:spacing w:before="0" w:beforeAutospacing="0" w:after="0" w:afterAutospacing="0"/>
                        <w:jc w:val="center"/>
                      </w:pPr>
                      <w:r>
                        <w:rPr>
                          <w:noProof/>
                        </w:rPr>
                        <w:drawing>
                          <wp:inline distT="0" distB="0" distL="0" distR="0">
                            <wp:extent cx="1379220" cy="1991756"/>
                            <wp:effectExtent l="0" t="0" r="0" b="8890"/>
                            <wp:docPr id="3" name="Picture 3" descr="E:\Dept web profiles\Photos\Malulek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pt web profiles\Photos\Maluleka 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1991756"/>
                                    </a:xfrm>
                                    <a:prstGeom prst="rect">
                                      <a:avLst/>
                                    </a:prstGeom>
                                    <a:noFill/>
                                    <a:ln>
                                      <a:noFill/>
                                    </a:ln>
                                  </pic:spPr>
                                </pic:pic>
                              </a:graphicData>
                            </a:graphic>
                          </wp:inline>
                        </w:drawing>
                      </w:r>
                    </w:p>
                  </w:txbxContent>
                </v:textbox>
              </v:rect>
            </w:pict>
          </mc:Fallback>
        </mc:AlternateContent>
      </w:r>
    </w:p>
    <w:p w:rsidR="003227AC" w:rsidRDefault="003227AC" w:rsidP="003227AC">
      <w:pPr>
        <w:ind w:left="3261"/>
        <w:rPr>
          <w:color w:val="632423" w:themeColor="accent2" w:themeShade="80"/>
          <w:sz w:val="28"/>
        </w:rPr>
      </w:pPr>
      <w:r>
        <w:rPr>
          <w:color w:val="632423" w:themeColor="accent2" w:themeShade="80"/>
          <w:sz w:val="28"/>
          <w:lang w:val="en-US"/>
        </w:rPr>
        <w:t>Mrs</w:t>
      </w:r>
      <w:r w:rsidR="00792C3F">
        <w:rPr>
          <w:color w:val="632423" w:themeColor="accent2" w:themeShade="80"/>
          <w:sz w:val="28"/>
          <w:lang w:val="en-US"/>
        </w:rPr>
        <w:t>.</w:t>
      </w:r>
      <w:r>
        <w:rPr>
          <w:color w:val="632423" w:themeColor="accent2" w:themeShade="80"/>
          <w:sz w:val="28"/>
          <w:lang w:val="en-US"/>
        </w:rPr>
        <w:t xml:space="preserve"> </w:t>
      </w:r>
      <w:proofErr w:type="spellStart"/>
      <w:r>
        <w:rPr>
          <w:color w:val="632423" w:themeColor="accent2" w:themeShade="80"/>
          <w:sz w:val="28"/>
          <w:lang w:val="en-US"/>
        </w:rPr>
        <w:t>Signoria</w:t>
      </w:r>
      <w:proofErr w:type="spellEnd"/>
      <w:r>
        <w:rPr>
          <w:color w:val="632423" w:themeColor="accent2" w:themeShade="80"/>
          <w:sz w:val="28"/>
          <w:lang w:val="en-US"/>
        </w:rPr>
        <w:t xml:space="preserve"> </w:t>
      </w:r>
      <w:proofErr w:type="spellStart"/>
      <w:r>
        <w:rPr>
          <w:color w:val="632423" w:themeColor="accent2" w:themeShade="80"/>
          <w:sz w:val="28"/>
          <w:lang w:val="en-US"/>
        </w:rPr>
        <w:t>Maluleka</w:t>
      </w:r>
      <w:proofErr w:type="spellEnd"/>
      <w:r>
        <w:rPr>
          <w:color w:val="632423" w:themeColor="accent2" w:themeShade="80"/>
          <w:sz w:val="28"/>
          <w:lang w:val="en-US"/>
        </w:rPr>
        <w:tab/>
      </w:r>
    </w:p>
    <w:p w:rsidR="003227AC" w:rsidRPr="00590755" w:rsidRDefault="00792C3F" w:rsidP="003227AC">
      <w:pPr>
        <w:tabs>
          <w:tab w:val="left" w:pos="3544"/>
        </w:tabs>
        <w:ind w:left="3261"/>
        <w:rPr>
          <w:color w:val="632423" w:themeColor="accent2" w:themeShade="80"/>
          <w:sz w:val="28"/>
          <w:lang w:val="en-US"/>
        </w:rPr>
      </w:pPr>
      <w:r w:rsidRPr="00590755">
        <w:rPr>
          <w:color w:val="632423" w:themeColor="accent2" w:themeShade="80"/>
          <w:sz w:val="28"/>
          <w:lang w:val="en-US"/>
        </w:rPr>
        <w:t>Senior Certificate</w:t>
      </w:r>
    </w:p>
    <w:p w:rsidR="003227AC" w:rsidRDefault="00754D12" w:rsidP="003227AC">
      <w:pPr>
        <w:tabs>
          <w:tab w:val="left" w:pos="3544"/>
        </w:tabs>
        <w:ind w:left="3261"/>
        <w:rPr>
          <w:color w:val="632423" w:themeColor="accent2" w:themeShade="80"/>
          <w:sz w:val="28"/>
        </w:rPr>
      </w:pPr>
      <w:r>
        <w:rPr>
          <w:color w:val="632423" w:themeColor="accent2" w:themeShade="80"/>
          <w:sz w:val="28"/>
          <w:lang w:val="en-US"/>
        </w:rPr>
        <w:t xml:space="preserve">Senior </w:t>
      </w:r>
      <w:r w:rsidR="003227AC" w:rsidRPr="00590755">
        <w:rPr>
          <w:color w:val="632423" w:themeColor="accent2" w:themeShade="80"/>
          <w:sz w:val="28"/>
          <w:lang w:val="en-US"/>
        </w:rPr>
        <w:t xml:space="preserve">Administrative </w:t>
      </w:r>
      <w:r w:rsidR="00590755" w:rsidRPr="00590755">
        <w:rPr>
          <w:color w:val="632423" w:themeColor="accent2" w:themeShade="80"/>
          <w:sz w:val="28"/>
          <w:lang w:val="en-US"/>
        </w:rPr>
        <w:t>Assistant</w:t>
      </w:r>
    </w:p>
    <w:p w:rsidR="003227AC" w:rsidRDefault="003227AC" w:rsidP="003227AC">
      <w:pPr>
        <w:tabs>
          <w:tab w:val="left" w:pos="3544"/>
        </w:tabs>
        <w:ind w:left="3261"/>
        <w:rPr>
          <w:color w:val="632423" w:themeColor="accent2" w:themeShade="80"/>
          <w:sz w:val="28"/>
        </w:rPr>
      </w:pPr>
    </w:p>
    <w:p w:rsidR="003227AC" w:rsidRDefault="003227AC" w:rsidP="003227AC">
      <w:pPr>
        <w:tabs>
          <w:tab w:val="left" w:pos="3270"/>
        </w:tabs>
        <w:ind w:left="3261"/>
        <w:rPr>
          <w:color w:val="632423" w:themeColor="accent2" w:themeShade="80"/>
        </w:rPr>
      </w:pPr>
    </w:p>
    <w:p w:rsidR="003227AC" w:rsidRDefault="003227AC" w:rsidP="003227AC">
      <w:pPr>
        <w:rPr>
          <w:color w:val="632423" w:themeColor="accent2" w:themeShade="80"/>
        </w:rPr>
      </w:pPr>
    </w:p>
    <w:p w:rsidR="003227AC" w:rsidRDefault="003227AC" w:rsidP="003227AC">
      <w:pPr>
        <w:rPr>
          <w:color w:val="632423" w:themeColor="accent2" w:themeShade="80"/>
        </w:rPr>
      </w:pPr>
    </w:p>
    <w:p w:rsidR="003227AC" w:rsidRDefault="003227AC" w:rsidP="003227AC">
      <w:pPr>
        <w:rPr>
          <w:color w:val="632423" w:themeColor="accent2" w:themeShade="80"/>
        </w:rPr>
      </w:pPr>
    </w:p>
    <w:p w:rsidR="003227AC" w:rsidRDefault="003227AC" w:rsidP="003227AC">
      <w:pPr>
        <w:rPr>
          <w:b/>
          <w:color w:val="632423" w:themeColor="accent2" w:themeShade="80"/>
          <w:sz w:val="28"/>
        </w:rPr>
      </w:pPr>
      <w:r>
        <w:rPr>
          <w:noProof/>
          <w:lang w:eastAsia="en-Z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273685</wp:posOffset>
                </wp:positionV>
                <wp:extent cx="6010275" cy="19050"/>
                <wp:effectExtent l="19050" t="19050" r="9525" b="19050"/>
                <wp:wrapNone/>
                <wp:docPr id="1" name="Straight Connector 1"/>
                <wp:cNvGraphicFramePr/>
                <a:graphic xmlns:a="http://schemas.openxmlformats.org/drawingml/2006/main">
                  <a:graphicData uri="http://schemas.microsoft.com/office/word/2010/wordprocessingShape">
                    <wps:wsp>
                      <wps:cNvCnPr/>
                      <wps:spPr>
                        <a:xfrm flipV="1">
                          <a:off x="0" y="0"/>
                          <a:ext cx="601027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DD8AE" id="Straight Connector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55pt" to="473.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" strokecolor="#4579b8 [3044]" strokeweight="3pt">
                <w10:wrap anchorx="margin"/>
              </v:line>
            </w:pict>
          </mc:Fallback>
        </mc:AlternateContent>
      </w:r>
      <w:r>
        <w:rPr>
          <w:b/>
          <w:color w:val="632423" w:themeColor="accent2" w:themeShade="80"/>
          <w:sz w:val="28"/>
          <w:lang w:val="en-US"/>
        </w:rPr>
        <w:t>Summary CV</w:t>
      </w:r>
    </w:p>
    <w:p w:rsidR="003227AC" w:rsidRDefault="003227AC" w:rsidP="003227AC">
      <w:pPr>
        <w:rPr>
          <w:color w:val="632423" w:themeColor="accent2" w:themeShade="80"/>
          <w:sz w:val="24"/>
        </w:rPr>
      </w:pPr>
    </w:p>
    <w:p w:rsidR="003227AC" w:rsidRDefault="00792C3F" w:rsidP="00792C3F">
      <w:pPr>
        <w:jc w:val="both"/>
        <w:rPr>
          <w:color w:val="632423" w:themeColor="accent2" w:themeShade="80"/>
        </w:rPr>
      </w:pPr>
      <w:r>
        <w:rPr>
          <w:color w:val="632423" w:themeColor="accent2" w:themeShade="80"/>
          <w:sz w:val="24"/>
        </w:rPr>
        <w:t xml:space="preserve">Mrs. </w:t>
      </w:r>
      <w:proofErr w:type="spellStart"/>
      <w:r w:rsidR="003227AC">
        <w:rPr>
          <w:color w:val="632423" w:themeColor="accent2" w:themeShade="80"/>
          <w:sz w:val="24"/>
        </w:rPr>
        <w:t>Signoria</w:t>
      </w:r>
      <w:proofErr w:type="spellEnd"/>
      <w:r>
        <w:rPr>
          <w:color w:val="632423" w:themeColor="accent2" w:themeShade="80"/>
          <w:sz w:val="24"/>
        </w:rPr>
        <w:t xml:space="preserve"> </w:t>
      </w:r>
      <w:proofErr w:type="spellStart"/>
      <w:r>
        <w:rPr>
          <w:color w:val="632423" w:themeColor="accent2" w:themeShade="80"/>
          <w:sz w:val="24"/>
        </w:rPr>
        <w:t>Maluleka</w:t>
      </w:r>
      <w:proofErr w:type="spellEnd"/>
      <w:r>
        <w:rPr>
          <w:color w:val="632423" w:themeColor="accent2" w:themeShade="80"/>
          <w:sz w:val="24"/>
        </w:rPr>
        <w:t xml:space="preserve"> </w:t>
      </w:r>
      <w:r w:rsidR="003227AC">
        <w:rPr>
          <w:color w:val="632423" w:themeColor="accent2" w:themeShade="80"/>
          <w:sz w:val="24"/>
        </w:rPr>
        <w:t xml:space="preserve">joined the </w:t>
      </w:r>
      <w:r>
        <w:rPr>
          <w:color w:val="632423" w:themeColor="accent2" w:themeShade="80"/>
          <w:sz w:val="24"/>
        </w:rPr>
        <w:t xml:space="preserve">Faculty of Veterinary </w:t>
      </w:r>
      <w:r w:rsidR="00B44587">
        <w:rPr>
          <w:color w:val="632423" w:themeColor="accent2" w:themeShade="80"/>
          <w:sz w:val="24"/>
        </w:rPr>
        <w:t>S</w:t>
      </w:r>
      <w:r>
        <w:rPr>
          <w:color w:val="632423" w:themeColor="accent2" w:themeShade="80"/>
          <w:sz w:val="24"/>
        </w:rPr>
        <w:t xml:space="preserve">cience in </w:t>
      </w:r>
      <w:r w:rsidR="003227AC">
        <w:rPr>
          <w:color w:val="632423" w:themeColor="accent2" w:themeShade="80"/>
          <w:sz w:val="24"/>
        </w:rPr>
        <w:t>1982 as assistan</w:t>
      </w:r>
      <w:r>
        <w:rPr>
          <w:color w:val="632423" w:themeColor="accent2" w:themeShade="80"/>
          <w:sz w:val="24"/>
        </w:rPr>
        <w:t>t</w:t>
      </w:r>
      <w:r w:rsidR="003227AC">
        <w:rPr>
          <w:color w:val="632423" w:themeColor="accent2" w:themeShade="80"/>
          <w:sz w:val="24"/>
        </w:rPr>
        <w:t xml:space="preserve"> in the</w:t>
      </w:r>
      <w:r>
        <w:rPr>
          <w:color w:val="632423" w:themeColor="accent2" w:themeShade="80"/>
          <w:sz w:val="24"/>
        </w:rPr>
        <w:t xml:space="preserve"> Department’s Central Sterilising Unit</w:t>
      </w:r>
      <w:r w:rsidR="003227AC">
        <w:rPr>
          <w:color w:val="632423" w:themeColor="accent2" w:themeShade="80"/>
          <w:sz w:val="24"/>
        </w:rPr>
        <w:t>. Her</w:t>
      </w:r>
      <w:r>
        <w:rPr>
          <w:color w:val="632423" w:themeColor="accent2" w:themeShade="80"/>
          <w:sz w:val="24"/>
        </w:rPr>
        <w:t xml:space="preserve"> duties </w:t>
      </w:r>
      <w:r w:rsidR="003227AC">
        <w:rPr>
          <w:color w:val="632423" w:themeColor="accent2" w:themeShade="80"/>
          <w:sz w:val="24"/>
        </w:rPr>
        <w:t xml:space="preserve">entailed sterilization of </w:t>
      </w:r>
      <w:r>
        <w:rPr>
          <w:color w:val="632423" w:themeColor="accent2" w:themeShade="80"/>
          <w:sz w:val="24"/>
        </w:rPr>
        <w:t xml:space="preserve">instruments and </w:t>
      </w:r>
      <w:r w:rsidR="003227AC">
        <w:rPr>
          <w:color w:val="632423" w:themeColor="accent2" w:themeShade="80"/>
          <w:sz w:val="24"/>
        </w:rPr>
        <w:t>equipment</w:t>
      </w:r>
      <w:r>
        <w:rPr>
          <w:color w:val="632423" w:themeColor="accent2" w:themeShade="80"/>
          <w:sz w:val="24"/>
        </w:rPr>
        <w:t>, packing of surgical packs</w:t>
      </w:r>
      <w:r w:rsidR="003227AC">
        <w:rPr>
          <w:color w:val="632423" w:themeColor="accent2" w:themeShade="80"/>
          <w:sz w:val="24"/>
        </w:rPr>
        <w:t xml:space="preserve"> and preparation of tables for small animal surgical procedures</w:t>
      </w:r>
      <w:r>
        <w:rPr>
          <w:color w:val="632423" w:themeColor="accent2" w:themeShade="80"/>
          <w:sz w:val="24"/>
        </w:rPr>
        <w:t xml:space="preserve">. In 1984 she joined </w:t>
      </w:r>
      <w:r w:rsidR="00B44587">
        <w:rPr>
          <w:color w:val="632423" w:themeColor="accent2" w:themeShade="80"/>
          <w:sz w:val="24"/>
        </w:rPr>
        <w:t xml:space="preserve">the </w:t>
      </w:r>
      <w:r>
        <w:rPr>
          <w:color w:val="632423" w:themeColor="accent2" w:themeShade="80"/>
          <w:sz w:val="24"/>
        </w:rPr>
        <w:t xml:space="preserve">Clinical Pathology Laboratory </w:t>
      </w:r>
      <w:r w:rsidR="003227AC">
        <w:rPr>
          <w:color w:val="632423" w:themeColor="accent2" w:themeShade="80"/>
          <w:sz w:val="24"/>
        </w:rPr>
        <w:t xml:space="preserve">as an administrative </w:t>
      </w:r>
      <w:r w:rsidR="00590755">
        <w:rPr>
          <w:color w:val="632423" w:themeColor="accent2" w:themeShade="80"/>
          <w:sz w:val="24"/>
        </w:rPr>
        <w:t>assistant</w:t>
      </w:r>
      <w:r>
        <w:rPr>
          <w:color w:val="632423" w:themeColor="accent2" w:themeShade="80"/>
          <w:sz w:val="24"/>
        </w:rPr>
        <w:t xml:space="preserve">. </w:t>
      </w:r>
      <w:r w:rsidR="003227AC">
        <w:rPr>
          <w:color w:val="632423" w:themeColor="accent2" w:themeShade="80"/>
          <w:sz w:val="24"/>
        </w:rPr>
        <w:t>Her</w:t>
      </w:r>
      <w:r>
        <w:rPr>
          <w:color w:val="632423" w:themeColor="accent2" w:themeShade="80"/>
          <w:sz w:val="24"/>
        </w:rPr>
        <w:t xml:space="preserve"> duties </w:t>
      </w:r>
      <w:r w:rsidR="003227AC">
        <w:rPr>
          <w:color w:val="632423" w:themeColor="accent2" w:themeShade="80"/>
          <w:sz w:val="24"/>
        </w:rPr>
        <w:t xml:space="preserve">include receiving and registering </w:t>
      </w:r>
      <w:r>
        <w:rPr>
          <w:color w:val="632423" w:themeColor="accent2" w:themeShade="80"/>
          <w:sz w:val="24"/>
        </w:rPr>
        <w:t xml:space="preserve">of </w:t>
      </w:r>
      <w:r w:rsidR="003227AC">
        <w:rPr>
          <w:color w:val="632423" w:themeColor="accent2" w:themeShade="80"/>
          <w:sz w:val="24"/>
        </w:rPr>
        <w:t xml:space="preserve">diagnostic samples </w:t>
      </w:r>
      <w:r>
        <w:rPr>
          <w:color w:val="632423" w:themeColor="accent2" w:themeShade="80"/>
          <w:sz w:val="24"/>
        </w:rPr>
        <w:t xml:space="preserve">received from the </w:t>
      </w:r>
      <w:proofErr w:type="spellStart"/>
      <w:r>
        <w:rPr>
          <w:color w:val="632423" w:themeColor="accent2" w:themeShade="80"/>
          <w:sz w:val="24"/>
        </w:rPr>
        <w:t>Onderstepoort</w:t>
      </w:r>
      <w:proofErr w:type="spellEnd"/>
      <w:r>
        <w:rPr>
          <w:color w:val="632423" w:themeColor="accent2" w:themeShade="80"/>
          <w:sz w:val="24"/>
        </w:rPr>
        <w:t xml:space="preserve"> Veterinary Academic Hospital, as well as samples from private practitioners and researchers. In addition, she takes responsibility for training new personnel on the use of the Laboratory Information Management System and assist with sample preparation for the various sections within the laboratory. </w:t>
      </w:r>
      <w:r w:rsidR="003227AC">
        <w:rPr>
          <w:color w:val="632423" w:themeColor="accent2" w:themeShade="80"/>
          <w:sz w:val="24"/>
        </w:rPr>
        <w:t xml:space="preserve">  </w:t>
      </w:r>
    </w:p>
    <w:p w:rsidR="00477CF3" w:rsidRDefault="00477CF3"/>
    <w:sectPr w:rsidR="00477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AC"/>
    <w:rsid w:val="002208DB"/>
    <w:rsid w:val="002F41DD"/>
    <w:rsid w:val="003207D5"/>
    <w:rsid w:val="003227AC"/>
    <w:rsid w:val="00477CF3"/>
    <w:rsid w:val="00590755"/>
    <w:rsid w:val="006A28CB"/>
    <w:rsid w:val="00754D12"/>
    <w:rsid w:val="00792C3F"/>
    <w:rsid w:val="00797A96"/>
    <w:rsid w:val="00A82EA7"/>
    <w:rsid w:val="00B44587"/>
    <w:rsid w:val="00BC255D"/>
    <w:rsid w:val="00F50D54"/>
    <w:rsid w:val="00F80F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8BF1E-E477-489F-A7E0-3F700180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AC"/>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7AC"/>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79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E Visser</cp:lastModifiedBy>
  <cp:revision>2</cp:revision>
  <dcterms:created xsi:type="dcterms:W3CDTF">2018-08-08T08:41:00Z</dcterms:created>
  <dcterms:modified xsi:type="dcterms:W3CDTF">2018-08-08T08:41:00Z</dcterms:modified>
</cp:coreProperties>
</file>