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CC60" w14:textId="77777777" w:rsidR="00BF4052" w:rsidRPr="00BF4052" w:rsidRDefault="00BF4052" w:rsidP="00BF4052">
      <w:pPr>
        <w:ind w:left="3261"/>
        <w:rPr>
          <w:color w:val="833C0B" w:themeColor="accent2" w:themeShade="80"/>
          <w:sz w:val="28"/>
          <w:lang w:val="en-US"/>
        </w:rPr>
      </w:pPr>
      <w:r w:rsidRPr="00BF4052">
        <w:rPr>
          <w:noProof/>
          <w:color w:val="833C0B" w:themeColor="accent2" w:themeShade="80"/>
          <w:lang w:eastAsia="en-ZA"/>
        </w:rPr>
        <mc:AlternateContent>
          <mc:Choice Requires="wps">
            <w:drawing>
              <wp:anchor distT="0" distB="0" distL="114300" distR="114300" simplePos="0" relativeHeight="251659264" behindDoc="0" locked="0" layoutInCell="1" allowOverlap="1" wp14:anchorId="7A764D86" wp14:editId="1FCA94ED">
                <wp:simplePos x="0" y="0"/>
                <wp:positionH relativeFrom="column">
                  <wp:posOffset>0</wp:posOffset>
                </wp:positionH>
                <wp:positionV relativeFrom="paragraph">
                  <wp:posOffset>0</wp:posOffset>
                </wp:positionV>
                <wp:extent cx="1587500" cy="1587500"/>
                <wp:effectExtent l="0" t="0" r="0" b="0"/>
                <wp:wrapNone/>
                <wp:docPr id="2" name="Rectangle 1"/>
                <wp:cNvGraphicFramePr/>
                <a:graphic xmlns:a="http://schemas.openxmlformats.org/drawingml/2006/main">
                  <a:graphicData uri="http://schemas.microsoft.com/office/word/2010/wordprocessingShape">
                    <wps:wsp>
                      <wps:cNvSpPr/>
                      <wps:spPr>
                        <a:xfrm>
                          <a:off x="0" y="0"/>
                          <a:ext cx="1587500" cy="158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A054B" w14:textId="021F48DF" w:rsidR="00BF4052" w:rsidRDefault="00276633" w:rsidP="00BF4052">
                            <w:pPr>
                              <w:pStyle w:val="NormalWeb"/>
                              <w:spacing w:before="0" w:beforeAutospacing="0" w:after="0" w:afterAutospacing="0"/>
                              <w:jc w:val="center"/>
                            </w:pPr>
                            <w:r w:rsidRPr="00276633">
                              <w:rPr>
                                <w:noProof/>
                              </w:rPr>
                              <w:drawing>
                                <wp:inline distT="0" distB="0" distL="0" distR="0" wp14:anchorId="60612B18" wp14:editId="6488CAE4">
                                  <wp:extent cx="1391920" cy="2010096"/>
                                  <wp:effectExtent l="0" t="0" r="0" b="9525"/>
                                  <wp:docPr id="7" name="Picture 7" descr="E:\Web profiles\Photos\Leisewitz Prof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Leisewitz Prof Andre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wps:txbx>
                      <wps:bodyPr rtlCol="0" anchor="ctr"/>
                    </wps:wsp>
                  </a:graphicData>
                </a:graphic>
              </wp:anchor>
            </w:drawing>
          </mc:Choice>
          <mc:Fallback>
            <w:pict>
              <v:rect w14:anchorId="7A764D86" id="Rectangle 1" o:spid="_x0000_s1026" style="position:absolute;left:0;text-align:left;margin-left:0;margin-top:0;width:1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" filled="f" stroked="f" strokeweight="1pt">
                <v:textbox>
                  <w:txbxContent>
                    <w:p w14:paraId="6D8A054B" w14:textId="021F48DF" w:rsidR="00BF4052" w:rsidRDefault="00276633" w:rsidP="00BF4052">
                      <w:pPr>
                        <w:pStyle w:val="NormalWeb"/>
                        <w:spacing w:before="0" w:beforeAutospacing="0" w:after="0" w:afterAutospacing="0"/>
                        <w:jc w:val="center"/>
                      </w:pPr>
                      <w:r w:rsidRPr="00276633">
                        <w:rPr>
                          <w:noProof/>
                        </w:rPr>
                        <w:drawing>
                          <wp:inline distT="0" distB="0" distL="0" distR="0" wp14:anchorId="60612B18" wp14:editId="6488CAE4">
                            <wp:extent cx="1391920" cy="2010096"/>
                            <wp:effectExtent l="0" t="0" r="0" b="9525"/>
                            <wp:docPr id="7" name="Picture 7" descr="E:\Web profiles\Photos\Leisewitz Prof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profiles\Photos\Leisewitz Prof Andre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2010096"/>
                                    </a:xfrm>
                                    <a:prstGeom prst="rect">
                                      <a:avLst/>
                                    </a:prstGeom>
                                    <a:noFill/>
                                    <a:ln>
                                      <a:noFill/>
                                    </a:ln>
                                  </pic:spPr>
                                </pic:pic>
                              </a:graphicData>
                            </a:graphic>
                          </wp:inline>
                        </w:drawing>
                      </w:r>
                    </w:p>
                  </w:txbxContent>
                </v:textbox>
              </v:rect>
            </w:pict>
          </mc:Fallback>
        </mc:AlternateContent>
      </w:r>
    </w:p>
    <w:p w14:paraId="265D74D0" w14:textId="4B03A895" w:rsidR="00BF4052" w:rsidRPr="00BF4052" w:rsidRDefault="00CB2BBC" w:rsidP="00BF4052">
      <w:pPr>
        <w:ind w:left="3261"/>
        <w:rPr>
          <w:color w:val="833C0B" w:themeColor="accent2" w:themeShade="80"/>
          <w:sz w:val="28"/>
        </w:rPr>
      </w:pPr>
      <w:r>
        <w:rPr>
          <w:color w:val="833C0B" w:themeColor="accent2" w:themeShade="80"/>
          <w:sz w:val="28"/>
          <w:lang w:val="en-US"/>
        </w:rPr>
        <w:t>Prof</w:t>
      </w:r>
      <w:r w:rsidR="000A337D">
        <w:rPr>
          <w:color w:val="833C0B" w:themeColor="accent2" w:themeShade="80"/>
          <w:sz w:val="28"/>
          <w:lang w:val="en-US"/>
        </w:rPr>
        <w:t xml:space="preserve">. Andrew </w:t>
      </w:r>
      <w:proofErr w:type="spellStart"/>
      <w:r>
        <w:rPr>
          <w:color w:val="833C0B" w:themeColor="accent2" w:themeShade="80"/>
          <w:sz w:val="28"/>
          <w:lang w:val="en-US"/>
        </w:rPr>
        <w:t>Leisewitz</w:t>
      </w:r>
      <w:proofErr w:type="spellEnd"/>
      <w:r w:rsidR="00BF4052" w:rsidRPr="00BF4052">
        <w:rPr>
          <w:color w:val="833C0B" w:themeColor="accent2" w:themeShade="80"/>
          <w:sz w:val="28"/>
          <w:lang w:val="en-US"/>
        </w:rPr>
        <w:t xml:space="preserve"> </w:t>
      </w:r>
    </w:p>
    <w:p w14:paraId="6A5725CD" w14:textId="66D69371" w:rsidR="00BF4052" w:rsidRPr="00BF4052" w:rsidRDefault="00CB2BBC" w:rsidP="00BF4052">
      <w:pPr>
        <w:tabs>
          <w:tab w:val="left" w:pos="3544"/>
        </w:tabs>
        <w:ind w:left="3261"/>
        <w:rPr>
          <w:color w:val="833C0B" w:themeColor="accent2" w:themeShade="80"/>
          <w:sz w:val="28"/>
        </w:rPr>
      </w:pPr>
      <w:r>
        <w:rPr>
          <w:color w:val="833C0B" w:themeColor="accent2" w:themeShade="80"/>
          <w:sz w:val="28"/>
          <w:lang w:val="en-US"/>
        </w:rPr>
        <w:t>BVSc</w:t>
      </w:r>
      <w:r w:rsidR="000A337D">
        <w:rPr>
          <w:color w:val="833C0B" w:themeColor="accent2" w:themeShade="80"/>
          <w:sz w:val="28"/>
          <w:lang w:val="en-US"/>
        </w:rPr>
        <w:t>, BVSc(</w:t>
      </w:r>
      <w:r>
        <w:rPr>
          <w:color w:val="833C0B" w:themeColor="accent2" w:themeShade="80"/>
          <w:sz w:val="28"/>
          <w:lang w:val="en-US"/>
        </w:rPr>
        <w:t>Hons</w:t>
      </w:r>
      <w:r w:rsidR="000A337D">
        <w:rPr>
          <w:color w:val="833C0B" w:themeColor="accent2" w:themeShade="80"/>
          <w:sz w:val="28"/>
          <w:lang w:val="en-US"/>
        </w:rPr>
        <w:t xml:space="preserve">), </w:t>
      </w:r>
      <w:proofErr w:type="spellStart"/>
      <w:r>
        <w:rPr>
          <w:color w:val="833C0B" w:themeColor="accent2" w:themeShade="80"/>
          <w:sz w:val="28"/>
          <w:lang w:val="en-US"/>
        </w:rPr>
        <w:t>MMedVet</w:t>
      </w:r>
      <w:proofErr w:type="spellEnd"/>
      <w:r>
        <w:rPr>
          <w:color w:val="833C0B" w:themeColor="accent2" w:themeShade="80"/>
          <w:sz w:val="28"/>
          <w:lang w:val="en-US"/>
        </w:rPr>
        <w:t>(Med)</w:t>
      </w:r>
      <w:r w:rsidR="000A337D">
        <w:rPr>
          <w:color w:val="833C0B" w:themeColor="accent2" w:themeShade="80"/>
          <w:sz w:val="28"/>
          <w:lang w:val="en-US"/>
        </w:rPr>
        <w:t xml:space="preserve">, </w:t>
      </w:r>
      <w:r>
        <w:rPr>
          <w:color w:val="833C0B" w:themeColor="accent2" w:themeShade="80"/>
          <w:sz w:val="28"/>
          <w:lang w:val="en-US"/>
        </w:rPr>
        <w:t>PhD</w:t>
      </w:r>
      <w:r w:rsidR="000A337D">
        <w:rPr>
          <w:color w:val="833C0B" w:themeColor="accent2" w:themeShade="80"/>
          <w:sz w:val="28"/>
          <w:lang w:val="en-US"/>
        </w:rPr>
        <w:t xml:space="preserve">, Dipl. </w:t>
      </w:r>
      <w:r>
        <w:rPr>
          <w:color w:val="833C0B" w:themeColor="accent2" w:themeShade="80"/>
          <w:sz w:val="28"/>
          <w:lang w:val="en-US"/>
        </w:rPr>
        <w:t>ECVIM</w:t>
      </w:r>
    </w:p>
    <w:p w14:paraId="2C522C4D" w14:textId="3F33EF89" w:rsidR="00BF4052" w:rsidRPr="00BF4052" w:rsidRDefault="00CB2BBC" w:rsidP="00BF4052">
      <w:pPr>
        <w:tabs>
          <w:tab w:val="left" w:pos="3544"/>
        </w:tabs>
        <w:ind w:left="3261"/>
        <w:rPr>
          <w:color w:val="833C0B" w:themeColor="accent2" w:themeShade="80"/>
          <w:sz w:val="28"/>
        </w:rPr>
      </w:pPr>
      <w:r>
        <w:rPr>
          <w:color w:val="833C0B" w:themeColor="accent2" w:themeShade="80"/>
          <w:sz w:val="28"/>
          <w:lang w:val="en-US"/>
        </w:rPr>
        <w:t xml:space="preserve">Professor: </w:t>
      </w:r>
      <w:r w:rsidR="000A337D">
        <w:rPr>
          <w:color w:val="833C0B" w:themeColor="accent2" w:themeShade="80"/>
          <w:sz w:val="28"/>
          <w:lang w:val="en-US"/>
        </w:rPr>
        <w:t>Small</w:t>
      </w:r>
      <w:r>
        <w:rPr>
          <w:color w:val="833C0B" w:themeColor="accent2" w:themeShade="80"/>
          <w:sz w:val="28"/>
          <w:lang w:val="en-US"/>
        </w:rPr>
        <w:t xml:space="preserve"> Animal </w:t>
      </w:r>
      <w:r w:rsidR="00D37CB0">
        <w:rPr>
          <w:color w:val="833C0B" w:themeColor="accent2" w:themeShade="80"/>
          <w:sz w:val="28"/>
          <w:lang w:val="en-US"/>
        </w:rPr>
        <w:t xml:space="preserve">Internal </w:t>
      </w:r>
      <w:r>
        <w:rPr>
          <w:color w:val="833C0B" w:themeColor="accent2" w:themeShade="80"/>
          <w:sz w:val="28"/>
          <w:lang w:val="en-US"/>
        </w:rPr>
        <w:t>Medicine</w:t>
      </w:r>
    </w:p>
    <w:p w14:paraId="677A3EFE" w14:textId="50642955" w:rsidR="00BF4052" w:rsidRPr="00BF4052" w:rsidRDefault="00E3526C" w:rsidP="00BF4052">
      <w:pPr>
        <w:tabs>
          <w:tab w:val="left" w:pos="3544"/>
        </w:tabs>
        <w:ind w:left="3261"/>
        <w:rPr>
          <w:color w:val="833C0B" w:themeColor="accent2" w:themeShade="80"/>
          <w:sz w:val="28"/>
        </w:rPr>
      </w:pPr>
      <w:r>
        <w:rPr>
          <w:color w:val="833C0B" w:themeColor="accent2" w:themeShade="80"/>
          <w:sz w:val="28"/>
          <w:lang w:val="en-US"/>
        </w:rPr>
        <w:t>ORCID ID</w:t>
      </w:r>
      <w:r w:rsidR="002C71A5">
        <w:rPr>
          <w:color w:val="833C0B" w:themeColor="accent2" w:themeShade="80"/>
          <w:sz w:val="28"/>
          <w:lang w:val="en-US"/>
        </w:rPr>
        <w:t>:</w:t>
      </w:r>
      <w:r w:rsidR="000A337D">
        <w:rPr>
          <w:color w:val="833C0B" w:themeColor="accent2" w:themeShade="80"/>
          <w:sz w:val="28"/>
          <w:lang w:val="en-US"/>
        </w:rPr>
        <w:t xml:space="preserve"> 0000-0001-8432-9425</w:t>
      </w:r>
    </w:p>
    <w:p w14:paraId="57CF78E1" w14:textId="77777777" w:rsidR="00BF4052" w:rsidRPr="00BF4052" w:rsidRDefault="00BF4052" w:rsidP="00BF4052">
      <w:pPr>
        <w:tabs>
          <w:tab w:val="left" w:pos="3270"/>
        </w:tabs>
        <w:ind w:left="3261"/>
        <w:rPr>
          <w:color w:val="833C0B" w:themeColor="accent2" w:themeShade="80"/>
        </w:rPr>
      </w:pPr>
    </w:p>
    <w:p w14:paraId="4D5D2B13" w14:textId="77777777" w:rsidR="00BF4052" w:rsidRPr="00BF4052" w:rsidRDefault="00BF4052" w:rsidP="00BF4052">
      <w:pPr>
        <w:rPr>
          <w:color w:val="833C0B" w:themeColor="accent2" w:themeShade="80"/>
        </w:rPr>
      </w:pPr>
      <w:bookmarkStart w:id="0" w:name="_GoBack"/>
      <w:bookmarkEnd w:id="0"/>
    </w:p>
    <w:p w14:paraId="0A4A61DB" w14:textId="77777777" w:rsidR="00BF4052" w:rsidRPr="00BF4052" w:rsidRDefault="00BF4052" w:rsidP="00BF4052">
      <w:pPr>
        <w:rPr>
          <w:color w:val="833C0B" w:themeColor="accent2" w:themeShade="80"/>
        </w:rPr>
      </w:pPr>
    </w:p>
    <w:p w14:paraId="6298BBE3" w14:textId="77777777" w:rsidR="00BF4052" w:rsidRPr="00BF4052" w:rsidRDefault="00BF4052" w:rsidP="00BF4052">
      <w:pPr>
        <w:rPr>
          <w:color w:val="833C0B" w:themeColor="accent2" w:themeShade="80"/>
        </w:rPr>
      </w:pPr>
    </w:p>
    <w:p w14:paraId="186CEF8D" w14:textId="77777777" w:rsidR="00BF4052" w:rsidRPr="00BF4052" w:rsidRDefault="00BF4052" w:rsidP="00BF4052">
      <w:pPr>
        <w:rPr>
          <w:b/>
          <w:color w:val="833C0B" w:themeColor="accent2" w:themeShade="80"/>
          <w:sz w:val="28"/>
        </w:rPr>
      </w:pPr>
      <w:r w:rsidRPr="00BF4052">
        <w:rPr>
          <w:noProof/>
          <w:color w:val="833C0B" w:themeColor="accent2" w:themeShade="80"/>
          <w:lang w:eastAsia="en-ZA"/>
        </w:rPr>
        <mc:AlternateContent>
          <mc:Choice Requires="wps">
            <w:drawing>
              <wp:anchor distT="0" distB="0" distL="114300" distR="114300" simplePos="0" relativeHeight="251660288" behindDoc="0" locked="0" layoutInCell="1" allowOverlap="1" wp14:anchorId="4EBB764C" wp14:editId="08B62891">
                <wp:simplePos x="0" y="0"/>
                <wp:positionH relativeFrom="margin">
                  <wp:align>center</wp:align>
                </wp:positionH>
                <wp:positionV relativeFrom="paragraph">
                  <wp:posOffset>273685</wp:posOffset>
                </wp:positionV>
                <wp:extent cx="6010275" cy="19050"/>
                <wp:effectExtent l="1905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47079" id="Straight Connector 1"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55pt" to="473.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" strokecolor="#5b9bd5 [3204]" strokeweight="3pt">
                <v:stroke joinstyle="miter"/>
                <w10:wrap anchorx="margin"/>
              </v:line>
            </w:pict>
          </mc:Fallback>
        </mc:AlternateContent>
      </w:r>
      <w:r w:rsidRPr="00BF4052">
        <w:rPr>
          <w:b/>
          <w:color w:val="833C0B" w:themeColor="accent2" w:themeShade="80"/>
          <w:sz w:val="28"/>
          <w:lang w:val="en-US"/>
        </w:rPr>
        <w:t>Summary CV</w:t>
      </w:r>
    </w:p>
    <w:p w14:paraId="262E9FE8" w14:textId="77777777" w:rsidR="00BF4052" w:rsidRPr="00BF4052" w:rsidRDefault="00BF4052" w:rsidP="00BF4052">
      <w:pPr>
        <w:rPr>
          <w:color w:val="833C0B" w:themeColor="accent2" w:themeShade="80"/>
          <w:sz w:val="24"/>
        </w:rPr>
      </w:pPr>
    </w:p>
    <w:p w14:paraId="65B95D26" w14:textId="1F4BC68D" w:rsidR="00902F63" w:rsidRPr="00902F63" w:rsidRDefault="004D0F8D" w:rsidP="00276633">
      <w:pPr>
        <w:jc w:val="both"/>
        <w:rPr>
          <w:color w:val="833C0B" w:themeColor="accent2" w:themeShade="80"/>
          <w:sz w:val="24"/>
        </w:rPr>
      </w:pPr>
      <w:proofErr w:type="spellStart"/>
      <w:r>
        <w:rPr>
          <w:color w:val="833C0B" w:themeColor="accent2" w:themeShade="80"/>
          <w:sz w:val="24"/>
        </w:rPr>
        <w:t>Prof.</w:t>
      </w:r>
      <w:proofErr w:type="spellEnd"/>
      <w:r>
        <w:rPr>
          <w:color w:val="833C0B" w:themeColor="accent2" w:themeShade="80"/>
          <w:sz w:val="24"/>
        </w:rPr>
        <w:t xml:space="preserve"> </w:t>
      </w:r>
      <w:proofErr w:type="spellStart"/>
      <w:r>
        <w:rPr>
          <w:color w:val="833C0B" w:themeColor="accent2" w:themeShade="80"/>
          <w:sz w:val="24"/>
        </w:rPr>
        <w:t>Leisewitz</w:t>
      </w:r>
      <w:proofErr w:type="spellEnd"/>
      <w:r w:rsidR="00902F63" w:rsidRPr="00902F63">
        <w:rPr>
          <w:color w:val="833C0B" w:themeColor="accent2" w:themeShade="80"/>
          <w:sz w:val="24"/>
        </w:rPr>
        <w:t xml:space="preserve"> </w:t>
      </w:r>
      <w:r w:rsidR="00276633">
        <w:rPr>
          <w:color w:val="833C0B" w:themeColor="accent2" w:themeShade="80"/>
          <w:sz w:val="24"/>
        </w:rPr>
        <w:t xml:space="preserve">joined the Department in </w:t>
      </w:r>
      <w:r w:rsidR="00902F63" w:rsidRPr="00902F63">
        <w:rPr>
          <w:color w:val="833C0B" w:themeColor="accent2" w:themeShade="80"/>
          <w:sz w:val="24"/>
        </w:rPr>
        <w:t>1990</w:t>
      </w:r>
      <w:r w:rsidR="00276633">
        <w:rPr>
          <w:color w:val="833C0B" w:themeColor="accent2" w:themeShade="80"/>
          <w:sz w:val="24"/>
        </w:rPr>
        <w:t xml:space="preserve"> as a lecturer in Small Animal Internal Medicine. He completed his residency (</w:t>
      </w:r>
      <w:proofErr w:type="spellStart"/>
      <w:r w:rsidR="00276633">
        <w:rPr>
          <w:color w:val="833C0B" w:themeColor="accent2" w:themeShade="80"/>
          <w:sz w:val="24"/>
        </w:rPr>
        <w:t>MMedVet</w:t>
      </w:r>
      <w:proofErr w:type="spellEnd"/>
      <w:r w:rsidR="00276633">
        <w:rPr>
          <w:color w:val="833C0B" w:themeColor="accent2" w:themeShade="80"/>
          <w:sz w:val="24"/>
        </w:rPr>
        <w:t xml:space="preserve">) in Small Animal Internal Medicine </w:t>
      </w:r>
      <w:r w:rsidR="00276633" w:rsidRPr="00902F63">
        <w:rPr>
          <w:color w:val="833C0B" w:themeColor="accent2" w:themeShade="80"/>
          <w:sz w:val="24"/>
        </w:rPr>
        <w:t>in 1995 and a PhD in 2006.</w:t>
      </w:r>
      <w:r>
        <w:rPr>
          <w:color w:val="833C0B" w:themeColor="accent2" w:themeShade="80"/>
          <w:sz w:val="24"/>
        </w:rPr>
        <w:t xml:space="preserve"> </w:t>
      </w:r>
      <w:r w:rsidR="00276633">
        <w:rPr>
          <w:color w:val="833C0B" w:themeColor="accent2" w:themeShade="80"/>
          <w:sz w:val="24"/>
        </w:rPr>
        <w:t xml:space="preserve">He is also </w:t>
      </w:r>
      <w:r w:rsidR="00902F63" w:rsidRPr="00902F63">
        <w:rPr>
          <w:color w:val="833C0B" w:themeColor="accent2" w:themeShade="80"/>
          <w:sz w:val="24"/>
        </w:rPr>
        <w:t>a diplomat of the European College of Veterinary Internal Medicine</w:t>
      </w:r>
      <w:r>
        <w:rPr>
          <w:color w:val="833C0B" w:themeColor="accent2" w:themeShade="80"/>
          <w:sz w:val="24"/>
        </w:rPr>
        <w:t xml:space="preserve"> (</w:t>
      </w:r>
      <w:r w:rsidR="00902F63" w:rsidRPr="00902F63">
        <w:rPr>
          <w:color w:val="833C0B" w:themeColor="accent2" w:themeShade="80"/>
          <w:sz w:val="24"/>
        </w:rPr>
        <w:t>Companion Animals</w:t>
      </w:r>
      <w:r>
        <w:rPr>
          <w:color w:val="833C0B" w:themeColor="accent2" w:themeShade="80"/>
          <w:sz w:val="24"/>
        </w:rPr>
        <w:t>)</w:t>
      </w:r>
      <w:r w:rsidR="00902F63" w:rsidRPr="00902F63">
        <w:rPr>
          <w:color w:val="833C0B" w:themeColor="accent2" w:themeShade="80"/>
          <w:sz w:val="24"/>
        </w:rPr>
        <w:t xml:space="preserve">. </w:t>
      </w:r>
      <w:proofErr w:type="spellStart"/>
      <w:r w:rsidR="00276633">
        <w:rPr>
          <w:color w:val="833C0B" w:themeColor="accent2" w:themeShade="80"/>
          <w:sz w:val="24"/>
        </w:rPr>
        <w:t>Prof.</w:t>
      </w:r>
      <w:proofErr w:type="spellEnd"/>
      <w:r w:rsidR="00276633">
        <w:rPr>
          <w:color w:val="833C0B" w:themeColor="accent2" w:themeShade="80"/>
          <w:sz w:val="24"/>
        </w:rPr>
        <w:t xml:space="preserve"> </w:t>
      </w:r>
      <w:proofErr w:type="spellStart"/>
      <w:r w:rsidR="00276633">
        <w:rPr>
          <w:color w:val="833C0B" w:themeColor="accent2" w:themeShade="80"/>
          <w:sz w:val="24"/>
        </w:rPr>
        <w:t>Leisewitz</w:t>
      </w:r>
      <w:proofErr w:type="spellEnd"/>
      <w:r w:rsidR="00902F63" w:rsidRPr="00902F63">
        <w:rPr>
          <w:color w:val="833C0B" w:themeColor="accent2" w:themeShade="80"/>
          <w:sz w:val="24"/>
        </w:rPr>
        <w:t xml:space="preserve"> is an active teacher of under</w:t>
      </w:r>
      <w:r w:rsidR="0009114F">
        <w:rPr>
          <w:color w:val="833C0B" w:themeColor="accent2" w:themeShade="80"/>
          <w:sz w:val="24"/>
        </w:rPr>
        <w:t xml:space="preserve">- </w:t>
      </w:r>
      <w:r w:rsidR="00902F63" w:rsidRPr="00902F63">
        <w:rPr>
          <w:color w:val="833C0B" w:themeColor="accent2" w:themeShade="80"/>
          <w:sz w:val="24"/>
        </w:rPr>
        <w:t>and post</w:t>
      </w:r>
      <w:r w:rsidR="00995EEF">
        <w:rPr>
          <w:color w:val="833C0B" w:themeColor="accent2" w:themeShade="80"/>
          <w:sz w:val="24"/>
        </w:rPr>
        <w:t>-</w:t>
      </w:r>
      <w:r w:rsidR="00902F63" w:rsidRPr="00902F63">
        <w:rPr>
          <w:color w:val="833C0B" w:themeColor="accent2" w:themeShade="80"/>
          <w:sz w:val="24"/>
        </w:rPr>
        <w:t xml:space="preserve">graduate veterinary students, leads </w:t>
      </w:r>
      <w:r w:rsidR="00C45AB9">
        <w:rPr>
          <w:color w:val="833C0B" w:themeColor="accent2" w:themeShade="80"/>
          <w:sz w:val="24"/>
        </w:rPr>
        <w:t>a</w:t>
      </w:r>
      <w:r w:rsidR="00276633">
        <w:rPr>
          <w:color w:val="833C0B" w:themeColor="accent2" w:themeShade="80"/>
          <w:sz w:val="24"/>
        </w:rPr>
        <w:t>n</w:t>
      </w:r>
      <w:r w:rsidR="00C45AB9">
        <w:rPr>
          <w:color w:val="833C0B" w:themeColor="accent2" w:themeShade="80"/>
          <w:sz w:val="24"/>
        </w:rPr>
        <w:t xml:space="preserve"> active research program in canine </w:t>
      </w:r>
      <w:proofErr w:type="spellStart"/>
      <w:r w:rsidR="00C45AB9">
        <w:rPr>
          <w:color w:val="833C0B" w:themeColor="accent2" w:themeShade="80"/>
          <w:sz w:val="24"/>
        </w:rPr>
        <w:t>babesiosis</w:t>
      </w:r>
      <w:proofErr w:type="spellEnd"/>
      <w:r w:rsidR="00C45AB9">
        <w:rPr>
          <w:color w:val="833C0B" w:themeColor="accent2" w:themeShade="80"/>
          <w:sz w:val="24"/>
        </w:rPr>
        <w:t>, distemper infection and parvovirus infection in the section of</w:t>
      </w:r>
      <w:r w:rsidR="00902F63" w:rsidRPr="00902F63">
        <w:rPr>
          <w:color w:val="833C0B" w:themeColor="accent2" w:themeShade="80"/>
          <w:sz w:val="24"/>
        </w:rPr>
        <w:t xml:space="preserve"> Small Animal Medicine within the Department and is a frequently invited speaker and presenter of continuing education for the profession in the sub-region.</w:t>
      </w:r>
      <w:r w:rsidR="00637258">
        <w:rPr>
          <w:color w:val="833C0B" w:themeColor="accent2" w:themeShade="80"/>
          <w:sz w:val="24"/>
        </w:rPr>
        <w:t xml:space="preserve"> </w:t>
      </w:r>
      <w:proofErr w:type="spellStart"/>
      <w:r w:rsidR="00637258">
        <w:rPr>
          <w:color w:val="833C0B" w:themeColor="accent2" w:themeShade="80"/>
          <w:sz w:val="24"/>
        </w:rPr>
        <w:t>Prof.</w:t>
      </w:r>
      <w:proofErr w:type="spellEnd"/>
      <w:r w:rsidR="00637258">
        <w:rPr>
          <w:color w:val="833C0B" w:themeColor="accent2" w:themeShade="80"/>
          <w:sz w:val="24"/>
        </w:rPr>
        <w:t xml:space="preserve"> </w:t>
      </w:r>
      <w:proofErr w:type="spellStart"/>
      <w:r w:rsidR="00637258">
        <w:rPr>
          <w:color w:val="833C0B" w:themeColor="accent2" w:themeShade="80"/>
          <w:sz w:val="24"/>
        </w:rPr>
        <w:t>Leisewitz</w:t>
      </w:r>
      <w:proofErr w:type="spellEnd"/>
      <w:r w:rsidR="00637258">
        <w:rPr>
          <w:color w:val="833C0B" w:themeColor="accent2" w:themeShade="80"/>
          <w:sz w:val="24"/>
        </w:rPr>
        <w:t xml:space="preserve"> has supervised/ co-supervised 1</w:t>
      </w:r>
      <w:r w:rsidR="00C80B4A">
        <w:rPr>
          <w:color w:val="833C0B" w:themeColor="accent2" w:themeShade="80"/>
          <w:sz w:val="24"/>
        </w:rPr>
        <w:t>2</w:t>
      </w:r>
      <w:r w:rsidR="00637258">
        <w:rPr>
          <w:color w:val="833C0B" w:themeColor="accent2" w:themeShade="80"/>
          <w:sz w:val="24"/>
        </w:rPr>
        <w:t xml:space="preserve"> </w:t>
      </w:r>
      <w:proofErr w:type="spellStart"/>
      <w:r w:rsidR="00637258">
        <w:rPr>
          <w:color w:val="833C0B" w:themeColor="accent2" w:themeShade="80"/>
          <w:sz w:val="24"/>
        </w:rPr>
        <w:t>MMedVet</w:t>
      </w:r>
      <w:proofErr w:type="spellEnd"/>
      <w:r w:rsidR="00637258">
        <w:rPr>
          <w:color w:val="833C0B" w:themeColor="accent2" w:themeShade="80"/>
          <w:sz w:val="24"/>
        </w:rPr>
        <w:t xml:space="preserve"> students, one MSc student and three PhD students.</w:t>
      </w:r>
      <w:r w:rsidR="00604D69" w:rsidRPr="00604D69">
        <w:rPr>
          <w:color w:val="833C0B" w:themeColor="accent2" w:themeShade="80"/>
          <w:sz w:val="24"/>
        </w:rPr>
        <w:t xml:space="preserve"> </w:t>
      </w:r>
      <w:r w:rsidR="00604D69">
        <w:rPr>
          <w:color w:val="833C0B" w:themeColor="accent2" w:themeShade="80"/>
          <w:sz w:val="24"/>
        </w:rPr>
        <w:t>He</w:t>
      </w:r>
      <w:r w:rsidR="00604D69" w:rsidRPr="00865B13">
        <w:rPr>
          <w:color w:val="833C0B" w:themeColor="accent2" w:themeShade="80"/>
          <w:sz w:val="24"/>
        </w:rPr>
        <w:t xml:space="preserve"> currently has 4</w:t>
      </w:r>
      <w:r w:rsidR="00604D69">
        <w:rPr>
          <w:color w:val="833C0B" w:themeColor="accent2" w:themeShade="80"/>
          <w:sz w:val="24"/>
        </w:rPr>
        <w:t>9</w:t>
      </w:r>
      <w:r w:rsidR="00604D69" w:rsidRPr="00865B13">
        <w:rPr>
          <w:color w:val="833C0B" w:themeColor="accent2" w:themeShade="80"/>
          <w:sz w:val="24"/>
        </w:rPr>
        <w:t xml:space="preserve"> publications in peer-reviewed journals</w:t>
      </w:r>
      <w:r w:rsidR="00604D69">
        <w:rPr>
          <w:color w:val="833C0B" w:themeColor="accent2" w:themeShade="80"/>
          <w:sz w:val="24"/>
        </w:rPr>
        <w:t>.</w:t>
      </w:r>
      <w:r w:rsidR="00276633">
        <w:rPr>
          <w:color w:val="833C0B" w:themeColor="accent2" w:themeShade="80"/>
          <w:sz w:val="24"/>
        </w:rPr>
        <w:t xml:space="preserve"> </w:t>
      </w:r>
      <w:r w:rsidR="00902F63" w:rsidRPr="00902F63">
        <w:rPr>
          <w:color w:val="833C0B" w:themeColor="accent2" w:themeShade="80"/>
          <w:sz w:val="24"/>
        </w:rPr>
        <w:t xml:space="preserve"> </w:t>
      </w:r>
    </w:p>
    <w:p w14:paraId="13375ACA" w14:textId="77777777" w:rsidR="00902F63" w:rsidRPr="00BF4052" w:rsidRDefault="00902F63" w:rsidP="00902F63">
      <w:pPr>
        <w:rPr>
          <w:color w:val="833C0B" w:themeColor="accent2" w:themeShade="80"/>
          <w:sz w:val="24"/>
        </w:rPr>
      </w:pPr>
    </w:p>
    <w:p w14:paraId="3FEE9CAD" w14:textId="77777777" w:rsidR="00BF4052" w:rsidRPr="00BF4052" w:rsidRDefault="00BF4052" w:rsidP="00BF4052">
      <w:pPr>
        <w:rPr>
          <w:b/>
          <w:color w:val="833C0B" w:themeColor="accent2" w:themeShade="80"/>
          <w:sz w:val="28"/>
        </w:rPr>
      </w:pPr>
      <w:r w:rsidRPr="00BF4052">
        <w:rPr>
          <w:b/>
          <w:noProof/>
          <w:color w:val="833C0B" w:themeColor="accent2" w:themeShade="80"/>
          <w:sz w:val="28"/>
          <w:lang w:eastAsia="en-ZA"/>
        </w:rPr>
        <mc:AlternateContent>
          <mc:Choice Requires="wps">
            <w:drawing>
              <wp:anchor distT="0" distB="0" distL="114300" distR="114300" simplePos="0" relativeHeight="251662336" behindDoc="0" locked="0" layoutInCell="1" allowOverlap="1" wp14:anchorId="0C217055" wp14:editId="79DF3628">
                <wp:simplePos x="0" y="0"/>
                <wp:positionH relativeFrom="margin">
                  <wp:align>center</wp:align>
                </wp:positionH>
                <wp:positionV relativeFrom="paragraph">
                  <wp:posOffset>260350</wp:posOffset>
                </wp:positionV>
                <wp:extent cx="6010275" cy="19050"/>
                <wp:effectExtent l="1905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43318" id="Straight Connector 3"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5pt" to="47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" strokecolor="#5b9bd5 [3204]" strokeweight="3pt">
                <v:stroke joinstyle="miter"/>
                <w10:wrap anchorx="margin"/>
              </v:line>
            </w:pict>
          </mc:Fallback>
        </mc:AlternateContent>
      </w:r>
      <w:r w:rsidRPr="00BF4052">
        <w:rPr>
          <w:b/>
          <w:color w:val="833C0B" w:themeColor="accent2" w:themeShade="80"/>
          <w:sz w:val="28"/>
          <w:lang w:val="en-US"/>
        </w:rPr>
        <w:t>Research Expertise/Interest</w:t>
      </w:r>
    </w:p>
    <w:p w14:paraId="3FFD77EF" w14:textId="77777777" w:rsidR="00BF4052" w:rsidRDefault="00BF4052" w:rsidP="00BF4052">
      <w:pPr>
        <w:rPr>
          <w:color w:val="833C0B" w:themeColor="accent2" w:themeShade="80"/>
          <w:sz w:val="24"/>
        </w:rPr>
      </w:pPr>
    </w:p>
    <w:p w14:paraId="79EED28E" w14:textId="2E6B89C3" w:rsidR="00BF4052" w:rsidRPr="00BF4052" w:rsidRDefault="00604D69" w:rsidP="00604D69">
      <w:pPr>
        <w:jc w:val="both"/>
        <w:rPr>
          <w:color w:val="833C0B" w:themeColor="accent2" w:themeShade="80"/>
          <w:sz w:val="24"/>
        </w:rPr>
      </w:pPr>
      <w:proofErr w:type="spellStart"/>
      <w:r>
        <w:rPr>
          <w:color w:val="833C0B" w:themeColor="accent2" w:themeShade="80"/>
          <w:sz w:val="24"/>
        </w:rPr>
        <w:t>Prof.</w:t>
      </w:r>
      <w:proofErr w:type="spellEnd"/>
      <w:r>
        <w:rPr>
          <w:color w:val="833C0B" w:themeColor="accent2" w:themeShade="80"/>
          <w:sz w:val="24"/>
        </w:rPr>
        <w:t xml:space="preserve"> </w:t>
      </w:r>
      <w:proofErr w:type="spellStart"/>
      <w:r>
        <w:rPr>
          <w:color w:val="833C0B" w:themeColor="accent2" w:themeShade="80"/>
          <w:sz w:val="24"/>
        </w:rPr>
        <w:t>Leisewitz’s</w:t>
      </w:r>
      <w:proofErr w:type="spellEnd"/>
      <w:r>
        <w:rPr>
          <w:color w:val="833C0B" w:themeColor="accent2" w:themeShade="80"/>
          <w:sz w:val="24"/>
        </w:rPr>
        <w:t xml:space="preserve"> research </w:t>
      </w:r>
      <w:r w:rsidR="00902F63" w:rsidRPr="00902F63">
        <w:rPr>
          <w:color w:val="833C0B" w:themeColor="accent2" w:themeShade="80"/>
          <w:sz w:val="24"/>
        </w:rPr>
        <w:t xml:space="preserve">interest is in disease mechanisms of infectious diseases. Particular interests include the use of animal models of human disease to advance global health. His PhD examined the immune response to blood stage malaria infection in a murine model system and was completed at the </w:t>
      </w:r>
      <w:proofErr w:type="spellStart"/>
      <w:r w:rsidR="00902F63" w:rsidRPr="00902F63">
        <w:rPr>
          <w:color w:val="833C0B" w:themeColor="accent2" w:themeShade="80"/>
          <w:sz w:val="24"/>
        </w:rPr>
        <w:t>Weatherall</w:t>
      </w:r>
      <w:proofErr w:type="spellEnd"/>
      <w:r w:rsidR="00902F63" w:rsidRPr="00902F63">
        <w:rPr>
          <w:color w:val="833C0B" w:themeColor="accent2" w:themeShade="80"/>
          <w:sz w:val="24"/>
        </w:rPr>
        <w:t xml:space="preserve"> Institute for Molecular Medicine, Oxford. Canine </w:t>
      </w:r>
      <w:proofErr w:type="spellStart"/>
      <w:r w:rsidR="00902F63" w:rsidRPr="00902F63">
        <w:rPr>
          <w:color w:val="833C0B" w:themeColor="accent2" w:themeShade="80"/>
          <w:sz w:val="24"/>
        </w:rPr>
        <w:t>babesiosis</w:t>
      </w:r>
      <w:proofErr w:type="spellEnd"/>
      <w:r w:rsidR="00902F63" w:rsidRPr="00902F63">
        <w:rPr>
          <w:color w:val="833C0B" w:themeColor="accent2" w:themeShade="80"/>
          <w:sz w:val="24"/>
        </w:rPr>
        <w:t xml:space="preserve"> now forms the basis of the majority of his work. This is a malaria like disease and in many ways offers unique modelling opportunities and comparative pathologies for human malaria. In addition to this, he has an interest in the pathogenesis of central nervous system inflammation and demyelination as caused by canine distemper virus infection (which acts as a model for human multiple sclerosis). He has also worked on canine parvo virus induced enteritis where he has examined the acid base and gut wall permeability pathology.</w:t>
      </w:r>
    </w:p>
    <w:p w14:paraId="5A107D68" w14:textId="77777777" w:rsidR="00BF4052" w:rsidRPr="00BF4052" w:rsidRDefault="00BF4052" w:rsidP="00BF4052">
      <w:pPr>
        <w:rPr>
          <w:color w:val="833C0B" w:themeColor="accent2" w:themeShade="80"/>
          <w:sz w:val="24"/>
        </w:rPr>
      </w:pPr>
    </w:p>
    <w:p w14:paraId="55618416" w14:textId="77777777" w:rsidR="00BF4052" w:rsidRPr="00BF4052" w:rsidRDefault="00BF4052" w:rsidP="00BF4052">
      <w:pPr>
        <w:rPr>
          <w:b/>
          <w:color w:val="833C0B" w:themeColor="accent2" w:themeShade="80"/>
          <w:sz w:val="28"/>
        </w:rPr>
      </w:pPr>
      <w:r w:rsidRPr="00CA6535">
        <w:rPr>
          <w:b/>
          <w:noProof/>
          <w:color w:val="833C0B" w:themeColor="accent2" w:themeShade="80"/>
          <w:sz w:val="28"/>
          <w:lang w:eastAsia="en-ZA"/>
        </w:rPr>
        <mc:AlternateContent>
          <mc:Choice Requires="wps">
            <w:drawing>
              <wp:anchor distT="0" distB="0" distL="114300" distR="114300" simplePos="0" relativeHeight="251664384" behindDoc="0" locked="0" layoutInCell="1" allowOverlap="1" wp14:anchorId="032D8F1A" wp14:editId="05D78196">
                <wp:simplePos x="0" y="0"/>
                <wp:positionH relativeFrom="margin">
                  <wp:align>center</wp:align>
                </wp:positionH>
                <wp:positionV relativeFrom="paragraph">
                  <wp:posOffset>275590</wp:posOffset>
                </wp:positionV>
                <wp:extent cx="6010275" cy="19050"/>
                <wp:effectExtent l="19050" t="19050" r="28575" b="19050"/>
                <wp:wrapNone/>
                <wp:docPr id="6" name="Straight Connector 6"/>
                <wp:cNvGraphicFramePr/>
                <a:graphic xmlns:a="http://schemas.openxmlformats.org/drawingml/2006/main">
                  <a:graphicData uri="http://schemas.microsoft.com/office/word/2010/wordprocessingShape">
                    <wps:wsp>
                      <wps:cNvCnPr/>
                      <wps:spPr>
                        <a:xfrm flipV="1">
                          <a:off x="0" y="0"/>
                          <a:ext cx="601027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C02FE" id="Straight Connector 6"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7pt" to="47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" strokecolor="#5b9bd5 [3204]" strokeweight="3pt">
                <v:stroke joinstyle="miter"/>
                <w10:wrap anchorx="margin"/>
              </v:line>
            </w:pict>
          </mc:Fallback>
        </mc:AlternateContent>
      </w:r>
      <w:r w:rsidRPr="00CA6535">
        <w:rPr>
          <w:b/>
          <w:color w:val="833C0B" w:themeColor="accent2" w:themeShade="80"/>
          <w:sz w:val="28"/>
          <w:lang w:val="en-US"/>
        </w:rPr>
        <w:t>Postgraduate Students</w:t>
      </w:r>
      <w:r w:rsidRPr="00BF4052">
        <w:rPr>
          <w:b/>
          <w:color w:val="833C0B" w:themeColor="accent2" w:themeShade="80"/>
          <w:sz w:val="28"/>
          <w:lang w:val="en-US"/>
        </w:rPr>
        <w:t xml:space="preserve"> </w:t>
      </w:r>
    </w:p>
    <w:p w14:paraId="19151749" w14:textId="77777777" w:rsidR="00BF4052" w:rsidRPr="00BF4052" w:rsidRDefault="00BF4052" w:rsidP="00BF4052">
      <w:pPr>
        <w:ind w:left="720"/>
        <w:rPr>
          <w:color w:val="833C0B" w:themeColor="accent2" w:themeShade="80"/>
          <w:sz w:val="24"/>
        </w:rPr>
      </w:pPr>
    </w:p>
    <w:p w14:paraId="4B1327CE" w14:textId="77777777" w:rsidR="00D07A67" w:rsidRPr="00692C6C" w:rsidRDefault="00D07A67" w:rsidP="00D07A67">
      <w:pPr>
        <w:numPr>
          <w:ilvl w:val="0"/>
          <w:numId w:val="4"/>
        </w:numPr>
        <w:jc w:val="both"/>
        <w:rPr>
          <w:color w:val="833C0B" w:themeColor="accent2" w:themeShade="80"/>
          <w:sz w:val="24"/>
        </w:rPr>
      </w:pPr>
      <w:r w:rsidRPr="00BF4052">
        <w:rPr>
          <w:color w:val="833C0B" w:themeColor="accent2" w:themeShade="80"/>
          <w:sz w:val="24"/>
          <w:lang w:val="en-US"/>
        </w:rPr>
        <w:t>PhD</w:t>
      </w:r>
      <w:r>
        <w:rPr>
          <w:color w:val="833C0B" w:themeColor="accent2" w:themeShade="80"/>
          <w:sz w:val="24"/>
          <w:lang w:val="en-US"/>
        </w:rPr>
        <w:t xml:space="preserve"> (co-supervision)</w:t>
      </w:r>
    </w:p>
    <w:p w14:paraId="096D3B3C" w14:textId="0D92DB4B" w:rsidR="00D07A67" w:rsidRPr="00D07A67" w:rsidRDefault="00D07A67" w:rsidP="00D07A67">
      <w:pPr>
        <w:numPr>
          <w:ilvl w:val="1"/>
          <w:numId w:val="4"/>
        </w:numPr>
        <w:jc w:val="both"/>
        <w:rPr>
          <w:color w:val="833C0B" w:themeColor="accent2" w:themeShade="80"/>
          <w:sz w:val="24"/>
        </w:rPr>
      </w:pPr>
      <w:r w:rsidRPr="00D07A67">
        <w:rPr>
          <w:color w:val="833C0B" w:themeColor="accent2" w:themeShade="80"/>
          <w:sz w:val="24"/>
          <w:lang w:val="en-US"/>
        </w:rPr>
        <w:t>Miss</w:t>
      </w:r>
      <w:r>
        <w:rPr>
          <w:color w:val="833C0B" w:themeColor="accent2" w:themeShade="80"/>
          <w:sz w:val="24"/>
          <w:lang w:val="en-US"/>
        </w:rPr>
        <w:t>.</w:t>
      </w:r>
      <w:r w:rsidRPr="00D07A67">
        <w:rPr>
          <w:color w:val="833C0B" w:themeColor="accent2" w:themeShade="80"/>
          <w:sz w:val="24"/>
          <w:lang w:val="en-US"/>
        </w:rPr>
        <w:t xml:space="preserve"> </w:t>
      </w:r>
      <w:proofErr w:type="spellStart"/>
      <w:r w:rsidRPr="00D07A67">
        <w:rPr>
          <w:color w:val="833C0B" w:themeColor="accent2" w:themeShade="80"/>
          <w:sz w:val="24"/>
          <w:lang w:val="en-US"/>
        </w:rPr>
        <w:t>Luise</w:t>
      </w:r>
      <w:proofErr w:type="spellEnd"/>
      <w:r w:rsidRPr="00D07A67">
        <w:rPr>
          <w:color w:val="833C0B" w:themeColor="accent2" w:themeShade="80"/>
          <w:sz w:val="24"/>
          <w:lang w:val="en-US"/>
        </w:rPr>
        <w:t xml:space="preserve"> </w:t>
      </w:r>
      <w:proofErr w:type="spellStart"/>
      <w:r w:rsidRPr="00D07A67">
        <w:rPr>
          <w:color w:val="833C0B" w:themeColor="accent2" w:themeShade="80"/>
          <w:sz w:val="24"/>
          <w:lang w:val="en-US"/>
        </w:rPr>
        <w:t>Robbertse</w:t>
      </w:r>
      <w:proofErr w:type="spellEnd"/>
      <w:r w:rsidRPr="00D07A67">
        <w:rPr>
          <w:color w:val="833C0B" w:themeColor="accent2" w:themeShade="80"/>
          <w:sz w:val="24"/>
          <w:lang w:val="en-US"/>
        </w:rPr>
        <w:t xml:space="preserve"> completed her undergraduate education at the Natural and Agricultural Sciences Faculty of the University of Pretoria. She is working on a project to describe the host immune response to tick attachment and to the </w:t>
      </w:r>
      <w:r w:rsidRPr="00D07A67">
        <w:rPr>
          <w:color w:val="833C0B" w:themeColor="accent2" w:themeShade="80"/>
          <w:sz w:val="24"/>
          <w:lang w:val="en-US"/>
        </w:rPr>
        <w:lastRenderedPageBreak/>
        <w:t>administration of an experimental anti-tick vaccine administered to three different cattle breeds.</w:t>
      </w:r>
    </w:p>
    <w:p w14:paraId="3E863361" w14:textId="21EE2D62" w:rsidR="00D07A67" w:rsidRPr="00207E3E" w:rsidRDefault="00D07A67" w:rsidP="00D07A67">
      <w:pPr>
        <w:pStyle w:val="ListParagraph"/>
        <w:numPr>
          <w:ilvl w:val="1"/>
          <w:numId w:val="4"/>
        </w:numPr>
        <w:jc w:val="both"/>
        <w:rPr>
          <w:rFonts w:asciiTheme="minorHAnsi" w:eastAsia="Times New Roman" w:hAnsiTheme="minorHAnsi"/>
          <w:color w:val="833C0B" w:themeColor="accent2" w:themeShade="80"/>
          <w:lang w:val="en-US"/>
        </w:rPr>
      </w:pPr>
      <w:r w:rsidRPr="00207E3E">
        <w:rPr>
          <w:rFonts w:asciiTheme="minorHAnsi" w:eastAsia="Times New Roman" w:hAnsiTheme="minorHAnsi"/>
          <w:color w:val="833C0B" w:themeColor="accent2" w:themeShade="80"/>
          <w:shd w:val="clear" w:color="auto" w:fill="FFFFFF"/>
          <w:lang w:val="en-US"/>
        </w:rPr>
        <w:t>Dr</w:t>
      </w:r>
      <w:r>
        <w:rPr>
          <w:rFonts w:asciiTheme="minorHAnsi" w:eastAsia="Times New Roman" w:hAnsiTheme="minorHAnsi"/>
          <w:color w:val="833C0B" w:themeColor="accent2" w:themeShade="80"/>
          <w:shd w:val="clear" w:color="auto" w:fill="FFFFFF"/>
          <w:lang w:val="en-US"/>
        </w:rPr>
        <w:t>.</w:t>
      </w:r>
      <w:r w:rsidRPr="00207E3E">
        <w:rPr>
          <w:rFonts w:asciiTheme="minorHAnsi" w:eastAsia="Times New Roman" w:hAnsiTheme="minorHAnsi"/>
          <w:color w:val="833C0B" w:themeColor="accent2" w:themeShade="80"/>
          <w:shd w:val="clear" w:color="auto" w:fill="FFFFFF"/>
          <w:lang w:val="en-US"/>
        </w:rPr>
        <w:t xml:space="preserve"> </w:t>
      </w:r>
      <w:proofErr w:type="spellStart"/>
      <w:r w:rsidRPr="00207E3E">
        <w:rPr>
          <w:rFonts w:asciiTheme="minorHAnsi" w:eastAsia="Times New Roman" w:hAnsiTheme="minorHAnsi"/>
          <w:color w:val="833C0B" w:themeColor="accent2" w:themeShade="80"/>
          <w:shd w:val="clear" w:color="auto" w:fill="FFFFFF"/>
          <w:lang w:val="en-US"/>
        </w:rPr>
        <w:t>Sintayehu</w:t>
      </w:r>
      <w:proofErr w:type="spellEnd"/>
      <w:r w:rsidRPr="00207E3E">
        <w:rPr>
          <w:rFonts w:asciiTheme="minorHAnsi" w:eastAsia="Times New Roman" w:hAnsiTheme="minorHAnsi"/>
          <w:color w:val="833C0B" w:themeColor="accent2" w:themeShade="80"/>
          <w:shd w:val="clear" w:color="auto" w:fill="FFFFFF"/>
          <w:lang w:val="en-US"/>
        </w:rPr>
        <w:t xml:space="preserve"> </w:t>
      </w:r>
      <w:proofErr w:type="spellStart"/>
      <w:r w:rsidRPr="00207E3E">
        <w:rPr>
          <w:rFonts w:asciiTheme="minorHAnsi" w:eastAsia="Times New Roman" w:hAnsiTheme="minorHAnsi"/>
          <w:color w:val="833C0B" w:themeColor="accent2" w:themeShade="80"/>
          <w:shd w:val="clear" w:color="auto" w:fill="FFFFFF"/>
          <w:lang w:val="en-US"/>
        </w:rPr>
        <w:t>Arega</w:t>
      </w:r>
      <w:proofErr w:type="spellEnd"/>
      <w:r>
        <w:rPr>
          <w:rFonts w:asciiTheme="minorHAnsi" w:eastAsia="Times New Roman" w:hAnsiTheme="minorHAnsi"/>
          <w:color w:val="833C0B" w:themeColor="accent2" w:themeShade="80"/>
          <w:shd w:val="clear" w:color="auto" w:fill="FFFFFF"/>
          <w:lang w:val="en-US"/>
        </w:rPr>
        <w:t xml:space="preserve"> c</w:t>
      </w:r>
      <w:r w:rsidRPr="00207E3E">
        <w:rPr>
          <w:rFonts w:asciiTheme="minorHAnsi" w:eastAsia="Times New Roman" w:hAnsiTheme="minorHAnsi"/>
          <w:color w:val="833C0B" w:themeColor="accent2" w:themeShade="80"/>
          <w:shd w:val="clear" w:color="auto" w:fill="FFFFFF"/>
          <w:lang w:val="en-US"/>
        </w:rPr>
        <w:t>ompleted his undergraduate veterinary degree at the v</w:t>
      </w:r>
      <w:r>
        <w:rPr>
          <w:rFonts w:asciiTheme="minorHAnsi" w:eastAsia="Times New Roman" w:hAnsiTheme="minorHAnsi"/>
          <w:color w:val="833C0B" w:themeColor="accent2" w:themeShade="80"/>
          <w:shd w:val="clear" w:color="auto" w:fill="FFFFFF"/>
          <w:lang w:val="en-US"/>
        </w:rPr>
        <w:t>eterinary faculty in Addis Abba</w:t>
      </w:r>
      <w:r w:rsidRPr="00207E3E">
        <w:rPr>
          <w:rFonts w:asciiTheme="minorHAnsi" w:eastAsia="Times New Roman" w:hAnsiTheme="minorHAnsi"/>
          <w:color w:val="833C0B" w:themeColor="accent2" w:themeShade="80"/>
          <w:shd w:val="clear" w:color="auto" w:fill="FFFFFF"/>
          <w:lang w:val="en-US"/>
        </w:rPr>
        <w:t xml:space="preserve">, Ethiopia. He is working on </w:t>
      </w:r>
      <w:r>
        <w:rPr>
          <w:rFonts w:asciiTheme="minorHAnsi" w:eastAsia="Times New Roman" w:hAnsiTheme="minorHAnsi"/>
          <w:color w:val="833C0B" w:themeColor="accent2" w:themeShade="80"/>
          <w:shd w:val="clear" w:color="auto" w:fill="FFFFFF"/>
          <w:lang w:val="en-US"/>
        </w:rPr>
        <w:t xml:space="preserve">the effect of rabies vaccination in puppies on the immune system asking the question, “Can rabies vaccination increase survival of young puppies in low-income settings through a non-specific protective effect?”. The project is a randomized controlled trial being conducted in a rural setting close the Kruger National Park in South Africa. </w:t>
      </w:r>
    </w:p>
    <w:p w14:paraId="02B870AD" w14:textId="77777777" w:rsidR="00D07A67" w:rsidRPr="00BF4052" w:rsidRDefault="00D07A67" w:rsidP="00D07A67">
      <w:pPr>
        <w:jc w:val="both"/>
        <w:rPr>
          <w:color w:val="833C0B" w:themeColor="accent2" w:themeShade="80"/>
          <w:sz w:val="24"/>
        </w:rPr>
      </w:pPr>
    </w:p>
    <w:p w14:paraId="78C758F0" w14:textId="77777777" w:rsidR="00D07A67" w:rsidRPr="00BF4052" w:rsidRDefault="00D07A67" w:rsidP="00D07A67">
      <w:pPr>
        <w:numPr>
          <w:ilvl w:val="0"/>
          <w:numId w:val="4"/>
        </w:numPr>
        <w:jc w:val="both"/>
        <w:rPr>
          <w:color w:val="833C0B" w:themeColor="accent2" w:themeShade="80"/>
          <w:sz w:val="24"/>
        </w:rPr>
      </w:pPr>
      <w:proofErr w:type="spellStart"/>
      <w:r w:rsidRPr="00BF4052">
        <w:rPr>
          <w:color w:val="833C0B" w:themeColor="accent2" w:themeShade="80"/>
          <w:sz w:val="24"/>
          <w:lang w:val="en-US"/>
        </w:rPr>
        <w:t>M</w:t>
      </w:r>
      <w:r>
        <w:rPr>
          <w:color w:val="833C0B" w:themeColor="accent2" w:themeShade="80"/>
          <w:sz w:val="24"/>
          <w:lang w:val="en-US"/>
        </w:rPr>
        <w:t>MedVet</w:t>
      </w:r>
      <w:proofErr w:type="spellEnd"/>
      <w:r>
        <w:rPr>
          <w:color w:val="833C0B" w:themeColor="accent2" w:themeShade="80"/>
          <w:sz w:val="24"/>
          <w:lang w:val="en-US"/>
        </w:rPr>
        <w:t xml:space="preserve"> and MSc</w:t>
      </w:r>
    </w:p>
    <w:p w14:paraId="329BE26B" w14:textId="1650C6A8" w:rsidR="00CC6E2F" w:rsidRDefault="00CC6E2F" w:rsidP="00CC6E2F">
      <w:pPr>
        <w:numPr>
          <w:ilvl w:val="1"/>
          <w:numId w:val="4"/>
        </w:numPr>
        <w:jc w:val="both"/>
        <w:rPr>
          <w:color w:val="833C0B" w:themeColor="accent2" w:themeShade="80"/>
          <w:sz w:val="24"/>
          <w:lang w:val="en-US"/>
        </w:rPr>
      </w:pPr>
      <w:r>
        <w:rPr>
          <w:color w:val="833C0B" w:themeColor="accent2" w:themeShade="80"/>
          <w:sz w:val="24"/>
          <w:lang w:val="en-US"/>
        </w:rPr>
        <w:t xml:space="preserve">Dr. </w:t>
      </w:r>
      <w:proofErr w:type="spellStart"/>
      <w:r>
        <w:rPr>
          <w:color w:val="833C0B" w:themeColor="accent2" w:themeShade="80"/>
          <w:sz w:val="24"/>
          <w:lang w:val="en-US"/>
        </w:rPr>
        <w:t>Anri</w:t>
      </w:r>
      <w:proofErr w:type="spellEnd"/>
      <w:r>
        <w:rPr>
          <w:color w:val="833C0B" w:themeColor="accent2" w:themeShade="80"/>
          <w:sz w:val="24"/>
          <w:lang w:val="en-US"/>
        </w:rPr>
        <w:t xml:space="preserve"> </w:t>
      </w:r>
      <w:proofErr w:type="spellStart"/>
      <w:r>
        <w:rPr>
          <w:color w:val="833C0B" w:themeColor="accent2" w:themeShade="80"/>
          <w:sz w:val="24"/>
          <w:lang w:val="en-US"/>
        </w:rPr>
        <w:t>Celliers</w:t>
      </w:r>
      <w:proofErr w:type="spellEnd"/>
      <w:r>
        <w:rPr>
          <w:color w:val="833C0B" w:themeColor="accent2" w:themeShade="80"/>
          <w:sz w:val="24"/>
          <w:lang w:val="en-US"/>
        </w:rPr>
        <w:t xml:space="preserve"> </w:t>
      </w:r>
      <w:r w:rsidRPr="005B1D98">
        <w:rPr>
          <w:color w:val="833C0B" w:themeColor="accent2" w:themeShade="80"/>
          <w:sz w:val="24"/>
          <w:lang w:val="en-US"/>
        </w:rPr>
        <w:t xml:space="preserve">completed her undergraduate training at the </w:t>
      </w:r>
      <w:r>
        <w:rPr>
          <w:color w:val="833C0B" w:themeColor="accent2" w:themeShade="80"/>
          <w:sz w:val="24"/>
          <w:lang w:val="en-US"/>
        </w:rPr>
        <w:t xml:space="preserve">Faculty of Veterinary Science, </w:t>
      </w:r>
      <w:r w:rsidRPr="005B1D98">
        <w:rPr>
          <w:color w:val="833C0B" w:themeColor="accent2" w:themeShade="80"/>
          <w:sz w:val="24"/>
          <w:lang w:val="en-US"/>
        </w:rPr>
        <w:t>University of Pretoria. Dr</w:t>
      </w:r>
      <w:r w:rsidR="00CA6535">
        <w:rPr>
          <w:color w:val="833C0B" w:themeColor="accent2" w:themeShade="80"/>
          <w:sz w:val="24"/>
          <w:lang w:val="en-US"/>
        </w:rPr>
        <w:t>.</w:t>
      </w:r>
      <w:r w:rsidRPr="005B1D98">
        <w:rPr>
          <w:color w:val="833C0B" w:themeColor="accent2" w:themeShade="80"/>
          <w:sz w:val="24"/>
          <w:lang w:val="en-US"/>
        </w:rPr>
        <w:t xml:space="preserve"> </w:t>
      </w:r>
      <w:proofErr w:type="spellStart"/>
      <w:r>
        <w:rPr>
          <w:color w:val="833C0B" w:themeColor="accent2" w:themeShade="80"/>
          <w:sz w:val="24"/>
          <w:lang w:val="en-US"/>
        </w:rPr>
        <w:t>Celliers</w:t>
      </w:r>
      <w:proofErr w:type="spellEnd"/>
      <w:r w:rsidRPr="005B1D98">
        <w:rPr>
          <w:color w:val="833C0B" w:themeColor="accent2" w:themeShade="80"/>
          <w:sz w:val="24"/>
          <w:lang w:val="en-US"/>
        </w:rPr>
        <w:t xml:space="preserve"> is currently completing her research on the</w:t>
      </w:r>
      <w:r>
        <w:rPr>
          <w:color w:val="833C0B" w:themeColor="accent2" w:themeShade="80"/>
          <w:sz w:val="24"/>
          <w:lang w:val="en-US"/>
        </w:rPr>
        <w:t xml:space="preserve"> </w:t>
      </w:r>
      <w:r w:rsidRPr="005B1D98">
        <w:rPr>
          <w:color w:val="833C0B" w:themeColor="accent2" w:themeShade="80"/>
          <w:sz w:val="24"/>
          <w:lang w:val="en-US"/>
        </w:rPr>
        <w:t xml:space="preserve">flow cytometric assessment of selected </w:t>
      </w:r>
      <w:proofErr w:type="spellStart"/>
      <w:r w:rsidRPr="005B1D98">
        <w:rPr>
          <w:color w:val="833C0B" w:themeColor="accent2" w:themeShade="80"/>
          <w:sz w:val="24"/>
          <w:lang w:val="en-US"/>
        </w:rPr>
        <w:t>immunophenotypes</w:t>
      </w:r>
      <w:proofErr w:type="spellEnd"/>
      <w:r w:rsidRPr="005B1D98">
        <w:rPr>
          <w:color w:val="833C0B" w:themeColor="accent2" w:themeShade="80"/>
          <w:sz w:val="24"/>
          <w:lang w:val="en-US"/>
        </w:rPr>
        <w:t xml:space="preserve"> in the spleen of dogs </w:t>
      </w:r>
      <w:r>
        <w:rPr>
          <w:color w:val="833C0B" w:themeColor="accent2" w:themeShade="80"/>
          <w:sz w:val="24"/>
          <w:lang w:val="en-US"/>
        </w:rPr>
        <w:t>with</w:t>
      </w:r>
      <w:r w:rsidRPr="005B1D98">
        <w:rPr>
          <w:color w:val="833C0B" w:themeColor="accent2" w:themeShade="80"/>
          <w:sz w:val="24"/>
          <w:lang w:val="en-US"/>
        </w:rPr>
        <w:t xml:space="preserve"> natural </w:t>
      </w:r>
      <w:proofErr w:type="spellStart"/>
      <w:r w:rsidRPr="00DA1449">
        <w:rPr>
          <w:i/>
          <w:color w:val="833C0B" w:themeColor="accent2" w:themeShade="80"/>
          <w:sz w:val="24"/>
          <w:lang w:val="en-US"/>
        </w:rPr>
        <w:t>Babesia</w:t>
      </w:r>
      <w:proofErr w:type="spellEnd"/>
      <w:r w:rsidRPr="00DA1449">
        <w:rPr>
          <w:i/>
          <w:color w:val="833C0B" w:themeColor="accent2" w:themeShade="80"/>
          <w:sz w:val="24"/>
          <w:lang w:val="en-US"/>
        </w:rPr>
        <w:t xml:space="preserve"> </w:t>
      </w:r>
      <w:proofErr w:type="spellStart"/>
      <w:r w:rsidRPr="00DA1449">
        <w:rPr>
          <w:i/>
          <w:color w:val="833C0B" w:themeColor="accent2" w:themeShade="80"/>
          <w:sz w:val="24"/>
          <w:lang w:val="en-US"/>
        </w:rPr>
        <w:t>rossi</w:t>
      </w:r>
      <w:proofErr w:type="spellEnd"/>
      <w:r w:rsidRPr="005B1D98">
        <w:rPr>
          <w:color w:val="833C0B" w:themeColor="accent2" w:themeShade="80"/>
          <w:sz w:val="24"/>
          <w:lang w:val="en-US"/>
        </w:rPr>
        <w:t xml:space="preserve"> infections</w:t>
      </w:r>
    </w:p>
    <w:p w14:paraId="672E8D78" w14:textId="6F406162" w:rsidR="00D07A67" w:rsidRPr="00D07A67" w:rsidRDefault="00D07A67" w:rsidP="00D07A67">
      <w:pPr>
        <w:numPr>
          <w:ilvl w:val="1"/>
          <w:numId w:val="4"/>
        </w:numPr>
        <w:jc w:val="both"/>
        <w:rPr>
          <w:color w:val="833C0B" w:themeColor="accent2" w:themeShade="80"/>
          <w:sz w:val="24"/>
        </w:rPr>
      </w:pPr>
      <w:r w:rsidRPr="00D07A67">
        <w:rPr>
          <w:color w:val="833C0B" w:themeColor="accent2" w:themeShade="80"/>
          <w:sz w:val="24"/>
          <w:lang w:val="en-US"/>
        </w:rPr>
        <w:t xml:space="preserve">Dr. </w:t>
      </w:r>
      <w:proofErr w:type="spellStart"/>
      <w:r w:rsidRPr="00D07A67">
        <w:rPr>
          <w:color w:val="833C0B" w:themeColor="accent2" w:themeShade="80"/>
          <w:sz w:val="24"/>
          <w:lang w:val="en-US"/>
        </w:rPr>
        <w:t>Alischa</w:t>
      </w:r>
      <w:proofErr w:type="spellEnd"/>
      <w:r w:rsidRPr="00D07A67">
        <w:rPr>
          <w:color w:val="833C0B" w:themeColor="accent2" w:themeShade="80"/>
          <w:sz w:val="24"/>
          <w:lang w:val="en-US"/>
        </w:rPr>
        <w:t xml:space="preserve"> Henning completed her undergraduate training at the Faculty of Veterinary Science, University of Pretoria and is currently working on a histological and </w:t>
      </w:r>
      <w:proofErr w:type="spellStart"/>
      <w:r w:rsidRPr="00D07A67">
        <w:rPr>
          <w:color w:val="833C0B" w:themeColor="accent2" w:themeShade="80"/>
          <w:sz w:val="24"/>
          <w:lang w:val="en-US"/>
        </w:rPr>
        <w:t>immunohistological</w:t>
      </w:r>
      <w:proofErr w:type="spellEnd"/>
      <w:r w:rsidRPr="00D07A67">
        <w:rPr>
          <w:color w:val="833C0B" w:themeColor="accent2" w:themeShade="80"/>
          <w:sz w:val="24"/>
          <w:lang w:val="en-US"/>
        </w:rPr>
        <w:t xml:space="preserve"> description of the spleen of dogs naturally infected with </w:t>
      </w:r>
      <w:proofErr w:type="spellStart"/>
      <w:r w:rsidRPr="00D07A67">
        <w:rPr>
          <w:color w:val="833C0B" w:themeColor="accent2" w:themeShade="80"/>
          <w:sz w:val="24"/>
          <w:lang w:val="en-US"/>
        </w:rPr>
        <w:t>babesia</w:t>
      </w:r>
      <w:proofErr w:type="spellEnd"/>
      <w:r w:rsidRPr="00D07A67">
        <w:rPr>
          <w:color w:val="833C0B" w:themeColor="accent2" w:themeShade="80"/>
          <w:sz w:val="24"/>
          <w:lang w:val="en-US"/>
        </w:rPr>
        <w:t xml:space="preserve"> caused by </w:t>
      </w:r>
      <w:proofErr w:type="spellStart"/>
      <w:r w:rsidRPr="00D07A67">
        <w:rPr>
          <w:i/>
          <w:color w:val="833C0B" w:themeColor="accent2" w:themeShade="80"/>
          <w:sz w:val="24"/>
          <w:lang w:val="en-US"/>
        </w:rPr>
        <w:t>Babesia</w:t>
      </w:r>
      <w:proofErr w:type="spellEnd"/>
      <w:r w:rsidRPr="00D07A67">
        <w:rPr>
          <w:i/>
          <w:color w:val="833C0B" w:themeColor="accent2" w:themeShade="80"/>
          <w:sz w:val="24"/>
          <w:lang w:val="en-US"/>
        </w:rPr>
        <w:t xml:space="preserve"> </w:t>
      </w:r>
      <w:proofErr w:type="spellStart"/>
      <w:r w:rsidRPr="00D07A67">
        <w:rPr>
          <w:i/>
          <w:color w:val="833C0B" w:themeColor="accent2" w:themeShade="80"/>
          <w:sz w:val="24"/>
          <w:lang w:val="en-US"/>
        </w:rPr>
        <w:t>rossi</w:t>
      </w:r>
      <w:proofErr w:type="spellEnd"/>
      <w:r w:rsidRPr="00D07A67">
        <w:rPr>
          <w:color w:val="833C0B" w:themeColor="accent2" w:themeShade="80"/>
          <w:sz w:val="24"/>
          <w:lang w:val="en-US"/>
        </w:rPr>
        <w:t xml:space="preserve">. </w:t>
      </w:r>
    </w:p>
    <w:p w14:paraId="20F00354" w14:textId="33E1D600" w:rsidR="00D07A67" w:rsidRPr="00D07A67" w:rsidRDefault="00D07A67" w:rsidP="00D07A67">
      <w:pPr>
        <w:numPr>
          <w:ilvl w:val="1"/>
          <w:numId w:val="4"/>
        </w:numPr>
        <w:jc w:val="both"/>
        <w:rPr>
          <w:color w:val="833C0B" w:themeColor="accent2" w:themeShade="80"/>
          <w:sz w:val="24"/>
        </w:rPr>
      </w:pPr>
      <w:r w:rsidRPr="00D07A67">
        <w:rPr>
          <w:color w:val="833C0B" w:themeColor="accent2" w:themeShade="80"/>
          <w:sz w:val="24"/>
          <w:lang w:val="en-US"/>
        </w:rPr>
        <w:t xml:space="preserve">Dr. Collin Martin </w:t>
      </w:r>
      <w:r w:rsidR="00CA6535">
        <w:rPr>
          <w:color w:val="833C0B" w:themeColor="accent2" w:themeShade="80"/>
          <w:sz w:val="24"/>
          <w:lang w:val="en-US"/>
        </w:rPr>
        <w:t>c</w:t>
      </w:r>
      <w:r w:rsidRPr="00D07A67">
        <w:rPr>
          <w:color w:val="833C0B" w:themeColor="accent2" w:themeShade="80"/>
          <w:sz w:val="24"/>
          <w:lang w:val="en-US"/>
        </w:rPr>
        <w:t xml:space="preserve">ompleted his undergraduate training at the Faculty of Veterinary Science, University of Pretoria and is currently working on a histological and </w:t>
      </w:r>
      <w:proofErr w:type="spellStart"/>
      <w:r w:rsidRPr="00D07A67">
        <w:rPr>
          <w:color w:val="833C0B" w:themeColor="accent2" w:themeShade="80"/>
          <w:sz w:val="24"/>
          <w:lang w:val="en-US"/>
        </w:rPr>
        <w:t>immunohistological</w:t>
      </w:r>
      <w:proofErr w:type="spellEnd"/>
      <w:r w:rsidRPr="00D07A67">
        <w:rPr>
          <w:color w:val="833C0B" w:themeColor="accent2" w:themeShade="80"/>
          <w:sz w:val="24"/>
          <w:lang w:val="en-US"/>
        </w:rPr>
        <w:t xml:space="preserve"> description of the lung of dogs naturally infected with </w:t>
      </w:r>
      <w:proofErr w:type="spellStart"/>
      <w:r w:rsidRPr="00D07A67">
        <w:rPr>
          <w:color w:val="833C0B" w:themeColor="accent2" w:themeShade="80"/>
          <w:sz w:val="24"/>
          <w:lang w:val="en-US"/>
        </w:rPr>
        <w:t>babesia</w:t>
      </w:r>
      <w:proofErr w:type="spellEnd"/>
      <w:r w:rsidRPr="00D07A67">
        <w:rPr>
          <w:color w:val="833C0B" w:themeColor="accent2" w:themeShade="80"/>
          <w:sz w:val="24"/>
          <w:lang w:val="en-US"/>
        </w:rPr>
        <w:t xml:space="preserve"> caused by </w:t>
      </w:r>
      <w:proofErr w:type="spellStart"/>
      <w:r w:rsidRPr="00D07A67">
        <w:rPr>
          <w:i/>
          <w:color w:val="833C0B" w:themeColor="accent2" w:themeShade="80"/>
          <w:sz w:val="24"/>
          <w:lang w:val="en-US"/>
        </w:rPr>
        <w:t>Babesia</w:t>
      </w:r>
      <w:proofErr w:type="spellEnd"/>
      <w:r w:rsidRPr="00D07A67">
        <w:rPr>
          <w:i/>
          <w:color w:val="833C0B" w:themeColor="accent2" w:themeShade="80"/>
          <w:sz w:val="24"/>
          <w:lang w:val="en-US"/>
        </w:rPr>
        <w:t xml:space="preserve"> </w:t>
      </w:r>
      <w:proofErr w:type="spellStart"/>
      <w:r w:rsidRPr="00D07A67">
        <w:rPr>
          <w:i/>
          <w:color w:val="833C0B" w:themeColor="accent2" w:themeShade="80"/>
          <w:sz w:val="24"/>
          <w:lang w:val="en-US"/>
        </w:rPr>
        <w:t>rossi</w:t>
      </w:r>
      <w:proofErr w:type="spellEnd"/>
      <w:r w:rsidRPr="00D07A67">
        <w:rPr>
          <w:color w:val="833C0B" w:themeColor="accent2" w:themeShade="80"/>
          <w:sz w:val="24"/>
          <w:lang w:val="en-US"/>
        </w:rPr>
        <w:t xml:space="preserve">. </w:t>
      </w:r>
    </w:p>
    <w:p w14:paraId="04E3C845" w14:textId="4B2C2B1B" w:rsidR="00D07A67" w:rsidRPr="00D07A67" w:rsidRDefault="00D07A67" w:rsidP="00D07A67">
      <w:pPr>
        <w:numPr>
          <w:ilvl w:val="1"/>
          <w:numId w:val="4"/>
        </w:numPr>
        <w:jc w:val="both"/>
        <w:rPr>
          <w:color w:val="833C0B" w:themeColor="accent2" w:themeShade="80"/>
          <w:sz w:val="24"/>
        </w:rPr>
      </w:pPr>
      <w:r w:rsidRPr="00D07A67">
        <w:rPr>
          <w:color w:val="833C0B" w:themeColor="accent2" w:themeShade="80"/>
          <w:sz w:val="24"/>
          <w:lang w:val="en-US"/>
        </w:rPr>
        <w:t xml:space="preserve">Dr. Michelle Lewis completed her undergraduate training at the Faculty of Veterinary Science, University of Pretoria and is currently working on a histological and </w:t>
      </w:r>
      <w:proofErr w:type="spellStart"/>
      <w:r w:rsidRPr="00D07A67">
        <w:rPr>
          <w:color w:val="833C0B" w:themeColor="accent2" w:themeShade="80"/>
          <w:sz w:val="24"/>
          <w:lang w:val="en-US"/>
        </w:rPr>
        <w:t>immunohistological</w:t>
      </w:r>
      <w:proofErr w:type="spellEnd"/>
      <w:r w:rsidRPr="00D07A67">
        <w:rPr>
          <w:color w:val="833C0B" w:themeColor="accent2" w:themeShade="80"/>
          <w:sz w:val="24"/>
          <w:lang w:val="en-US"/>
        </w:rPr>
        <w:t xml:space="preserve"> description of the brain of dogs naturally infected with </w:t>
      </w:r>
      <w:proofErr w:type="spellStart"/>
      <w:r w:rsidRPr="00D07A67">
        <w:rPr>
          <w:color w:val="833C0B" w:themeColor="accent2" w:themeShade="80"/>
          <w:sz w:val="24"/>
          <w:lang w:val="en-US"/>
        </w:rPr>
        <w:t>babesia</w:t>
      </w:r>
      <w:proofErr w:type="spellEnd"/>
      <w:r w:rsidRPr="00D07A67">
        <w:rPr>
          <w:color w:val="833C0B" w:themeColor="accent2" w:themeShade="80"/>
          <w:sz w:val="24"/>
          <w:lang w:val="en-US"/>
        </w:rPr>
        <w:t xml:space="preserve"> with cerebral </w:t>
      </w:r>
      <w:proofErr w:type="spellStart"/>
      <w:r w:rsidRPr="00D07A67">
        <w:rPr>
          <w:color w:val="833C0B" w:themeColor="accent2" w:themeShade="80"/>
          <w:sz w:val="24"/>
          <w:lang w:val="en-US"/>
        </w:rPr>
        <w:t>babesiosis</w:t>
      </w:r>
      <w:proofErr w:type="spellEnd"/>
      <w:r w:rsidRPr="00D07A67">
        <w:rPr>
          <w:color w:val="833C0B" w:themeColor="accent2" w:themeShade="80"/>
          <w:sz w:val="24"/>
          <w:lang w:val="en-US"/>
        </w:rPr>
        <w:t xml:space="preserve"> caused by </w:t>
      </w:r>
      <w:proofErr w:type="spellStart"/>
      <w:r w:rsidRPr="00D07A67">
        <w:rPr>
          <w:i/>
          <w:color w:val="833C0B" w:themeColor="accent2" w:themeShade="80"/>
          <w:sz w:val="24"/>
          <w:lang w:val="en-US"/>
        </w:rPr>
        <w:t>Babesia</w:t>
      </w:r>
      <w:proofErr w:type="spellEnd"/>
      <w:r w:rsidRPr="00D07A67">
        <w:rPr>
          <w:i/>
          <w:color w:val="833C0B" w:themeColor="accent2" w:themeShade="80"/>
          <w:sz w:val="24"/>
          <w:lang w:val="en-US"/>
        </w:rPr>
        <w:t xml:space="preserve"> </w:t>
      </w:r>
      <w:proofErr w:type="spellStart"/>
      <w:r w:rsidRPr="00D07A67">
        <w:rPr>
          <w:i/>
          <w:color w:val="833C0B" w:themeColor="accent2" w:themeShade="80"/>
          <w:sz w:val="24"/>
          <w:lang w:val="en-US"/>
        </w:rPr>
        <w:t>rossi</w:t>
      </w:r>
      <w:proofErr w:type="spellEnd"/>
      <w:r w:rsidRPr="00D07A67">
        <w:rPr>
          <w:color w:val="833C0B" w:themeColor="accent2" w:themeShade="80"/>
          <w:sz w:val="24"/>
          <w:lang w:val="en-US"/>
        </w:rPr>
        <w:t xml:space="preserve">. </w:t>
      </w:r>
    </w:p>
    <w:p w14:paraId="17EF4AFF" w14:textId="41DB233B" w:rsidR="00D07A67" w:rsidRPr="00D07A67" w:rsidRDefault="00D07A67" w:rsidP="00D07A67">
      <w:pPr>
        <w:numPr>
          <w:ilvl w:val="1"/>
          <w:numId w:val="4"/>
        </w:numPr>
        <w:jc w:val="both"/>
        <w:rPr>
          <w:color w:val="833C0B" w:themeColor="accent2" w:themeShade="80"/>
          <w:sz w:val="24"/>
        </w:rPr>
      </w:pPr>
      <w:r w:rsidRPr="00D07A67">
        <w:rPr>
          <w:color w:val="833C0B" w:themeColor="accent2" w:themeShade="80"/>
          <w:sz w:val="24"/>
          <w:lang w:val="en-US"/>
        </w:rPr>
        <w:t xml:space="preserve">Dr. Adri </w:t>
      </w:r>
      <w:proofErr w:type="spellStart"/>
      <w:r w:rsidRPr="00D07A67">
        <w:rPr>
          <w:color w:val="833C0B" w:themeColor="accent2" w:themeShade="80"/>
          <w:sz w:val="24"/>
          <w:lang w:val="en-US"/>
        </w:rPr>
        <w:t>Bumby</w:t>
      </w:r>
      <w:proofErr w:type="spellEnd"/>
      <w:r w:rsidRPr="00D07A67">
        <w:rPr>
          <w:color w:val="833C0B" w:themeColor="accent2" w:themeShade="80"/>
          <w:sz w:val="24"/>
          <w:lang w:val="en-US"/>
        </w:rPr>
        <w:t xml:space="preserve"> completed her undergraduate training at the Faculty of Veterinary Science, University of Pretoria and is currently working on a histological and </w:t>
      </w:r>
      <w:proofErr w:type="spellStart"/>
      <w:r w:rsidRPr="00D07A67">
        <w:rPr>
          <w:color w:val="833C0B" w:themeColor="accent2" w:themeShade="80"/>
          <w:sz w:val="24"/>
          <w:lang w:val="en-US"/>
        </w:rPr>
        <w:t>immunohistological</w:t>
      </w:r>
      <w:proofErr w:type="spellEnd"/>
      <w:r w:rsidRPr="00D07A67">
        <w:rPr>
          <w:color w:val="833C0B" w:themeColor="accent2" w:themeShade="80"/>
          <w:sz w:val="24"/>
          <w:lang w:val="en-US"/>
        </w:rPr>
        <w:t xml:space="preserve"> description of the bone marrow of dogs naturally infected with </w:t>
      </w:r>
      <w:proofErr w:type="spellStart"/>
      <w:r w:rsidRPr="00D07A67">
        <w:rPr>
          <w:color w:val="833C0B" w:themeColor="accent2" w:themeShade="80"/>
          <w:sz w:val="24"/>
          <w:lang w:val="en-US"/>
        </w:rPr>
        <w:t>babesia</w:t>
      </w:r>
      <w:proofErr w:type="spellEnd"/>
      <w:r w:rsidRPr="00D07A67">
        <w:rPr>
          <w:color w:val="833C0B" w:themeColor="accent2" w:themeShade="80"/>
          <w:sz w:val="24"/>
          <w:lang w:val="en-US"/>
        </w:rPr>
        <w:t xml:space="preserve"> caused by </w:t>
      </w:r>
      <w:proofErr w:type="spellStart"/>
      <w:r w:rsidRPr="00D07A67">
        <w:rPr>
          <w:i/>
          <w:color w:val="833C0B" w:themeColor="accent2" w:themeShade="80"/>
          <w:sz w:val="24"/>
          <w:lang w:val="en-US"/>
        </w:rPr>
        <w:t>Babesia</w:t>
      </w:r>
      <w:proofErr w:type="spellEnd"/>
      <w:r w:rsidRPr="00D07A67">
        <w:rPr>
          <w:i/>
          <w:color w:val="833C0B" w:themeColor="accent2" w:themeShade="80"/>
          <w:sz w:val="24"/>
          <w:lang w:val="en-US"/>
        </w:rPr>
        <w:t xml:space="preserve"> </w:t>
      </w:r>
      <w:proofErr w:type="spellStart"/>
      <w:r w:rsidRPr="00D07A67">
        <w:rPr>
          <w:i/>
          <w:color w:val="833C0B" w:themeColor="accent2" w:themeShade="80"/>
          <w:sz w:val="24"/>
          <w:lang w:val="en-US"/>
        </w:rPr>
        <w:t>rossi</w:t>
      </w:r>
      <w:proofErr w:type="spellEnd"/>
      <w:r w:rsidRPr="00D07A67">
        <w:rPr>
          <w:color w:val="833C0B" w:themeColor="accent2" w:themeShade="80"/>
          <w:sz w:val="24"/>
          <w:lang w:val="en-US"/>
        </w:rPr>
        <w:t xml:space="preserve">. </w:t>
      </w:r>
    </w:p>
    <w:p w14:paraId="17A1C7F3" w14:textId="7E964B36" w:rsidR="00D07A67" w:rsidRPr="00C80B4A" w:rsidRDefault="00D07A67" w:rsidP="00D07A67">
      <w:pPr>
        <w:numPr>
          <w:ilvl w:val="1"/>
          <w:numId w:val="4"/>
        </w:numPr>
        <w:jc w:val="both"/>
        <w:rPr>
          <w:color w:val="833C0B" w:themeColor="accent2" w:themeShade="80"/>
        </w:rPr>
      </w:pPr>
      <w:r w:rsidRPr="00C80B4A">
        <w:rPr>
          <w:color w:val="833C0B" w:themeColor="accent2" w:themeShade="80"/>
        </w:rPr>
        <w:t>Miss</w:t>
      </w:r>
      <w:r w:rsidR="00C80B4A" w:rsidRPr="00C80B4A">
        <w:rPr>
          <w:color w:val="833C0B" w:themeColor="accent2" w:themeShade="80"/>
        </w:rPr>
        <w:t>.</w:t>
      </w:r>
      <w:r w:rsidRPr="00C80B4A">
        <w:rPr>
          <w:color w:val="833C0B" w:themeColor="accent2" w:themeShade="80"/>
        </w:rPr>
        <w:t xml:space="preserve"> Tessa </w:t>
      </w:r>
      <w:proofErr w:type="spellStart"/>
      <w:r w:rsidRPr="00C80B4A">
        <w:rPr>
          <w:color w:val="833C0B" w:themeColor="accent2" w:themeShade="80"/>
        </w:rPr>
        <w:t>Potgieter</w:t>
      </w:r>
      <w:proofErr w:type="spellEnd"/>
      <w:r w:rsidRPr="00C80B4A">
        <w:rPr>
          <w:color w:val="833C0B" w:themeColor="accent2" w:themeShade="80"/>
        </w:rPr>
        <w:t xml:space="preserve"> </w:t>
      </w:r>
      <w:r w:rsidR="00C80B4A" w:rsidRPr="00C80B4A">
        <w:rPr>
          <w:color w:val="833C0B" w:themeColor="accent2" w:themeShade="80"/>
        </w:rPr>
        <w:t>c</w:t>
      </w:r>
      <w:r w:rsidRPr="00C80B4A">
        <w:rPr>
          <w:color w:val="833C0B" w:themeColor="accent2" w:themeShade="80"/>
        </w:rPr>
        <w:t>ompleted her undergraduate training in the Faculty of Natural and Agricultural Sciences</w:t>
      </w:r>
      <w:r w:rsidR="00C80B4A" w:rsidRPr="00C80B4A">
        <w:rPr>
          <w:color w:val="833C0B" w:themeColor="accent2" w:themeShade="80"/>
        </w:rPr>
        <w:t>, U</w:t>
      </w:r>
      <w:r w:rsidRPr="00C80B4A">
        <w:rPr>
          <w:color w:val="833C0B" w:themeColor="accent2" w:themeShade="80"/>
        </w:rPr>
        <w:t>niversity of Pretoria. She is currently working on a description of the polymorphisms of the cell surface receptors on cells that allow cell entry for the canine distemper virus across a range of wild and domestic mammal species. She has also explored a transcriptomic approach to the investigation of differentially expressed genes in the brains of dogs with distemper virus encephalitis.</w:t>
      </w:r>
    </w:p>
    <w:p w14:paraId="34806E00" w14:textId="7E80CA38" w:rsidR="00D07A67" w:rsidRPr="00415169" w:rsidRDefault="00D07A67" w:rsidP="00D07A67">
      <w:pPr>
        <w:numPr>
          <w:ilvl w:val="1"/>
          <w:numId w:val="4"/>
        </w:numPr>
        <w:jc w:val="both"/>
        <w:rPr>
          <w:color w:val="833C0B" w:themeColor="accent2" w:themeShade="80"/>
          <w:sz w:val="24"/>
        </w:rPr>
      </w:pPr>
      <w:proofErr w:type="spellStart"/>
      <w:r>
        <w:rPr>
          <w:color w:val="833C0B" w:themeColor="accent2" w:themeShade="80"/>
        </w:rPr>
        <w:t>Dr</w:t>
      </w:r>
      <w:r w:rsidR="00C80B4A">
        <w:rPr>
          <w:color w:val="833C0B" w:themeColor="accent2" w:themeShade="80"/>
        </w:rPr>
        <w:t>.</w:t>
      </w:r>
      <w:proofErr w:type="spellEnd"/>
      <w:r>
        <w:rPr>
          <w:color w:val="833C0B" w:themeColor="accent2" w:themeShade="80"/>
        </w:rPr>
        <w:t xml:space="preserve"> </w:t>
      </w:r>
      <w:proofErr w:type="spellStart"/>
      <w:r>
        <w:rPr>
          <w:color w:val="833C0B" w:themeColor="accent2" w:themeShade="80"/>
        </w:rPr>
        <w:t>Lourens</w:t>
      </w:r>
      <w:proofErr w:type="spellEnd"/>
      <w:r>
        <w:rPr>
          <w:color w:val="833C0B" w:themeColor="accent2" w:themeShade="80"/>
        </w:rPr>
        <w:t xml:space="preserve"> </w:t>
      </w:r>
      <w:proofErr w:type="spellStart"/>
      <w:r>
        <w:rPr>
          <w:color w:val="833C0B" w:themeColor="accent2" w:themeShade="80"/>
        </w:rPr>
        <w:t>DeVilliers</w:t>
      </w:r>
      <w:proofErr w:type="spellEnd"/>
      <w:r w:rsidR="00C80B4A">
        <w:rPr>
          <w:color w:val="833C0B" w:themeColor="accent2" w:themeShade="80"/>
        </w:rPr>
        <w:t xml:space="preserve"> c</w:t>
      </w:r>
      <w:proofErr w:type="spellStart"/>
      <w:r>
        <w:rPr>
          <w:color w:val="833C0B" w:themeColor="accent2" w:themeShade="80"/>
          <w:sz w:val="24"/>
          <w:lang w:val="en-US"/>
        </w:rPr>
        <w:t>ompleted</w:t>
      </w:r>
      <w:proofErr w:type="spellEnd"/>
      <w:r>
        <w:rPr>
          <w:color w:val="833C0B" w:themeColor="accent2" w:themeShade="80"/>
          <w:sz w:val="24"/>
          <w:lang w:val="en-US"/>
        </w:rPr>
        <w:t xml:space="preserve"> his undergraduate training at </w:t>
      </w:r>
      <w:r w:rsidR="00C80B4A" w:rsidRPr="00D07A67">
        <w:rPr>
          <w:color w:val="833C0B" w:themeColor="accent2" w:themeShade="80"/>
          <w:sz w:val="24"/>
          <w:lang w:val="en-US"/>
        </w:rPr>
        <w:t>the Faculty of Veterinary Science, University of Pretoria</w:t>
      </w:r>
      <w:r>
        <w:rPr>
          <w:color w:val="833C0B" w:themeColor="accent2" w:themeShade="80"/>
          <w:sz w:val="24"/>
          <w:lang w:val="en-US"/>
        </w:rPr>
        <w:t xml:space="preserve"> and is currently working on a project comparing </w:t>
      </w:r>
      <w:r w:rsidR="00C80B4A">
        <w:rPr>
          <w:color w:val="833C0B" w:themeColor="accent2" w:themeShade="80"/>
          <w:sz w:val="24"/>
          <w:lang w:val="en-US"/>
        </w:rPr>
        <w:t>three</w:t>
      </w:r>
      <w:r>
        <w:rPr>
          <w:color w:val="833C0B" w:themeColor="accent2" w:themeShade="80"/>
          <w:sz w:val="24"/>
          <w:lang w:val="en-US"/>
        </w:rPr>
        <w:t xml:space="preserve"> different methods (manual counting, flow cytometry and qPCR) for quantifying </w:t>
      </w:r>
      <w:proofErr w:type="spellStart"/>
      <w:r w:rsidRPr="00A91883">
        <w:rPr>
          <w:i/>
          <w:color w:val="833C0B" w:themeColor="accent2" w:themeShade="80"/>
          <w:sz w:val="24"/>
          <w:lang w:val="en-US"/>
        </w:rPr>
        <w:t>Babesia</w:t>
      </w:r>
      <w:proofErr w:type="spellEnd"/>
      <w:r w:rsidRPr="00A91883">
        <w:rPr>
          <w:i/>
          <w:color w:val="833C0B" w:themeColor="accent2" w:themeShade="80"/>
          <w:sz w:val="24"/>
          <w:lang w:val="en-US"/>
        </w:rPr>
        <w:t xml:space="preserve"> </w:t>
      </w:r>
      <w:proofErr w:type="spellStart"/>
      <w:r w:rsidRPr="00A91883">
        <w:rPr>
          <w:i/>
          <w:color w:val="833C0B" w:themeColor="accent2" w:themeShade="80"/>
          <w:sz w:val="24"/>
          <w:lang w:val="en-US"/>
        </w:rPr>
        <w:t>rossi</w:t>
      </w:r>
      <w:proofErr w:type="spellEnd"/>
      <w:r>
        <w:rPr>
          <w:color w:val="833C0B" w:themeColor="accent2" w:themeShade="80"/>
          <w:sz w:val="24"/>
          <w:lang w:val="en-US"/>
        </w:rPr>
        <w:t xml:space="preserve"> </w:t>
      </w:r>
      <w:proofErr w:type="spellStart"/>
      <w:r>
        <w:rPr>
          <w:color w:val="833C0B" w:themeColor="accent2" w:themeShade="80"/>
          <w:sz w:val="24"/>
          <w:lang w:val="en-US"/>
        </w:rPr>
        <w:t>parasitaemia</w:t>
      </w:r>
      <w:proofErr w:type="spellEnd"/>
      <w:r>
        <w:rPr>
          <w:color w:val="833C0B" w:themeColor="accent2" w:themeShade="80"/>
          <w:sz w:val="24"/>
          <w:lang w:val="en-US"/>
        </w:rPr>
        <w:t xml:space="preserve">. </w:t>
      </w:r>
    </w:p>
    <w:p w14:paraId="464C5C1B" w14:textId="77777777" w:rsidR="00F01BDD" w:rsidRPr="00495BED" w:rsidRDefault="00F01BDD" w:rsidP="00D07A67">
      <w:pPr>
        <w:jc w:val="both"/>
        <w:rPr>
          <w:color w:val="833C0B" w:themeColor="accent2" w:themeShade="80"/>
        </w:rPr>
      </w:pPr>
    </w:p>
    <w:sectPr w:rsidR="00F01BDD" w:rsidRPr="00495BE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F513C"/>
    <w:multiLevelType w:val="hybridMultilevel"/>
    <w:tmpl w:val="74882300"/>
    <w:lvl w:ilvl="0" w:tplc="0C1020AE">
      <w:start w:val="1"/>
      <w:numFmt w:val="bullet"/>
      <w:lvlText w:val="o"/>
      <w:lvlJc w:val="left"/>
      <w:pPr>
        <w:tabs>
          <w:tab w:val="num" w:pos="720"/>
        </w:tabs>
        <w:ind w:left="720" w:hanging="360"/>
      </w:pPr>
      <w:rPr>
        <w:rFonts w:ascii="Courier New" w:hAnsi="Courier New" w:hint="default"/>
      </w:rPr>
    </w:lvl>
    <w:lvl w:ilvl="1" w:tplc="1586387A">
      <w:start w:val="1"/>
      <w:numFmt w:val="bullet"/>
      <w:lvlText w:val="o"/>
      <w:lvlJc w:val="left"/>
      <w:pPr>
        <w:tabs>
          <w:tab w:val="num" w:pos="1440"/>
        </w:tabs>
        <w:ind w:left="1440" w:hanging="360"/>
      </w:pPr>
      <w:rPr>
        <w:rFonts w:ascii="Courier New" w:hAnsi="Courier New" w:hint="default"/>
      </w:rPr>
    </w:lvl>
    <w:lvl w:ilvl="2" w:tplc="E8105698" w:tentative="1">
      <w:start w:val="1"/>
      <w:numFmt w:val="bullet"/>
      <w:lvlText w:val="o"/>
      <w:lvlJc w:val="left"/>
      <w:pPr>
        <w:tabs>
          <w:tab w:val="num" w:pos="2160"/>
        </w:tabs>
        <w:ind w:left="2160" w:hanging="360"/>
      </w:pPr>
      <w:rPr>
        <w:rFonts w:ascii="Courier New" w:hAnsi="Courier New" w:hint="default"/>
      </w:rPr>
    </w:lvl>
    <w:lvl w:ilvl="3" w:tplc="9A1C9192" w:tentative="1">
      <w:start w:val="1"/>
      <w:numFmt w:val="bullet"/>
      <w:lvlText w:val="o"/>
      <w:lvlJc w:val="left"/>
      <w:pPr>
        <w:tabs>
          <w:tab w:val="num" w:pos="2880"/>
        </w:tabs>
        <w:ind w:left="2880" w:hanging="360"/>
      </w:pPr>
      <w:rPr>
        <w:rFonts w:ascii="Courier New" w:hAnsi="Courier New" w:hint="default"/>
      </w:rPr>
    </w:lvl>
    <w:lvl w:ilvl="4" w:tplc="06B6B560" w:tentative="1">
      <w:start w:val="1"/>
      <w:numFmt w:val="bullet"/>
      <w:lvlText w:val="o"/>
      <w:lvlJc w:val="left"/>
      <w:pPr>
        <w:tabs>
          <w:tab w:val="num" w:pos="3600"/>
        </w:tabs>
        <w:ind w:left="3600" w:hanging="360"/>
      </w:pPr>
      <w:rPr>
        <w:rFonts w:ascii="Courier New" w:hAnsi="Courier New" w:hint="default"/>
      </w:rPr>
    </w:lvl>
    <w:lvl w:ilvl="5" w:tplc="9F76DDEE" w:tentative="1">
      <w:start w:val="1"/>
      <w:numFmt w:val="bullet"/>
      <w:lvlText w:val="o"/>
      <w:lvlJc w:val="left"/>
      <w:pPr>
        <w:tabs>
          <w:tab w:val="num" w:pos="4320"/>
        </w:tabs>
        <w:ind w:left="4320" w:hanging="360"/>
      </w:pPr>
      <w:rPr>
        <w:rFonts w:ascii="Courier New" w:hAnsi="Courier New" w:hint="default"/>
      </w:rPr>
    </w:lvl>
    <w:lvl w:ilvl="6" w:tplc="6E5894E8" w:tentative="1">
      <w:start w:val="1"/>
      <w:numFmt w:val="bullet"/>
      <w:lvlText w:val="o"/>
      <w:lvlJc w:val="left"/>
      <w:pPr>
        <w:tabs>
          <w:tab w:val="num" w:pos="5040"/>
        </w:tabs>
        <w:ind w:left="5040" w:hanging="360"/>
      </w:pPr>
      <w:rPr>
        <w:rFonts w:ascii="Courier New" w:hAnsi="Courier New" w:hint="default"/>
      </w:rPr>
    </w:lvl>
    <w:lvl w:ilvl="7" w:tplc="051AF884" w:tentative="1">
      <w:start w:val="1"/>
      <w:numFmt w:val="bullet"/>
      <w:lvlText w:val="o"/>
      <w:lvlJc w:val="left"/>
      <w:pPr>
        <w:tabs>
          <w:tab w:val="num" w:pos="5760"/>
        </w:tabs>
        <w:ind w:left="5760" w:hanging="360"/>
      </w:pPr>
      <w:rPr>
        <w:rFonts w:ascii="Courier New" w:hAnsi="Courier New" w:hint="default"/>
      </w:rPr>
    </w:lvl>
    <w:lvl w:ilvl="8" w:tplc="6374E73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21ED2D47"/>
    <w:multiLevelType w:val="hybridMultilevel"/>
    <w:tmpl w:val="8522DED4"/>
    <w:lvl w:ilvl="0" w:tplc="258E270A">
      <w:start w:val="1"/>
      <w:numFmt w:val="bullet"/>
      <w:lvlText w:val="o"/>
      <w:lvlJc w:val="left"/>
      <w:pPr>
        <w:tabs>
          <w:tab w:val="num" w:pos="720"/>
        </w:tabs>
        <w:ind w:left="720" w:hanging="360"/>
      </w:pPr>
      <w:rPr>
        <w:rFonts w:ascii="Courier New" w:hAnsi="Courier New" w:hint="default"/>
      </w:rPr>
    </w:lvl>
    <w:lvl w:ilvl="1" w:tplc="1C067C0E" w:tentative="1">
      <w:start w:val="1"/>
      <w:numFmt w:val="bullet"/>
      <w:lvlText w:val="o"/>
      <w:lvlJc w:val="left"/>
      <w:pPr>
        <w:tabs>
          <w:tab w:val="num" w:pos="1440"/>
        </w:tabs>
        <w:ind w:left="1440" w:hanging="360"/>
      </w:pPr>
      <w:rPr>
        <w:rFonts w:ascii="Courier New" w:hAnsi="Courier New" w:hint="default"/>
      </w:rPr>
    </w:lvl>
    <w:lvl w:ilvl="2" w:tplc="8122921C" w:tentative="1">
      <w:start w:val="1"/>
      <w:numFmt w:val="bullet"/>
      <w:lvlText w:val="o"/>
      <w:lvlJc w:val="left"/>
      <w:pPr>
        <w:tabs>
          <w:tab w:val="num" w:pos="2160"/>
        </w:tabs>
        <w:ind w:left="2160" w:hanging="360"/>
      </w:pPr>
      <w:rPr>
        <w:rFonts w:ascii="Courier New" w:hAnsi="Courier New" w:hint="default"/>
      </w:rPr>
    </w:lvl>
    <w:lvl w:ilvl="3" w:tplc="E6D28266" w:tentative="1">
      <w:start w:val="1"/>
      <w:numFmt w:val="bullet"/>
      <w:lvlText w:val="o"/>
      <w:lvlJc w:val="left"/>
      <w:pPr>
        <w:tabs>
          <w:tab w:val="num" w:pos="2880"/>
        </w:tabs>
        <w:ind w:left="2880" w:hanging="360"/>
      </w:pPr>
      <w:rPr>
        <w:rFonts w:ascii="Courier New" w:hAnsi="Courier New" w:hint="default"/>
      </w:rPr>
    </w:lvl>
    <w:lvl w:ilvl="4" w:tplc="F3D2871A" w:tentative="1">
      <w:start w:val="1"/>
      <w:numFmt w:val="bullet"/>
      <w:lvlText w:val="o"/>
      <w:lvlJc w:val="left"/>
      <w:pPr>
        <w:tabs>
          <w:tab w:val="num" w:pos="3600"/>
        </w:tabs>
        <w:ind w:left="3600" w:hanging="360"/>
      </w:pPr>
      <w:rPr>
        <w:rFonts w:ascii="Courier New" w:hAnsi="Courier New" w:hint="default"/>
      </w:rPr>
    </w:lvl>
    <w:lvl w:ilvl="5" w:tplc="538446A0" w:tentative="1">
      <w:start w:val="1"/>
      <w:numFmt w:val="bullet"/>
      <w:lvlText w:val="o"/>
      <w:lvlJc w:val="left"/>
      <w:pPr>
        <w:tabs>
          <w:tab w:val="num" w:pos="4320"/>
        </w:tabs>
        <w:ind w:left="4320" w:hanging="360"/>
      </w:pPr>
      <w:rPr>
        <w:rFonts w:ascii="Courier New" w:hAnsi="Courier New" w:hint="default"/>
      </w:rPr>
    </w:lvl>
    <w:lvl w:ilvl="6" w:tplc="C6C62DEA" w:tentative="1">
      <w:start w:val="1"/>
      <w:numFmt w:val="bullet"/>
      <w:lvlText w:val="o"/>
      <w:lvlJc w:val="left"/>
      <w:pPr>
        <w:tabs>
          <w:tab w:val="num" w:pos="5040"/>
        </w:tabs>
        <w:ind w:left="5040" w:hanging="360"/>
      </w:pPr>
      <w:rPr>
        <w:rFonts w:ascii="Courier New" w:hAnsi="Courier New" w:hint="default"/>
      </w:rPr>
    </w:lvl>
    <w:lvl w:ilvl="7" w:tplc="E02CB52C" w:tentative="1">
      <w:start w:val="1"/>
      <w:numFmt w:val="bullet"/>
      <w:lvlText w:val="o"/>
      <w:lvlJc w:val="left"/>
      <w:pPr>
        <w:tabs>
          <w:tab w:val="num" w:pos="5760"/>
        </w:tabs>
        <w:ind w:left="5760" w:hanging="360"/>
      </w:pPr>
      <w:rPr>
        <w:rFonts w:ascii="Courier New" w:hAnsi="Courier New" w:hint="default"/>
      </w:rPr>
    </w:lvl>
    <w:lvl w:ilvl="8" w:tplc="FB6E5D0A"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3E686E45"/>
    <w:multiLevelType w:val="multilevel"/>
    <w:tmpl w:val="BB8690D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6CDE5DCA"/>
    <w:multiLevelType w:val="hybridMultilevel"/>
    <w:tmpl w:val="A9EADF28"/>
    <w:lvl w:ilvl="0" w:tplc="A4EC7E34">
      <w:start w:val="1"/>
      <w:numFmt w:val="bullet"/>
      <w:lvlText w:val="o"/>
      <w:lvlJc w:val="left"/>
      <w:pPr>
        <w:tabs>
          <w:tab w:val="num" w:pos="720"/>
        </w:tabs>
        <w:ind w:left="720" w:hanging="360"/>
      </w:pPr>
      <w:rPr>
        <w:rFonts w:ascii="Courier New" w:hAnsi="Courier New" w:hint="default"/>
      </w:rPr>
    </w:lvl>
    <w:lvl w:ilvl="1" w:tplc="37E6CAC4">
      <w:start w:val="1"/>
      <w:numFmt w:val="bullet"/>
      <w:lvlText w:val="o"/>
      <w:lvlJc w:val="left"/>
      <w:pPr>
        <w:tabs>
          <w:tab w:val="num" w:pos="1440"/>
        </w:tabs>
        <w:ind w:left="1440" w:hanging="360"/>
      </w:pPr>
      <w:rPr>
        <w:rFonts w:ascii="Courier New" w:hAnsi="Courier New" w:hint="default"/>
      </w:rPr>
    </w:lvl>
    <w:lvl w:ilvl="2" w:tplc="74D2264C" w:tentative="1">
      <w:start w:val="1"/>
      <w:numFmt w:val="bullet"/>
      <w:lvlText w:val="o"/>
      <w:lvlJc w:val="left"/>
      <w:pPr>
        <w:tabs>
          <w:tab w:val="num" w:pos="2160"/>
        </w:tabs>
        <w:ind w:left="2160" w:hanging="360"/>
      </w:pPr>
      <w:rPr>
        <w:rFonts w:ascii="Courier New" w:hAnsi="Courier New" w:hint="default"/>
      </w:rPr>
    </w:lvl>
    <w:lvl w:ilvl="3" w:tplc="8ECCC176" w:tentative="1">
      <w:start w:val="1"/>
      <w:numFmt w:val="bullet"/>
      <w:lvlText w:val="o"/>
      <w:lvlJc w:val="left"/>
      <w:pPr>
        <w:tabs>
          <w:tab w:val="num" w:pos="2880"/>
        </w:tabs>
        <w:ind w:left="2880" w:hanging="360"/>
      </w:pPr>
      <w:rPr>
        <w:rFonts w:ascii="Courier New" w:hAnsi="Courier New" w:hint="default"/>
      </w:rPr>
    </w:lvl>
    <w:lvl w:ilvl="4" w:tplc="7CC06C10" w:tentative="1">
      <w:start w:val="1"/>
      <w:numFmt w:val="bullet"/>
      <w:lvlText w:val="o"/>
      <w:lvlJc w:val="left"/>
      <w:pPr>
        <w:tabs>
          <w:tab w:val="num" w:pos="3600"/>
        </w:tabs>
        <w:ind w:left="3600" w:hanging="360"/>
      </w:pPr>
      <w:rPr>
        <w:rFonts w:ascii="Courier New" w:hAnsi="Courier New" w:hint="default"/>
      </w:rPr>
    </w:lvl>
    <w:lvl w:ilvl="5" w:tplc="10C6C494" w:tentative="1">
      <w:start w:val="1"/>
      <w:numFmt w:val="bullet"/>
      <w:lvlText w:val="o"/>
      <w:lvlJc w:val="left"/>
      <w:pPr>
        <w:tabs>
          <w:tab w:val="num" w:pos="4320"/>
        </w:tabs>
        <w:ind w:left="4320" w:hanging="360"/>
      </w:pPr>
      <w:rPr>
        <w:rFonts w:ascii="Courier New" w:hAnsi="Courier New" w:hint="default"/>
      </w:rPr>
    </w:lvl>
    <w:lvl w:ilvl="6" w:tplc="F9CCCEBA" w:tentative="1">
      <w:start w:val="1"/>
      <w:numFmt w:val="bullet"/>
      <w:lvlText w:val="o"/>
      <w:lvlJc w:val="left"/>
      <w:pPr>
        <w:tabs>
          <w:tab w:val="num" w:pos="5040"/>
        </w:tabs>
        <w:ind w:left="5040" w:hanging="360"/>
      </w:pPr>
      <w:rPr>
        <w:rFonts w:ascii="Courier New" w:hAnsi="Courier New" w:hint="default"/>
      </w:rPr>
    </w:lvl>
    <w:lvl w:ilvl="7" w:tplc="676ADEF2" w:tentative="1">
      <w:start w:val="1"/>
      <w:numFmt w:val="bullet"/>
      <w:lvlText w:val="o"/>
      <w:lvlJc w:val="left"/>
      <w:pPr>
        <w:tabs>
          <w:tab w:val="num" w:pos="5760"/>
        </w:tabs>
        <w:ind w:left="5760" w:hanging="360"/>
      </w:pPr>
      <w:rPr>
        <w:rFonts w:ascii="Courier New" w:hAnsi="Courier New" w:hint="default"/>
      </w:rPr>
    </w:lvl>
    <w:lvl w:ilvl="8" w:tplc="A7ACE6DE"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70554D4A"/>
    <w:multiLevelType w:val="hybridMultilevel"/>
    <w:tmpl w:val="B08A1B44"/>
    <w:lvl w:ilvl="0" w:tplc="3E800110">
      <w:start w:val="1"/>
      <w:numFmt w:val="bullet"/>
      <w:lvlText w:val="o"/>
      <w:lvlJc w:val="left"/>
      <w:pPr>
        <w:tabs>
          <w:tab w:val="num" w:pos="720"/>
        </w:tabs>
        <w:ind w:left="720" w:hanging="360"/>
      </w:pPr>
      <w:rPr>
        <w:rFonts w:ascii="Courier New" w:hAnsi="Courier New" w:hint="default"/>
      </w:rPr>
    </w:lvl>
    <w:lvl w:ilvl="1" w:tplc="3830D8B0" w:tentative="1">
      <w:start w:val="1"/>
      <w:numFmt w:val="bullet"/>
      <w:lvlText w:val="o"/>
      <w:lvlJc w:val="left"/>
      <w:pPr>
        <w:tabs>
          <w:tab w:val="num" w:pos="1440"/>
        </w:tabs>
        <w:ind w:left="1440" w:hanging="360"/>
      </w:pPr>
      <w:rPr>
        <w:rFonts w:ascii="Courier New" w:hAnsi="Courier New" w:hint="default"/>
      </w:rPr>
    </w:lvl>
    <w:lvl w:ilvl="2" w:tplc="914C8800" w:tentative="1">
      <w:start w:val="1"/>
      <w:numFmt w:val="bullet"/>
      <w:lvlText w:val="o"/>
      <w:lvlJc w:val="left"/>
      <w:pPr>
        <w:tabs>
          <w:tab w:val="num" w:pos="2160"/>
        </w:tabs>
        <w:ind w:left="2160" w:hanging="360"/>
      </w:pPr>
      <w:rPr>
        <w:rFonts w:ascii="Courier New" w:hAnsi="Courier New" w:hint="default"/>
      </w:rPr>
    </w:lvl>
    <w:lvl w:ilvl="3" w:tplc="FEBC1F02" w:tentative="1">
      <w:start w:val="1"/>
      <w:numFmt w:val="bullet"/>
      <w:lvlText w:val="o"/>
      <w:lvlJc w:val="left"/>
      <w:pPr>
        <w:tabs>
          <w:tab w:val="num" w:pos="2880"/>
        </w:tabs>
        <w:ind w:left="2880" w:hanging="360"/>
      </w:pPr>
      <w:rPr>
        <w:rFonts w:ascii="Courier New" w:hAnsi="Courier New" w:hint="default"/>
      </w:rPr>
    </w:lvl>
    <w:lvl w:ilvl="4" w:tplc="11486ED6" w:tentative="1">
      <w:start w:val="1"/>
      <w:numFmt w:val="bullet"/>
      <w:lvlText w:val="o"/>
      <w:lvlJc w:val="left"/>
      <w:pPr>
        <w:tabs>
          <w:tab w:val="num" w:pos="3600"/>
        </w:tabs>
        <w:ind w:left="3600" w:hanging="360"/>
      </w:pPr>
      <w:rPr>
        <w:rFonts w:ascii="Courier New" w:hAnsi="Courier New" w:hint="default"/>
      </w:rPr>
    </w:lvl>
    <w:lvl w:ilvl="5" w:tplc="88A0E8D6" w:tentative="1">
      <w:start w:val="1"/>
      <w:numFmt w:val="bullet"/>
      <w:lvlText w:val="o"/>
      <w:lvlJc w:val="left"/>
      <w:pPr>
        <w:tabs>
          <w:tab w:val="num" w:pos="4320"/>
        </w:tabs>
        <w:ind w:left="4320" w:hanging="360"/>
      </w:pPr>
      <w:rPr>
        <w:rFonts w:ascii="Courier New" w:hAnsi="Courier New" w:hint="default"/>
      </w:rPr>
    </w:lvl>
    <w:lvl w:ilvl="6" w:tplc="1BA4C0D2" w:tentative="1">
      <w:start w:val="1"/>
      <w:numFmt w:val="bullet"/>
      <w:lvlText w:val="o"/>
      <w:lvlJc w:val="left"/>
      <w:pPr>
        <w:tabs>
          <w:tab w:val="num" w:pos="5040"/>
        </w:tabs>
        <w:ind w:left="5040" w:hanging="360"/>
      </w:pPr>
      <w:rPr>
        <w:rFonts w:ascii="Courier New" w:hAnsi="Courier New" w:hint="default"/>
      </w:rPr>
    </w:lvl>
    <w:lvl w:ilvl="7" w:tplc="F4A06838" w:tentative="1">
      <w:start w:val="1"/>
      <w:numFmt w:val="bullet"/>
      <w:lvlText w:val="o"/>
      <w:lvlJc w:val="left"/>
      <w:pPr>
        <w:tabs>
          <w:tab w:val="num" w:pos="5760"/>
        </w:tabs>
        <w:ind w:left="5760" w:hanging="360"/>
      </w:pPr>
      <w:rPr>
        <w:rFonts w:ascii="Courier New" w:hAnsi="Courier New" w:hint="default"/>
      </w:rPr>
    </w:lvl>
    <w:lvl w:ilvl="8" w:tplc="CA8E2BC6"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052"/>
    <w:rsid w:val="0009114F"/>
    <w:rsid w:val="000A337D"/>
    <w:rsid w:val="00264E9B"/>
    <w:rsid w:val="00276633"/>
    <w:rsid w:val="00293239"/>
    <w:rsid w:val="002C71A5"/>
    <w:rsid w:val="003076A4"/>
    <w:rsid w:val="0037500C"/>
    <w:rsid w:val="003821B7"/>
    <w:rsid w:val="003F4743"/>
    <w:rsid w:val="00495BED"/>
    <w:rsid w:val="004D0F8D"/>
    <w:rsid w:val="00551533"/>
    <w:rsid w:val="0059222E"/>
    <w:rsid w:val="00604D69"/>
    <w:rsid w:val="0062773E"/>
    <w:rsid w:val="00637258"/>
    <w:rsid w:val="00664E7E"/>
    <w:rsid w:val="00692C6C"/>
    <w:rsid w:val="006A1D13"/>
    <w:rsid w:val="006A23C5"/>
    <w:rsid w:val="006C7F45"/>
    <w:rsid w:val="006D6E26"/>
    <w:rsid w:val="007367AF"/>
    <w:rsid w:val="007F49CE"/>
    <w:rsid w:val="00814EE2"/>
    <w:rsid w:val="0088175D"/>
    <w:rsid w:val="00884357"/>
    <w:rsid w:val="00902F63"/>
    <w:rsid w:val="009147E8"/>
    <w:rsid w:val="00934B98"/>
    <w:rsid w:val="00943509"/>
    <w:rsid w:val="00947BEA"/>
    <w:rsid w:val="00987292"/>
    <w:rsid w:val="00995EEF"/>
    <w:rsid w:val="009E49C8"/>
    <w:rsid w:val="00B57989"/>
    <w:rsid w:val="00BC34B4"/>
    <w:rsid w:val="00BF4052"/>
    <w:rsid w:val="00C45AB9"/>
    <w:rsid w:val="00C54E82"/>
    <w:rsid w:val="00C65FC2"/>
    <w:rsid w:val="00C80B4A"/>
    <w:rsid w:val="00CA6535"/>
    <w:rsid w:val="00CB2BBC"/>
    <w:rsid w:val="00CC6E2F"/>
    <w:rsid w:val="00D07A67"/>
    <w:rsid w:val="00D37CB0"/>
    <w:rsid w:val="00E013D8"/>
    <w:rsid w:val="00E14EDC"/>
    <w:rsid w:val="00E3526C"/>
    <w:rsid w:val="00E36225"/>
    <w:rsid w:val="00EB62A5"/>
    <w:rsid w:val="00EE122D"/>
    <w:rsid w:val="00F0057B"/>
    <w:rsid w:val="00F01BDD"/>
    <w:rsid w:val="00F22D3F"/>
    <w:rsid w:val="00F91A09"/>
    <w:rsid w:val="00FC635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60C7"/>
  <w15:docId w15:val="{077AA37B-AF29-4788-83A3-C69F856C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4743"/>
    <w:pPr>
      <w:keepNext/>
      <w:numPr>
        <w:numId w:val="5"/>
      </w:numPr>
      <w:spacing w:line="240" w:lineRule="auto"/>
      <w:jc w:val="both"/>
      <w:outlineLvl w:val="0"/>
    </w:pPr>
    <w:rPr>
      <w:rFonts w:ascii="Arial" w:eastAsia="Times New Roman" w:hAnsi="Arial" w:cs="Times New Roman"/>
      <w:b/>
      <w:sz w:val="28"/>
      <w:szCs w:val="20"/>
      <w:lang w:val="en-US"/>
    </w:rPr>
  </w:style>
  <w:style w:type="paragraph" w:styleId="Heading2">
    <w:name w:val="heading 2"/>
    <w:basedOn w:val="Normal"/>
    <w:next w:val="Normal"/>
    <w:link w:val="Heading2Char"/>
    <w:qFormat/>
    <w:rsid w:val="003F4743"/>
    <w:pPr>
      <w:keepNext/>
      <w:numPr>
        <w:ilvl w:val="1"/>
        <w:numId w:val="5"/>
      </w:numPr>
      <w:spacing w:line="240" w:lineRule="auto"/>
      <w:jc w:val="both"/>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3F4743"/>
    <w:pPr>
      <w:keepNext/>
      <w:numPr>
        <w:ilvl w:val="2"/>
        <w:numId w:val="5"/>
      </w:numPr>
      <w:spacing w:line="240" w:lineRule="auto"/>
      <w:jc w:val="both"/>
      <w:outlineLvl w:val="2"/>
    </w:pPr>
    <w:rPr>
      <w:rFonts w:ascii="Arial" w:eastAsia="Times New Roman" w:hAnsi="Arial" w:cs="Times New Roman"/>
      <w:sz w:val="24"/>
      <w:szCs w:val="20"/>
      <w:lang w:val="en-US"/>
    </w:rPr>
  </w:style>
  <w:style w:type="paragraph" w:styleId="Heading4">
    <w:name w:val="heading 4"/>
    <w:basedOn w:val="Normal"/>
    <w:next w:val="Normal"/>
    <w:link w:val="Heading4Char"/>
    <w:qFormat/>
    <w:rsid w:val="003F4743"/>
    <w:pPr>
      <w:keepNext/>
      <w:numPr>
        <w:ilvl w:val="3"/>
        <w:numId w:val="5"/>
      </w:numPr>
      <w:tabs>
        <w:tab w:val="clear" w:pos="864"/>
      </w:tabs>
      <w:spacing w:line="240" w:lineRule="auto"/>
      <w:ind w:left="0" w:firstLine="0"/>
      <w:jc w:val="right"/>
      <w:outlineLvl w:val="3"/>
    </w:pPr>
    <w:rPr>
      <w:rFonts w:ascii="Arial" w:eastAsia="Times New Roman" w:hAnsi="Arial" w:cs="Times New Roman"/>
      <w:b/>
      <w:szCs w:val="20"/>
      <w:u w:val="single"/>
      <w:lang w:val="en-GB"/>
    </w:rPr>
  </w:style>
  <w:style w:type="paragraph" w:styleId="Heading5">
    <w:name w:val="heading 5"/>
    <w:basedOn w:val="Normal"/>
    <w:next w:val="Normal"/>
    <w:link w:val="Heading5Char"/>
    <w:qFormat/>
    <w:rsid w:val="003F4743"/>
    <w:pPr>
      <w:keepNext/>
      <w:numPr>
        <w:ilvl w:val="4"/>
        <w:numId w:val="5"/>
      </w:numPr>
      <w:tabs>
        <w:tab w:val="clear" w:pos="1008"/>
      </w:tabs>
      <w:spacing w:line="240" w:lineRule="auto"/>
      <w:ind w:left="0" w:firstLine="0"/>
      <w:jc w:val="both"/>
      <w:outlineLvl w:val="4"/>
    </w:pPr>
    <w:rPr>
      <w:rFonts w:ascii="Arial" w:eastAsia="Times New Roman" w:hAnsi="Arial" w:cs="Times New Roman"/>
      <w:i/>
      <w:sz w:val="24"/>
      <w:szCs w:val="20"/>
      <w:lang w:val="en-GB"/>
    </w:rPr>
  </w:style>
  <w:style w:type="paragraph" w:styleId="Heading6">
    <w:name w:val="heading 6"/>
    <w:basedOn w:val="Normal"/>
    <w:next w:val="Normal"/>
    <w:link w:val="Heading6Char"/>
    <w:qFormat/>
    <w:rsid w:val="003F4743"/>
    <w:pPr>
      <w:keepNext/>
      <w:numPr>
        <w:ilvl w:val="5"/>
        <w:numId w:val="5"/>
      </w:numPr>
      <w:tabs>
        <w:tab w:val="clear" w:pos="1152"/>
      </w:tabs>
      <w:spacing w:line="240" w:lineRule="auto"/>
      <w:ind w:left="0" w:firstLine="0"/>
      <w:jc w:val="both"/>
      <w:outlineLvl w:val="5"/>
    </w:pPr>
    <w:rPr>
      <w:rFonts w:ascii="Times New Roman" w:eastAsia="Times New Roman" w:hAnsi="Times New Roman" w:cs="Times New Roman"/>
      <w:b/>
      <w:sz w:val="24"/>
      <w:szCs w:val="20"/>
      <w:lang w:val="en-GB"/>
    </w:rPr>
  </w:style>
  <w:style w:type="paragraph" w:styleId="Heading7">
    <w:name w:val="heading 7"/>
    <w:basedOn w:val="Normal"/>
    <w:next w:val="Normal"/>
    <w:link w:val="Heading7Char"/>
    <w:qFormat/>
    <w:rsid w:val="003F4743"/>
    <w:pPr>
      <w:keepNext/>
      <w:numPr>
        <w:ilvl w:val="6"/>
        <w:numId w:val="5"/>
      </w:numPr>
      <w:tabs>
        <w:tab w:val="clear" w:pos="1296"/>
      </w:tabs>
      <w:spacing w:line="240" w:lineRule="auto"/>
      <w:ind w:left="0" w:firstLine="0"/>
      <w:outlineLvl w:val="6"/>
    </w:pPr>
    <w:rPr>
      <w:rFonts w:ascii="Times New Roman" w:eastAsia="Times New Roman" w:hAnsi="Times New Roman" w:cs="Times New Roman"/>
      <w:b/>
      <w:sz w:val="24"/>
      <w:szCs w:val="20"/>
      <w:lang w:val="en-GB"/>
    </w:rPr>
  </w:style>
  <w:style w:type="paragraph" w:styleId="Heading8">
    <w:name w:val="heading 8"/>
    <w:basedOn w:val="Normal"/>
    <w:next w:val="Normal"/>
    <w:link w:val="Heading8Char"/>
    <w:qFormat/>
    <w:rsid w:val="003F4743"/>
    <w:pPr>
      <w:keepNext/>
      <w:numPr>
        <w:ilvl w:val="7"/>
        <w:numId w:val="5"/>
      </w:numPr>
      <w:tabs>
        <w:tab w:val="clear" w:pos="1440"/>
      </w:tabs>
      <w:spacing w:line="240" w:lineRule="auto"/>
      <w:ind w:left="720" w:firstLine="0"/>
      <w:jc w:val="both"/>
      <w:outlineLvl w:val="7"/>
    </w:pPr>
    <w:rPr>
      <w:rFonts w:ascii="Times New Roman" w:eastAsia="Times New Roman" w:hAnsi="Times New Roman" w:cs="Times New Roman"/>
      <w:b/>
      <w:sz w:val="24"/>
      <w:szCs w:val="20"/>
      <w:lang w:val="en-GB"/>
    </w:rPr>
  </w:style>
  <w:style w:type="paragraph" w:styleId="Heading9">
    <w:name w:val="heading 9"/>
    <w:basedOn w:val="Normal"/>
    <w:next w:val="Normal"/>
    <w:link w:val="Heading9Char"/>
    <w:qFormat/>
    <w:rsid w:val="003F4743"/>
    <w:pPr>
      <w:keepNext/>
      <w:numPr>
        <w:ilvl w:val="8"/>
        <w:numId w:val="5"/>
      </w:numPr>
      <w:tabs>
        <w:tab w:val="clear" w:pos="1584"/>
      </w:tabs>
      <w:spacing w:line="240" w:lineRule="auto"/>
      <w:ind w:left="0" w:firstLine="0"/>
      <w:outlineLvl w:val="8"/>
    </w:pPr>
    <w:rPr>
      <w:rFonts w:ascii="Times New Roman" w:eastAsia="Times New Roman" w:hAnsi="Times New Roman" w:cs="Times New Roman"/>
      <w:b/>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4052"/>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BF4052"/>
    <w:pPr>
      <w:spacing w:line="240" w:lineRule="auto"/>
      <w:ind w:left="720"/>
      <w:contextualSpacing/>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495B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BED"/>
    <w:rPr>
      <w:rFonts w:ascii="Segoe UI" w:hAnsi="Segoe UI" w:cs="Segoe UI"/>
      <w:sz w:val="18"/>
      <w:szCs w:val="18"/>
    </w:rPr>
  </w:style>
  <w:style w:type="character" w:customStyle="1" w:styleId="Heading1Char">
    <w:name w:val="Heading 1 Char"/>
    <w:basedOn w:val="DefaultParagraphFont"/>
    <w:link w:val="Heading1"/>
    <w:rsid w:val="003F4743"/>
    <w:rPr>
      <w:rFonts w:ascii="Arial" w:eastAsia="Times New Roman" w:hAnsi="Arial" w:cs="Times New Roman"/>
      <w:b/>
      <w:sz w:val="28"/>
      <w:szCs w:val="20"/>
      <w:lang w:val="en-US"/>
    </w:rPr>
  </w:style>
  <w:style w:type="character" w:customStyle="1" w:styleId="Heading2Char">
    <w:name w:val="Heading 2 Char"/>
    <w:basedOn w:val="DefaultParagraphFont"/>
    <w:link w:val="Heading2"/>
    <w:rsid w:val="003F4743"/>
    <w:rPr>
      <w:rFonts w:ascii="Arial" w:eastAsia="Times New Roman" w:hAnsi="Arial" w:cs="Times New Roman"/>
      <w:b/>
      <w:sz w:val="24"/>
      <w:szCs w:val="20"/>
    </w:rPr>
  </w:style>
  <w:style w:type="character" w:customStyle="1" w:styleId="Heading3Char">
    <w:name w:val="Heading 3 Char"/>
    <w:basedOn w:val="DefaultParagraphFont"/>
    <w:link w:val="Heading3"/>
    <w:rsid w:val="003F4743"/>
    <w:rPr>
      <w:rFonts w:ascii="Arial" w:eastAsia="Times New Roman" w:hAnsi="Arial" w:cs="Times New Roman"/>
      <w:sz w:val="24"/>
      <w:szCs w:val="20"/>
      <w:lang w:val="en-US"/>
    </w:rPr>
  </w:style>
  <w:style w:type="character" w:customStyle="1" w:styleId="Heading4Char">
    <w:name w:val="Heading 4 Char"/>
    <w:basedOn w:val="DefaultParagraphFont"/>
    <w:link w:val="Heading4"/>
    <w:rsid w:val="003F4743"/>
    <w:rPr>
      <w:rFonts w:ascii="Arial" w:eastAsia="Times New Roman" w:hAnsi="Arial" w:cs="Times New Roman"/>
      <w:b/>
      <w:szCs w:val="20"/>
      <w:u w:val="single"/>
      <w:lang w:val="en-GB"/>
    </w:rPr>
  </w:style>
  <w:style w:type="character" w:customStyle="1" w:styleId="Heading5Char">
    <w:name w:val="Heading 5 Char"/>
    <w:basedOn w:val="DefaultParagraphFont"/>
    <w:link w:val="Heading5"/>
    <w:rsid w:val="003F4743"/>
    <w:rPr>
      <w:rFonts w:ascii="Arial" w:eastAsia="Times New Roman" w:hAnsi="Arial" w:cs="Times New Roman"/>
      <w:i/>
      <w:sz w:val="24"/>
      <w:szCs w:val="20"/>
      <w:lang w:val="en-GB"/>
    </w:rPr>
  </w:style>
  <w:style w:type="character" w:customStyle="1" w:styleId="Heading6Char">
    <w:name w:val="Heading 6 Char"/>
    <w:basedOn w:val="DefaultParagraphFont"/>
    <w:link w:val="Heading6"/>
    <w:rsid w:val="003F474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3F474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3F474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3F4743"/>
    <w:rPr>
      <w:rFonts w:ascii="Times New Roman" w:eastAsia="Times New Roman" w:hAnsi="Times New Roman" w:cs="Times New Roman"/>
      <w:b/>
      <w:sz w:val="24"/>
      <w:szCs w:val="20"/>
      <w:u w:val="single"/>
      <w:lang w:val="en-GB"/>
    </w:rPr>
  </w:style>
  <w:style w:type="paragraph" w:styleId="BodyText">
    <w:name w:val="Body Text"/>
    <w:basedOn w:val="Normal"/>
    <w:link w:val="BodyTextChar"/>
    <w:rsid w:val="003F4743"/>
    <w:pPr>
      <w:spacing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F4743"/>
    <w:rPr>
      <w:rFonts w:ascii="Times New Roman" w:eastAsia="Times New Roman" w:hAnsi="Times New Roman" w:cs="Times New Roman"/>
      <w:sz w:val="20"/>
      <w:szCs w:val="20"/>
      <w:lang w:val="en-US"/>
    </w:rPr>
  </w:style>
  <w:style w:type="paragraph" w:styleId="Header">
    <w:name w:val="header"/>
    <w:basedOn w:val="Normal"/>
    <w:link w:val="HeaderChar"/>
    <w:uiPriority w:val="99"/>
    <w:rsid w:val="003F4743"/>
    <w:pPr>
      <w:tabs>
        <w:tab w:val="center" w:pos="4153"/>
        <w:tab w:val="right" w:pos="8306"/>
      </w:tabs>
      <w:spacing w:line="240" w:lineRule="auto"/>
      <w:jc w:val="both"/>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3F4743"/>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259">
      <w:bodyDiv w:val="1"/>
      <w:marLeft w:val="0"/>
      <w:marRight w:val="0"/>
      <w:marTop w:val="0"/>
      <w:marBottom w:val="0"/>
      <w:divBdr>
        <w:top w:val="none" w:sz="0" w:space="0" w:color="auto"/>
        <w:left w:val="none" w:sz="0" w:space="0" w:color="auto"/>
        <w:bottom w:val="none" w:sz="0" w:space="0" w:color="auto"/>
        <w:right w:val="none" w:sz="0" w:space="0" w:color="auto"/>
      </w:divBdr>
    </w:div>
    <w:div w:id="1234119613">
      <w:bodyDiv w:val="1"/>
      <w:marLeft w:val="0"/>
      <w:marRight w:val="0"/>
      <w:marTop w:val="0"/>
      <w:marBottom w:val="0"/>
      <w:divBdr>
        <w:top w:val="none" w:sz="0" w:space="0" w:color="auto"/>
        <w:left w:val="none" w:sz="0" w:space="0" w:color="auto"/>
        <w:bottom w:val="none" w:sz="0" w:space="0" w:color="auto"/>
        <w:right w:val="none" w:sz="0" w:space="0" w:color="auto"/>
      </w:divBdr>
    </w:div>
    <w:div w:id="1556160111">
      <w:bodyDiv w:val="1"/>
      <w:marLeft w:val="0"/>
      <w:marRight w:val="0"/>
      <w:marTop w:val="0"/>
      <w:marBottom w:val="0"/>
      <w:divBdr>
        <w:top w:val="none" w:sz="0" w:space="0" w:color="auto"/>
        <w:left w:val="none" w:sz="0" w:space="0" w:color="auto"/>
        <w:bottom w:val="none" w:sz="0" w:space="0" w:color="auto"/>
        <w:right w:val="none" w:sz="0" w:space="0" w:color="auto"/>
      </w:divBdr>
      <w:divsChild>
        <w:div w:id="666791000">
          <w:marLeft w:val="446"/>
          <w:marRight w:val="0"/>
          <w:marTop w:val="0"/>
          <w:marBottom w:val="0"/>
          <w:divBdr>
            <w:top w:val="none" w:sz="0" w:space="0" w:color="auto"/>
            <w:left w:val="none" w:sz="0" w:space="0" w:color="auto"/>
            <w:bottom w:val="none" w:sz="0" w:space="0" w:color="auto"/>
            <w:right w:val="none" w:sz="0" w:space="0" w:color="auto"/>
          </w:divBdr>
        </w:div>
        <w:div w:id="618412469">
          <w:marLeft w:val="446"/>
          <w:marRight w:val="0"/>
          <w:marTop w:val="0"/>
          <w:marBottom w:val="0"/>
          <w:divBdr>
            <w:top w:val="none" w:sz="0" w:space="0" w:color="auto"/>
            <w:left w:val="none" w:sz="0" w:space="0" w:color="auto"/>
            <w:bottom w:val="none" w:sz="0" w:space="0" w:color="auto"/>
            <w:right w:val="none" w:sz="0" w:space="0" w:color="auto"/>
          </w:divBdr>
        </w:div>
        <w:div w:id="1432168268">
          <w:marLeft w:val="446"/>
          <w:marRight w:val="0"/>
          <w:marTop w:val="0"/>
          <w:marBottom w:val="0"/>
          <w:divBdr>
            <w:top w:val="none" w:sz="0" w:space="0" w:color="auto"/>
            <w:left w:val="none" w:sz="0" w:space="0" w:color="auto"/>
            <w:bottom w:val="none" w:sz="0" w:space="0" w:color="auto"/>
            <w:right w:val="none" w:sz="0" w:space="0" w:color="auto"/>
          </w:divBdr>
        </w:div>
        <w:div w:id="1693526919">
          <w:marLeft w:val="446"/>
          <w:marRight w:val="0"/>
          <w:marTop w:val="0"/>
          <w:marBottom w:val="0"/>
          <w:divBdr>
            <w:top w:val="none" w:sz="0" w:space="0" w:color="auto"/>
            <w:left w:val="none" w:sz="0" w:space="0" w:color="auto"/>
            <w:bottom w:val="none" w:sz="0" w:space="0" w:color="auto"/>
            <w:right w:val="none" w:sz="0" w:space="0" w:color="auto"/>
          </w:divBdr>
        </w:div>
      </w:divsChild>
    </w:div>
    <w:div w:id="1639798392">
      <w:bodyDiv w:val="1"/>
      <w:marLeft w:val="0"/>
      <w:marRight w:val="0"/>
      <w:marTop w:val="0"/>
      <w:marBottom w:val="0"/>
      <w:divBdr>
        <w:top w:val="none" w:sz="0" w:space="0" w:color="auto"/>
        <w:left w:val="none" w:sz="0" w:space="0" w:color="auto"/>
        <w:bottom w:val="none" w:sz="0" w:space="0" w:color="auto"/>
        <w:right w:val="none" w:sz="0" w:space="0" w:color="auto"/>
      </w:divBdr>
    </w:div>
    <w:div w:id="1728531564">
      <w:bodyDiv w:val="1"/>
      <w:marLeft w:val="0"/>
      <w:marRight w:val="0"/>
      <w:marTop w:val="0"/>
      <w:marBottom w:val="0"/>
      <w:divBdr>
        <w:top w:val="none" w:sz="0" w:space="0" w:color="auto"/>
        <w:left w:val="none" w:sz="0" w:space="0" w:color="auto"/>
        <w:bottom w:val="none" w:sz="0" w:space="0" w:color="auto"/>
        <w:right w:val="none" w:sz="0" w:space="0" w:color="auto"/>
      </w:divBdr>
      <w:divsChild>
        <w:div w:id="669404735">
          <w:marLeft w:val="446"/>
          <w:marRight w:val="0"/>
          <w:marTop w:val="0"/>
          <w:marBottom w:val="0"/>
          <w:divBdr>
            <w:top w:val="none" w:sz="0" w:space="0" w:color="auto"/>
            <w:left w:val="none" w:sz="0" w:space="0" w:color="auto"/>
            <w:bottom w:val="none" w:sz="0" w:space="0" w:color="auto"/>
            <w:right w:val="none" w:sz="0" w:space="0" w:color="auto"/>
          </w:divBdr>
        </w:div>
        <w:div w:id="110830614">
          <w:marLeft w:val="446"/>
          <w:marRight w:val="0"/>
          <w:marTop w:val="0"/>
          <w:marBottom w:val="0"/>
          <w:divBdr>
            <w:top w:val="none" w:sz="0" w:space="0" w:color="auto"/>
            <w:left w:val="none" w:sz="0" w:space="0" w:color="auto"/>
            <w:bottom w:val="none" w:sz="0" w:space="0" w:color="auto"/>
            <w:right w:val="none" w:sz="0" w:space="0" w:color="auto"/>
          </w:divBdr>
        </w:div>
        <w:div w:id="1168599834">
          <w:marLeft w:val="446"/>
          <w:marRight w:val="0"/>
          <w:marTop w:val="0"/>
          <w:marBottom w:val="0"/>
          <w:divBdr>
            <w:top w:val="none" w:sz="0" w:space="0" w:color="auto"/>
            <w:left w:val="none" w:sz="0" w:space="0" w:color="auto"/>
            <w:bottom w:val="none" w:sz="0" w:space="0" w:color="auto"/>
            <w:right w:val="none" w:sz="0" w:space="0" w:color="auto"/>
          </w:divBdr>
        </w:div>
      </w:divsChild>
    </w:div>
    <w:div w:id="1755324941">
      <w:bodyDiv w:val="1"/>
      <w:marLeft w:val="0"/>
      <w:marRight w:val="0"/>
      <w:marTop w:val="0"/>
      <w:marBottom w:val="0"/>
      <w:divBdr>
        <w:top w:val="none" w:sz="0" w:space="0" w:color="auto"/>
        <w:left w:val="none" w:sz="0" w:space="0" w:color="auto"/>
        <w:bottom w:val="none" w:sz="0" w:space="0" w:color="auto"/>
        <w:right w:val="none" w:sz="0" w:space="0" w:color="auto"/>
      </w:divBdr>
    </w:div>
    <w:div w:id="210726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Mrs. E Visser</cp:lastModifiedBy>
  <cp:revision>2</cp:revision>
  <cp:lastPrinted>2017-03-08T07:34:00Z</cp:lastPrinted>
  <dcterms:created xsi:type="dcterms:W3CDTF">2018-08-08T08:53:00Z</dcterms:created>
  <dcterms:modified xsi:type="dcterms:W3CDTF">2018-08-08T08:53:00Z</dcterms:modified>
</cp:coreProperties>
</file>