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2" w:rsidRPr="00BF4052" w:rsidRDefault="00086575" w:rsidP="00BF4052">
      <w:pPr>
        <w:ind w:left="3261"/>
        <w:rPr>
          <w:color w:val="833C0B" w:themeColor="accent2" w:themeShade="80"/>
          <w:sz w:val="28"/>
          <w:lang w:val="en-US"/>
        </w:rPr>
      </w:pPr>
      <w:bookmarkStart w:id="0" w:name="_GoBack"/>
      <w:bookmarkEnd w:id="0"/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2D823" wp14:editId="0C6A88EA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587500" cy="15875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575" w:rsidRDefault="00086575" w:rsidP="000865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1920" cy="2010096"/>
                                  <wp:effectExtent l="0" t="0" r="0" b="9525"/>
                                  <wp:docPr id="4" name="Picture 4" descr="H:\WD Backup.swstor\u02551764\MjM1NTFiNzE5M2U4NGQ1Nj\Volume{c7153f6a-0000-0000-0000-501f00000000}\Users\u02551764\Documents\Departmental\Website\Dept web profiles\Photos\Du Preez Dr Kel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WD Backup.swstor\u02551764\MjM1NTFiNzE5M2U4NGQ1Nj\Volume{c7153f6a-0000-0000-0000-501f00000000}\Users\u02551764\Documents\Departmental\Website\Dept web profiles\Photos\Du Preez Dr Kel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201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142D823" id="Rectangle 1" o:spid="_x0000_s1026" style="position:absolute;left:0;text-align:left;margin-left:12pt;margin-top:12pt;width:125pt;height:1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" filled="f" stroked="f" strokeweight="1pt">
                <v:textbox>
                  <w:txbxContent>
                    <w:p w:rsidR="00086575" w:rsidRDefault="00086575" w:rsidP="000865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1920" cy="2010096"/>
                            <wp:effectExtent l="0" t="0" r="0" b="9525"/>
                            <wp:docPr id="4" name="Picture 4" descr="H:\WD Backup.swstor\u02551764\MjM1NTFiNzE5M2U4NGQ1Nj\Volume{c7153f6a-0000-0000-0000-501f00000000}\Users\u02551764\Documents\Departmental\Website\Dept web profiles\Photos\Du Preez Dr Kel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WD Backup.swstor\u02551764\MjM1NTFiNzE5M2U4NGQ1Nj\Volume{c7153f6a-0000-0000-0000-501f00000000}\Users\u02551764\Documents\Departmental\Website\Dept web profiles\Photos\Du Preez Dr Kel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201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F4052" w:rsidRPr="00BF4052" w:rsidRDefault="00BF4052" w:rsidP="00BF4052">
      <w:pPr>
        <w:ind w:left="3261"/>
        <w:rPr>
          <w:color w:val="833C0B" w:themeColor="accent2" w:themeShade="80"/>
          <w:sz w:val="28"/>
        </w:rPr>
      </w:pPr>
      <w:r w:rsidRPr="00BF4052">
        <w:rPr>
          <w:color w:val="833C0B" w:themeColor="accent2" w:themeShade="80"/>
          <w:sz w:val="28"/>
          <w:lang w:val="en-US"/>
        </w:rPr>
        <w:t>Dr</w:t>
      </w:r>
      <w:r w:rsidR="00943A44">
        <w:rPr>
          <w:color w:val="833C0B" w:themeColor="accent2" w:themeShade="80"/>
          <w:sz w:val="28"/>
          <w:lang w:val="en-US"/>
        </w:rPr>
        <w:t>.</w:t>
      </w:r>
      <w:r w:rsidRPr="00BF4052">
        <w:rPr>
          <w:color w:val="833C0B" w:themeColor="accent2" w:themeShade="80"/>
          <w:sz w:val="28"/>
          <w:lang w:val="en-US"/>
        </w:rPr>
        <w:t xml:space="preserve"> </w:t>
      </w:r>
      <w:r w:rsidR="00784267">
        <w:rPr>
          <w:color w:val="833C0B" w:themeColor="accent2" w:themeShade="80"/>
          <w:sz w:val="28"/>
          <w:lang w:val="en-US"/>
        </w:rPr>
        <w:t xml:space="preserve">Kelly du </w:t>
      </w:r>
      <w:proofErr w:type="spellStart"/>
      <w:r w:rsidR="00784267">
        <w:rPr>
          <w:color w:val="833C0B" w:themeColor="accent2" w:themeShade="80"/>
          <w:sz w:val="28"/>
          <w:lang w:val="en-US"/>
        </w:rPr>
        <w:t>Preez</w:t>
      </w:r>
      <w:proofErr w:type="spellEnd"/>
    </w:p>
    <w:p w:rsidR="00BF4052" w:rsidRPr="00BF4052" w:rsidRDefault="00784267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 xml:space="preserve">BSc, </w:t>
      </w:r>
      <w:r w:rsidR="00F5486D">
        <w:rPr>
          <w:color w:val="833C0B" w:themeColor="accent2" w:themeShade="80"/>
          <w:sz w:val="28"/>
          <w:lang w:val="en-US"/>
        </w:rPr>
        <w:t xml:space="preserve">BVSc, </w:t>
      </w:r>
      <w:r>
        <w:rPr>
          <w:color w:val="833C0B" w:themeColor="accent2" w:themeShade="80"/>
          <w:sz w:val="28"/>
          <w:lang w:val="en-US"/>
        </w:rPr>
        <w:t>BVSc(Hons)</w:t>
      </w:r>
    </w:p>
    <w:p w:rsidR="00BF4052" w:rsidRPr="00BF4052" w:rsidRDefault="00086575" w:rsidP="007E7849">
      <w:pPr>
        <w:pStyle w:val="Heading1"/>
      </w:pPr>
      <w:r>
        <w:t>Resident</w:t>
      </w:r>
      <w:r w:rsidR="00784267">
        <w:t xml:space="preserve">: </w:t>
      </w:r>
      <w:r w:rsidR="002F44B9">
        <w:t xml:space="preserve">Veterinary </w:t>
      </w:r>
      <w:r w:rsidR="00784267">
        <w:t>Clinical Pathology</w:t>
      </w:r>
    </w:p>
    <w:p w:rsidR="00BF4052" w:rsidRPr="007E7849" w:rsidRDefault="00BF4052" w:rsidP="00BF4052">
      <w:pPr>
        <w:tabs>
          <w:tab w:val="left" w:pos="3544"/>
        </w:tabs>
        <w:ind w:left="3261"/>
        <w:rPr>
          <w:rFonts w:cstheme="minorHAnsi"/>
          <w:color w:val="833C0B" w:themeColor="accent2" w:themeShade="80"/>
          <w:sz w:val="28"/>
          <w:szCs w:val="28"/>
        </w:rPr>
      </w:pPr>
      <w:r w:rsidRPr="007E7849">
        <w:rPr>
          <w:rFonts w:cstheme="minorHAnsi"/>
          <w:color w:val="833C0B" w:themeColor="accent2" w:themeShade="80"/>
          <w:sz w:val="28"/>
          <w:szCs w:val="28"/>
          <w:lang w:val="en-US"/>
        </w:rPr>
        <w:t>O</w:t>
      </w:r>
      <w:r w:rsidR="00943A44">
        <w:rPr>
          <w:rFonts w:cstheme="minorHAnsi"/>
          <w:color w:val="833C0B" w:themeColor="accent2" w:themeShade="80"/>
          <w:sz w:val="28"/>
          <w:szCs w:val="28"/>
          <w:lang w:val="en-US"/>
        </w:rPr>
        <w:t>RCID</w:t>
      </w:r>
      <w:r w:rsidRPr="007E7849">
        <w:rPr>
          <w:rFonts w:cstheme="minorHAnsi"/>
          <w:color w:val="833C0B" w:themeColor="accent2" w:themeShade="80"/>
          <w:sz w:val="28"/>
          <w:szCs w:val="28"/>
          <w:lang w:val="en-US"/>
        </w:rPr>
        <w:t xml:space="preserve"> ID</w:t>
      </w:r>
      <w:r w:rsidR="007E7849" w:rsidRPr="007E7849">
        <w:rPr>
          <w:rFonts w:cstheme="minorHAnsi"/>
          <w:color w:val="833C0B" w:themeColor="accent2" w:themeShade="80"/>
          <w:sz w:val="28"/>
          <w:szCs w:val="28"/>
          <w:lang w:val="en-US"/>
        </w:rPr>
        <w:t xml:space="preserve">: </w:t>
      </w:r>
      <w:r w:rsidR="007E7849" w:rsidRPr="007E7849">
        <w:rPr>
          <w:rFonts w:cstheme="minorHAnsi"/>
          <w:color w:val="833C0B" w:themeColor="accent2" w:themeShade="80"/>
          <w:sz w:val="28"/>
          <w:szCs w:val="28"/>
          <w:shd w:val="clear" w:color="auto" w:fill="FFFFFF"/>
        </w:rPr>
        <w:t>0000-0003-2692-5936</w:t>
      </w:r>
    </w:p>
    <w:p w:rsidR="00BF4052" w:rsidRPr="00BF4052" w:rsidRDefault="00BF4052" w:rsidP="008F2E8E">
      <w:pPr>
        <w:tabs>
          <w:tab w:val="left" w:pos="3270"/>
        </w:tabs>
        <w:ind w:left="3261"/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95F54" wp14:editId="3DFAD921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10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43AF4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5pt" to="473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Summary CV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E3466A" w:rsidRDefault="00AA70B1" w:rsidP="008F2E8E">
      <w:pPr>
        <w:jc w:val="both"/>
        <w:rPr>
          <w:color w:val="833C0B" w:themeColor="accent2" w:themeShade="80"/>
          <w:sz w:val="24"/>
          <w:lang w:val="en-US"/>
        </w:rPr>
      </w:pPr>
      <w:proofErr w:type="spellStart"/>
      <w:r>
        <w:rPr>
          <w:color w:val="833C0B" w:themeColor="accent2" w:themeShade="80"/>
          <w:sz w:val="24"/>
        </w:rPr>
        <w:t>Dr</w:t>
      </w:r>
      <w:r w:rsidR="00943A44">
        <w:rPr>
          <w:color w:val="833C0B" w:themeColor="accent2" w:themeShade="80"/>
          <w:sz w:val="24"/>
        </w:rPr>
        <w:t>.</w:t>
      </w:r>
      <w:proofErr w:type="spellEnd"/>
      <w:r>
        <w:rPr>
          <w:color w:val="833C0B" w:themeColor="accent2" w:themeShade="80"/>
          <w:sz w:val="24"/>
        </w:rPr>
        <w:t xml:space="preserve"> Kelly du </w:t>
      </w:r>
      <w:proofErr w:type="spellStart"/>
      <w:r>
        <w:rPr>
          <w:color w:val="833C0B" w:themeColor="accent2" w:themeShade="80"/>
          <w:sz w:val="24"/>
        </w:rPr>
        <w:t>Preez</w:t>
      </w:r>
      <w:proofErr w:type="spellEnd"/>
      <w:r>
        <w:rPr>
          <w:color w:val="833C0B" w:themeColor="accent2" w:themeShade="80"/>
          <w:sz w:val="24"/>
        </w:rPr>
        <w:t xml:space="preserve"> qualified as a veterinarian at the end of 2013 at the Universi</w:t>
      </w:r>
      <w:r w:rsidR="00A13602">
        <w:rPr>
          <w:color w:val="833C0B" w:themeColor="accent2" w:themeShade="80"/>
          <w:sz w:val="24"/>
        </w:rPr>
        <w:t>ty of Pretoria.</w:t>
      </w:r>
      <w:r>
        <w:rPr>
          <w:color w:val="833C0B" w:themeColor="accent2" w:themeShade="80"/>
          <w:sz w:val="24"/>
        </w:rPr>
        <w:t xml:space="preserve"> </w:t>
      </w:r>
      <w:r w:rsidR="0004366D">
        <w:rPr>
          <w:color w:val="833C0B" w:themeColor="accent2" w:themeShade="80"/>
          <w:sz w:val="24"/>
        </w:rPr>
        <w:t>S</w:t>
      </w:r>
      <w:r>
        <w:rPr>
          <w:color w:val="833C0B" w:themeColor="accent2" w:themeShade="80"/>
          <w:sz w:val="24"/>
        </w:rPr>
        <w:t>he</w:t>
      </w:r>
      <w:r w:rsidR="00D81BB7">
        <w:rPr>
          <w:color w:val="833C0B" w:themeColor="accent2" w:themeShade="80"/>
          <w:sz w:val="24"/>
        </w:rPr>
        <w:t xml:space="preserve"> was accepted into the </w:t>
      </w:r>
      <w:proofErr w:type="spellStart"/>
      <w:r w:rsidR="00D81BB7">
        <w:rPr>
          <w:color w:val="833C0B" w:themeColor="accent2" w:themeShade="80"/>
          <w:sz w:val="24"/>
        </w:rPr>
        <w:t>MMedVet</w:t>
      </w:r>
      <w:proofErr w:type="spellEnd"/>
      <w:r w:rsidR="00D81BB7">
        <w:rPr>
          <w:color w:val="833C0B" w:themeColor="accent2" w:themeShade="80"/>
          <w:sz w:val="24"/>
        </w:rPr>
        <w:t xml:space="preserve"> residency programme for </w:t>
      </w:r>
      <w:r w:rsidR="00386E01">
        <w:rPr>
          <w:color w:val="833C0B" w:themeColor="accent2" w:themeShade="80"/>
          <w:sz w:val="24"/>
          <w:lang w:val="en-US"/>
        </w:rPr>
        <w:t>Clinical</w:t>
      </w:r>
      <w:r w:rsidR="00D81BB7">
        <w:rPr>
          <w:color w:val="833C0B" w:themeColor="accent2" w:themeShade="80"/>
          <w:sz w:val="24"/>
          <w:lang w:val="en-US"/>
        </w:rPr>
        <w:t xml:space="preserve"> Laboratory Diagnostics</w:t>
      </w:r>
      <w:r w:rsidR="00386E01">
        <w:rPr>
          <w:color w:val="833C0B" w:themeColor="accent2" w:themeShade="80"/>
          <w:sz w:val="24"/>
          <w:lang w:val="en-US"/>
        </w:rPr>
        <w:t xml:space="preserve"> </w:t>
      </w:r>
      <w:r w:rsidR="00943A44">
        <w:rPr>
          <w:color w:val="833C0B" w:themeColor="accent2" w:themeShade="80"/>
          <w:sz w:val="24"/>
          <w:lang w:val="en-US"/>
        </w:rPr>
        <w:t>in 2018</w:t>
      </w:r>
      <w:r w:rsidR="0004366D">
        <w:rPr>
          <w:color w:val="833C0B" w:themeColor="accent2" w:themeShade="80"/>
          <w:sz w:val="24"/>
          <w:lang w:val="en-US"/>
        </w:rPr>
        <w:t xml:space="preserve"> </w:t>
      </w:r>
      <w:r w:rsidR="0004366D">
        <w:rPr>
          <w:color w:val="833C0B" w:themeColor="accent2" w:themeShade="80"/>
          <w:sz w:val="24"/>
        </w:rPr>
        <w:t>after 4 years of working in private practice</w:t>
      </w:r>
      <w:r w:rsidR="00896E28">
        <w:rPr>
          <w:color w:val="833C0B" w:themeColor="accent2" w:themeShade="80"/>
          <w:sz w:val="24"/>
          <w:lang w:val="en-US"/>
        </w:rPr>
        <w:t xml:space="preserve">. </w:t>
      </w:r>
      <w:r w:rsidR="00577930">
        <w:rPr>
          <w:color w:val="833C0B" w:themeColor="accent2" w:themeShade="80"/>
          <w:sz w:val="24"/>
          <w:lang w:val="en-US"/>
        </w:rPr>
        <w:t>Dr</w:t>
      </w:r>
      <w:r w:rsidR="00943A44">
        <w:rPr>
          <w:color w:val="833C0B" w:themeColor="accent2" w:themeShade="80"/>
          <w:sz w:val="24"/>
          <w:lang w:val="en-US"/>
        </w:rPr>
        <w:t>.</w:t>
      </w:r>
      <w:r w:rsidR="00577930">
        <w:rPr>
          <w:color w:val="833C0B" w:themeColor="accent2" w:themeShade="80"/>
          <w:sz w:val="24"/>
          <w:lang w:val="en-US"/>
        </w:rPr>
        <w:t xml:space="preserve"> du </w:t>
      </w:r>
      <w:proofErr w:type="spellStart"/>
      <w:r w:rsidR="00577930">
        <w:rPr>
          <w:color w:val="833C0B" w:themeColor="accent2" w:themeShade="80"/>
          <w:sz w:val="24"/>
          <w:lang w:val="en-US"/>
        </w:rPr>
        <w:t>Preez</w:t>
      </w:r>
      <w:proofErr w:type="spellEnd"/>
      <w:r w:rsidR="00493479">
        <w:rPr>
          <w:color w:val="833C0B" w:themeColor="accent2" w:themeShade="80"/>
          <w:sz w:val="24"/>
          <w:lang w:val="en-US"/>
        </w:rPr>
        <w:t xml:space="preserve"> is concurrently</w:t>
      </w:r>
      <w:r w:rsidR="00086575">
        <w:rPr>
          <w:color w:val="833C0B" w:themeColor="accent2" w:themeShade="80"/>
          <w:sz w:val="24"/>
          <w:lang w:val="en-US"/>
        </w:rPr>
        <w:t xml:space="preserve"> </w:t>
      </w:r>
      <w:r w:rsidR="00943A44">
        <w:rPr>
          <w:color w:val="833C0B" w:themeColor="accent2" w:themeShade="80"/>
          <w:sz w:val="24"/>
          <w:lang w:val="en-US"/>
        </w:rPr>
        <w:t xml:space="preserve">enrolled </w:t>
      </w:r>
      <w:r w:rsidR="00493479">
        <w:rPr>
          <w:color w:val="833C0B" w:themeColor="accent2" w:themeShade="80"/>
          <w:sz w:val="24"/>
          <w:lang w:val="en-US"/>
        </w:rPr>
        <w:t xml:space="preserve">as a resident </w:t>
      </w:r>
      <w:r w:rsidR="00943A44">
        <w:rPr>
          <w:color w:val="833C0B" w:themeColor="accent2" w:themeShade="80"/>
          <w:sz w:val="24"/>
          <w:lang w:val="en-US"/>
        </w:rPr>
        <w:t>with</w:t>
      </w:r>
      <w:r w:rsidR="00493479">
        <w:rPr>
          <w:color w:val="833C0B" w:themeColor="accent2" w:themeShade="80"/>
          <w:sz w:val="24"/>
          <w:lang w:val="en-US"/>
        </w:rPr>
        <w:t xml:space="preserve"> the European College of Veterinary Clinical Patholog</w:t>
      </w:r>
      <w:r w:rsidR="00943A44">
        <w:rPr>
          <w:color w:val="833C0B" w:themeColor="accent2" w:themeShade="80"/>
          <w:sz w:val="24"/>
          <w:lang w:val="en-US"/>
        </w:rPr>
        <w:t>y</w:t>
      </w:r>
      <w:r w:rsidR="00493479">
        <w:rPr>
          <w:color w:val="833C0B" w:themeColor="accent2" w:themeShade="80"/>
          <w:sz w:val="24"/>
          <w:lang w:val="en-US"/>
        </w:rPr>
        <w:t xml:space="preserve">. </w:t>
      </w:r>
    </w:p>
    <w:p w:rsidR="00BF4052" w:rsidRPr="00BF4052" w:rsidRDefault="00BF4052" w:rsidP="008F2E8E">
      <w:pPr>
        <w:jc w:val="both"/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B037C" wp14:editId="7E918462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0102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20674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473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Research Expertise/Interest</w:t>
      </w:r>
    </w:p>
    <w:p w:rsidR="00BF4052" w:rsidRDefault="00BF4052" w:rsidP="00BF4052">
      <w:pPr>
        <w:rPr>
          <w:color w:val="833C0B" w:themeColor="accent2" w:themeShade="80"/>
          <w:sz w:val="24"/>
        </w:rPr>
      </w:pPr>
    </w:p>
    <w:p w:rsidR="00BF4052" w:rsidRDefault="00084585" w:rsidP="008F2E8E">
      <w:pPr>
        <w:jc w:val="both"/>
        <w:rPr>
          <w:color w:val="833C0B" w:themeColor="accent2" w:themeShade="80"/>
          <w:sz w:val="24"/>
        </w:rPr>
      </w:pPr>
      <w:proofErr w:type="spellStart"/>
      <w:r>
        <w:rPr>
          <w:color w:val="833C0B" w:themeColor="accent2" w:themeShade="80"/>
          <w:sz w:val="24"/>
        </w:rPr>
        <w:t>Dr</w:t>
      </w:r>
      <w:r w:rsidR="00943A44">
        <w:rPr>
          <w:color w:val="833C0B" w:themeColor="accent2" w:themeShade="80"/>
          <w:sz w:val="24"/>
        </w:rPr>
        <w:t>.</w:t>
      </w:r>
      <w:proofErr w:type="spellEnd"/>
      <w:r>
        <w:rPr>
          <w:color w:val="833C0B" w:themeColor="accent2" w:themeShade="80"/>
          <w:sz w:val="24"/>
        </w:rPr>
        <w:t xml:space="preserve"> du </w:t>
      </w:r>
      <w:proofErr w:type="spellStart"/>
      <w:r>
        <w:rPr>
          <w:color w:val="833C0B" w:themeColor="accent2" w:themeShade="80"/>
          <w:sz w:val="24"/>
        </w:rPr>
        <w:t>Preez</w:t>
      </w:r>
      <w:proofErr w:type="spellEnd"/>
      <w:r>
        <w:rPr>
          <w:color w:val="833C0B" w:themeColor="accent2" w:themeShade="80"/>
          <w:sz w:val="24"/>
        </w:rPr>
        <w:t xml:space="preserve"> is currently working </w:t>
      </w:r>
      <w:r w:rsidR="00B5425A">
        <w:rPr>
          <w:color w:val="833C0B" w:themeColor="accent2" w:themeShade="80"/>
          <w:sz w:val="24"/>
        </w:rPr>
        <w:t xml:space="preserve">on fulfilling </w:t>
      </w:r>
      <w:r w:rsidR="0054517B">
        <w:rPr>
          <w:color w:val="833C0B" w:themeColor="accent2" w:themeShade="80"/>
          <w:sz w:val="24"/>
        </w:rPr>
        <w:t>h</w:t>
      </w:r>
      <w:r w:rsidR="00B5425A">
        <w:rPr>
          <w:color w:val="833C0B" w:themeColor="accent2" w:themeShade="80"/>
          <w:sz w:val="24"/>
        </w:rPr>
        <w:t xml:space="preserve">er research </w:t>
      </w:r>
      <w:r w:rsidR="0054517B">
        <w:rPr>
          <w:color w:val="833C0B" w:themeColor="accent2" w:themeShade="80"/>
          <w:sz w:val="24"/>
        </w:rPr>
        <w:t>requirements</w:t>
      </w:r>
      <w:r w:rsidR="00B5425A">
        <w:rPr>
          <w:color w:val="833C0B" w:themeColor="accent2" w:themeShade="80"/>
          <w:sz w:val="24"/>
        </w:rPr>
        <w:t xml:space="preserve"> for degree </w:t>
      </w:r>
      <w:r w:rsidR="0054517B">
        <w:rPr>
          <w:color w:val="833C0B" w:themeColor="accent2" w:themeShade="80"/>
          <w:sz w:val="24"/>
        </w:rPr>
        <w:t>purposes</w:t>
      </w:r>
      <w:r w:rsidR="00B5425A">
        <w:rPr>
          <w:color w:val="833C0B" w:themeColor="accent2" w:themeShade="80"/>
          <w:sz w:val="24"/>
        </w:rPr>
        <w:t xml:space="preserve"> </w:t>
      </w:r>
      <w:r w:rsidR="003D2583">
        <w:rPr>
          <w:color w:val="833C0B" w:themeColor="accent2" w:themeShade="80"/>
          <w:sz w:val="24"/>
        </w:rPr>
        <w:t xml:space="preserve">and has a particular interest in the assessment of neutrophil function </w:t>
      </w:r>
      <w:r w:rsidR="00F5486D">
        <w:rPr>
          <w:color w:val="833C0B" w:themeColor="accent2" w:themeShade="80"/>
          <w:sz w:val="24"/>
        </w:rPr>
        <w:t xml:space="preserve">in parvo virus enteritis </w:t>
      </w:r>
      <w:r w:rsidR="003D2583">
        <w:rPr>
          <w:color w:val="833C0B" w:themeColor="accent2" w:themeShade="80"/>
          <w:sz w:val="24"/>
        </w:rPr>
        <w:t xml:space="preserve">using flow </w:t>
      </w:r>
      <w:r w:rsidR="00BC5218">
        <w:rPr>
          <w:color w:val="833C0B" w:themeColor="accent2" w:themeShade="80"/>
          <w:sz w:val="24"/>
        </w:rPr>
        <w:t>cytomet</w:t>
      </w:r>
      <w:r w:rsidR="0054517B">
        <w:rPr>
          <w:color w:val="833C0B" w:themeColor="accent2" w:themeShade="80"/>
          <w:sz w:val="24"/>
        </w:rPr>
        <w:t>ry.</w:t>
      </w:r>
    </w:p>
    <w:p w:rsidR="00BF4052" w:rsidRPr="00BF4052" w:rsidRDefault="00BF4052" w:rsidP="008F2E8E">
      <w:pPr>
        <w:jc w:val="both"/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F01BDD" w:rsidRPr="00BF4052" w:rsidRDefault="00F01BDD" w:rsidP="00BF4052">
      <w:pPr>
        <w:rPr>
          <w:color w:val="833C0B" w:themeColor="accent2" w:themeShade="80"/>
        </w:rPr>
      </w:pPr>
    </w:p>
    <w:sectPr w:rsidR="00F01BDD" w:rsidRPr="00BF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13C"/>
    <w:multiLevelType w:val="hybridMultilevel"/>
    <w:tmpl w:val="74882300"/>
    <w:lvl w:ilvl="0" w:tplc="0C1020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863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056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1C91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B6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6DD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5894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1AF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4E7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1ED2D47"/>
    <w:multiLevelType w:val="hybridMultilevel"/>
    <w:tmpl w:val="8522DED4"/>
    <w:lvl w:ilvl="0" w:tplc="258E2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29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D28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D28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446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C62D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2C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E5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CDE5DCA"/>
    <w:multiLevelType w:val="hybridMultilevel"/>
    <w:tmpl w:val="A9EADF28"/>
    <w:lvl w:ilvl="0" w:tplc="A4EC7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6C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226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CCC1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C06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C4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CCCE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6AD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CE6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70554D4A"/>
    <w:multiLevelType w:val="hybridMultilevel"/>
    <w:tmpl w:val="B08A1B44"/>
    <w:lvl w:ilvl="0" w:tplc="3E800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30D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C88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BC1F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486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0E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A4C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A0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8E2B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2"/>
    <w:rsid w:val="0004366D"/>
    <w:rsid w:val="00084585"/>
    <w:rsid w:val="00086575"/>
    <w:rsid w:val="00193655"/>
    <w:rsid w:val="002053CB"/>
    <w:rsid w:val="00264E9B"/>
    <w:rsid w:val="00293239"/>
    <w:rsid w:val="002F44B9"/>
    <w:rsid w:val="003076A4"/>
    <w:rsid w:val="0037500C"/>
    <w:rsid w:val="003821B7"/>
    <w:rsid w:val="00386E01"/>
    <w:rsid w:val="003D2583"/>
    <w:rsid w:val="00493479"/>
    <w:rsid w:val="0054517B"/>
    <w:rsid w:val="00551533"/>
    <w:rsid w:val="00577930"/>
    <w:rsid w:val="0062773E"/>
    <w:rsid w:val="00653FA8"/>
    <w:rsid w:val="00664E7E"/>
    <w:rsid w:val="00692C6C"/>
    <w:rsid w:val="006A143B"/>
    <w:rsid w:val="006A1D13"/>
    <w:rsid w:val="006A23C5"/>
    <w:rsid w:val="006C7F45"/>
    <w:rsid w:val="006D6E26"/>
    <w:rsid w:val="00700BC6"/>
    <w:rsid w:val="00711016"/>
    <w:rsid w:val="007367AF"/>
    <w:rsid w:val="00784267"/>
    <w:rsid w:val="007E7849"/>
    <w:rsid w:val="007F53C2"/>
    <w:rsid w:val="007F7F8F"/>
    <w:rsid w:val="00811277"/>
    <w:rsid w:val="00814EE2"/>
    <w:rsid w:val="0088175D"/>
    <w:rsid w:val="00884357"/>
    <w:rsid w:val="00896E28"/>
    <w:rsid w:val="008F2E8E"/>
    <w:rsid w:val="009206E0"/>
    <w:rsid w:val="00934B98"/>
    <w:rsid w:val="00943A44"/>
    <w:rsid w:val="00987292"/>
    <w:rsid w:val="009E49C8"/>
    <w:rsid w:val="00A13602"/>
    <w:rsid w:val="00AA70B1"/>
    <w:rsid w:val="00B5425A"/>
    <w:rsid w:val="00B57989"/>
    <w:rsid w:val="00BC34B4"/>
    <w:rsid w:val="00BC5218"/>
    <w:rsid w:val="00BF4052"/>
    <w:rsid w:val="00C65FC2"/>
    <w:rsid w:val="00D81BB7"/>
    <w:rsid w:val="00E013D8"/>
    <w:rsid w:val="00E13772"/>
    <w:rsid w:val="00E14EDC"/>
    <w:rsid w:val="00E3466A"/>
    <w:rsid w:val="00E36225"/>
    <w:rsid w:val="00E85410"/>
    <w:rsid w:val="00EB62A5"/>
    <w:rsid w:val="00F0057B"/>
    <w:rsid w:val="00F01BDD"/>
    <w:rsid w:val="00F22D3F"/>
    <w:rsid w:val="00F5486D"/>
    <w:rsid w:val="00F91A09"/>
    <w:rsid w:val="00FC6356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27FFB-2329-4EA5-85EC-BE3BA068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849"/>
    <w:pPr>
      <w:keepNext/>
      <w:tabs>
        <w:tab w:val="left" w:pos="3544"/>
      </w:tabs>
      <w:ind w:left="3261"/>
      <w:outlineLvl w:val="0"/>
    </w:pPr>
    <w:rPr>
      <w:color w:val="833C0B" w:themeColor="accent2" w:themeShade="8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F405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7849"/>
    <w:rPr>
      <w:color w:val="833C0B" w:themeColor="accent2" w:themeShade="8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Mrs. E Visser</cp:lastModifiedBy>
  <cp:revision>2</cp:revision>
  <dcterms:created xsi:type="dcterms:W3CDTF">2018-08-08T09:10:00Z</dcterms:created>
  <dcterms:modified xsi:type="dcterms:W3CDTF">2018-08-08T09:10:00Z</dcterms:modified>
</cp:coreProperties>
</file>