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C14695" w14:textId="68723AA7" w:rsidR="00BF4052" w:rsidRPr="00BF4052" w:rsidRDefault="00954C7C" w:rsidP="00BF4052">
      <w:pPr>
        <w:ind w:left="3261"/>
        <w:rPr>
          <w:color w:val="833C0B" w:themeColor="accent2" w:themeShade="80"/>
          <w:sz w:val="28"/>
          <w:lang w:val="en-US"/>
        </w:rPr>
      </w:pPr>
      <w:bookmarkStart w:id="0" w:name="_GoBack"/>
      <w:bookmarkEnd w:id="0"/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0FBBA" wp14:editId="20BC74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7500" cy="1587500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4776F" w14:textId="39684D3A" w:rsidR="00954C7C" w:rsidRDefault="00954C7C" w:rsidP="00954C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54C7C">
                              <w:rPr>
                                <w:noProof/>
                              </w:rPr>
                              <w:drawing>
                                <wp:inline distT="0" distB="0" distL="0" distR="0" wp14:anchorId="2C8707E7" wp14:editId="678A15F8">
                                  <wp:extent cx="1391920" cy="2010096"/>
                                  <wp:effectExtent l="0" t="0" r="0" b="9525"/>
                                  <wp:docPr id="5" name="Picture 5" descr="E:\Web profiles\Photos\Celliers Dr An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Web profiles\Photos\Celliers Dr An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40FBBA" id="Rectangle 1" o:spid="_x0000_s1026" style="position:absolute;left:0;text-align:left;margin-left:0;margin-top:0;width:125pt;height:1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kb6QEAACkEAAAOAAAAZHJzL2Uyb0RvYy54bWysU8Fu3CAQvVfqPyDuXdsrpY2s9eaQKLlU&#10;bZS0H8DiYW0JGAR07f37DuB12qbqocoFwzDz5r3nYXczG81O4MOItuPNpuYMrMR+tMeOf/92/+Ga&#10;sxCF7YVGCx0/Q+A3+/fvdpNrYYsD6h48IxAb2sl1fIjRtVUV5ABGhA06sHSp0BsR6eiPVe/FROhG&#10;V9u6/lhN6HvnUUIIFL0rl3yf8ZUCGb8qFSAy3XHiFvPq83pIa7XfifbohRtGudAQ/8HCiNFS0xXq&#10;TkTBfvjxFZQZpceAKm4kmgqVGiVkDaSmqf9Q8zwIB1kLmRPcalN4O1j55fTo2dh3fMuZFYZ+0ROZ&#10;JuxRA2uSPZMLLWU9u0e/nAJtk9ZZeZO+pILN2dLzainMkUkKNlfXn65qcl7S3eVAONVLufMhPgAa&#10;ljYd99Q+WylOn0MsqZeU1M3i/ag1xUWr7W8BwkyRKjEuHPMunjWU7CdQJJVYbXODPGRwqz07CRoP&#10;ISXY2JSrQfRQwsSe+Bcea0UWoC0BJmRFhFbsBSAN8GvsArPkp1LIM7oW1/8iVorXitwZbVyLzWjR&#10;/w1Ak6qlc8m/mFSsSS7F+TBTStoesD/TTPiob7G8GmHlgPRoZPQZJ2XRPGYTlreTBv7Xc+7w8sL3&#10;PwEAAP//AwBQSwMEFAAGAAgAAAAhAJxuYHTXAAAABQEAAA8AAABkcnMvZG93bnJldi54bWxMj1tL&#10;xDAQhd+F/Q9hBN/c1AVlqU0XXRCRfRD38p4ms22xmZQkvey/dxRBX4Y5nOHMd4rN7DoxYoitJwV3&#10;ywwEkvG2pVrB8fByuwYRkyarO0+o4IIRNuXiqtC59RN94LhPteAQirlW0KTU51JG06DTcel7JPbO&#10;PjidWIZa2qAnDnedXGXZg3S6Jf7Q6B63DZrP/eAUnPz5eXKmorfx8t4Or7tgzHqn1M31/PQIIuGc&#10;/o7hG5/RoWSmyg9ko+gUcJH0M9lb3Wcsq99FloX8T19+AQAA//8DAFBLAQItABQABgAIAAAAIQC2&#10;gziS/gAAAOEBAAATAAAAAAAAAAAAAAAAAAAAAABbQ29udGVudF9UeXBlc10ueG1sUEsBAi0AFAAG&#10;AAgAAAAhADj9If/WAAAAlAEAAAsAAAAAAAAAAAAAAAAALwEAAF9yZWxzLy5yZWxzUEsBAi0AFAAG&#10;AAgAAAAhANLlmRvpAQAAKQQAAA4AAAAAAAAAAAAAAAAALgIAAGRycy9lMm9Eb2MueG1sUEsBAi0A&#10;FAAGAAgAAAAhAJxuYHTXAAAABQEAAA8AAAAAAAAAAAAAAAAAQwQAAGRycy9kb3ducmV2LnhtbFBL&#10;BQYAAAAABAAEAPMAAABHBQAAAAA=&#10;" filled="f" stroked="f" strokeweight="1pt">
                <v:textbox>
                  <w:txbxContent>
                    <w:p w14:paraId="1A34776F" w14:textId="39684D3A" w:rsidR="00954C7C" w:rsidRDefault="00954C7C" w:rsidP="00954C7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54C7C">
                        <w:rPr>
                          <w:noProof/>
                        </w:rPr>
                        <w:drawing>
                          <wp:inline distT="0" distB="0" distL="0" distR="0" wp14:anchorId="2C8707E7" wp14:editId="678A15F8">
                            <wp:extent cx="1391920" cy="2010096"/>
                            <wp:effectExtent l="0" t="0" r="0" b="9525"/>
                            <wp:docPr id="5" name="Picture 5" descr="E:\Web profiles\Photos\Celliers Dr An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Web profiles\Photos\Celliers Dr An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5BDA21D" w14:textId="3779B0D9" w:rsidR="00BF4052" w:rsidRPr="00BF4052" w:rsidRDefault="00BF4052" w:rsidP="00BF4052">
      <w:pPr>
        <w:ind w:left="3261"/>
        <w:rPr>
          <w:color w:val="833C0B" w:themeColor="accent2" w:themeShade="80"/>
          <w:sz w:val="28"/>
        </w:rPr>
      </w:pPr>
      <w:r w:rsidRPr="00BF4052">
        <w:rPr>
          <w:color w:val="833C0B" w:themeColor="accent2" w:themeShade="80"/>
          <w:sz w:val="28"/>
          <w:lang w:val="en-US"/>
        </w:rPr>
        <w:t>Dr</w:t>
      </w:r>
      <w:r w:rsidR="00954C7C">
        <w:rPr>
          <w:color w:val="833C0B" w:themeColor="accent2" w:themeShade="80"/>
          <w:sz w:val="28"/>
          <w:lang w:val="en-US"/>
        </w:rPr>
        <w:t>.</w:t>
      </w:r>
      <w:r w:rsidRPr="00BF4052"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 w:rsidR="000F7712">
        <w:rPr>
          <w:color w:val="833C0B" w:themeColor="accent2" w:themeShade="80"/>
          <w:sz w:val="28"/>
          <w:lang w:val="en-US"/>
        </w:rPr>
        <w:t>Anri</w:t>
      </w:r>
      <w:proofErr w:type="spellEnd"/>
      <w:r w:rsidR="000F7712">
        <w:rPr>
          <w:color w:val="833C0B" w:themeColor="accent2" w:themeShade="80"/>
          <w:sz w:val="28"/>
          <w:lang w:val="en-US"/>
        </w:rPr>
        <w:t xml:space="preserve"> </w:t>
      </w:r>
      <w:proofErr w:type="spellStart"/>
      <w:r w:rsidR="000F7712">
        <w:rPr>
          <w:color w:val="833C0B" w:themeColor="accent2" w:themeShade="80"/>
          <w:sz w:val="28"/>
          <w:lang w:val="en-US"/>
        </w:rPr>
        <w:t>Celliers</w:t>
      </w:r>
      <w:proofErr w:type="spellEnd"/>
      <w:r w:rsidRPr="00BF4052">
        <w:rPr>
          <w:color w:val="833C0B" w:themeColor="accent2" w:themeShade="80"/>
          <w:sz w:val="28"/>
          <w:lang w:val="en-US"/>
        </w:rPr>
        <w:t xml:space="preserve"> </w:t>
      </w:r>
    </w:p>
    <w:p w14:paraId="1701002A" w14:textId="10E6B6CE" w:rsidR="000F7712" w:rsidRDefault="000F7712" w:rsidP="00BF4052">
      <w:pPr>
        <w:tabs>
          <w:tab w:val="left" w:pos="3544"/>
        </w:tabs>
        <w:ind w:left="3261"/>
        <w:rPr>
          <w:color w:val="833C0B" w:themeColor="accent2" w:themeShade="80"/>
          <w:sz w:val="28"/>
          <w:lang w:val="en-US"/>
        </w:rPr>
      </w:pPr>
      <w:r>
        <w:rPr>
          <w:color w:val="833C0B" w:themeColor="accent2" w:themeShade="80"/>
          <w:sz w:val="28"/>
          <w:lang w:val="en-US"/>
        </w:rPr>
        <w:t>BSc</w:t>
      </w:r>
      <w:r w:rsidR="00354CE2">
        <w:rPr>
          <w:color w:val="833C0B" w:themeColor="accent2" w:themeShade="80"/>
          <w:sz w:val="28"/>
          <w:lang w:val="en-US"/>
        </w:rPr>
        <w:t>,</w:t>
      </w:r>
      <w:r>
        <w:rPr>
          <w:color w:val="833C0B" w:themeColor="accent2" w:themeShade="80"/>
          <w:sz w:val="28"/>
          <w:lang w:val="en-US"/>
        </w:rPr>
        <w:t xml:space="preserve"> BVSc</w:t>
      </w:r>
      <w:r w:rsidR="00954C7C">
        <w:rPr>
          <w:color w:val="833C0B" w:themeColor="accent2" w:themeShade="80"/>
          <w:sz w:val="28"/>
          <w:lang w:val="en-US"/>
        </w:rPr>
        <w:t>(H</w:t>
      </w:r>
      <w:r>
        <w:rPr>
          <w:color w:val="833C0B" w:themeColor="accent2" w:themeShade="80"/>
          <w:sz w:val="28"/>
          <w:lang w:val="en-US"/>
        </w:rPr>
        <w:t>ons)</w:t>
      </w:r>
    </w:p>
    <w:p w14:paraId="4E0FBCA8" w14:textId="77777777" w:rsidR="00954C7C" w:rsidRDefault="000F7712" w:rsidP="00BF4052">
      <w:pPr>
        <w:tabs>
          <w:tab w:val="left" w:pos="3544"/>
        </w:tabs>
        <w:ind w:left="3261"/>
        <w:rPr>
          <w:color w:val="833C0B" w:themeColor="accent2" w:themeShade="80"/>
          <w:sz w:val="28"/>
          <w:lang w:val="en-US"/>
        </w:rPr>
      </w:pPr>
      <w:r>
        <w:rPr>
          <w:color w:val="833C0B" w:themeColor="accent2" w:themeShade="80"/>
          <w:sz w:val="28"/>
          <w:lang w:val="en-US"/>
        </w:rPr>
        <w:t>Resident: Small Animal Internal Medicine</w:t>
      </w:r>
    </w:p>
    <w:p w14:paraId="1094B813" w14:textId="3AF96120" w:rsidR="00BF4052" w:rsidRPr="00BF4052" w:rsidRDefault="00954C7C" w:rsidP="00954C7C">
      <w:pPr>
        <w:tabs>
          <w:tab w:val="left" w:pos="3544"/>
        </w:tabs>
        <w:ind w:left="3261"/>
        <w:rPr>
          <w:color w:val="833C0B" w:themeColor="accent2" w:themeShade="80"/>
        </w:rPr>
      </w:pPr>
      <w:r w:rsidRPr="00AD6C99">
        <w:rPr>
          <w:color w:val="833C0B" w:themeColor="accent2" w:themeShade="80"/>
          <w:sz w:val="28"/>
          <w:lang w:val="en-US"/>
        </w:rPr>
        <w:t>ORCID ID:</w:t>
      </w:r>
      <w:r w:rsidR="00AD6C99" w:rsidRPr="00AD6C99">
        <w:rPr>
          <w:color w:val="833C0B" w:themeColor="accent2" w:themeShade="80"/>
          <w:sz w:val="28"/>
          <w:lang w:val="en-US"/>
        </w:rPr>
        <w:t xml:space="preserve"> </w:t>
      </w:r>
      <w:r w:rsidR="00AD6C99" w:rsidRPr="00AD6C99">
        <w:rPr>
          <w:color w:val="833C0B" w:themeColor="accent2" w:themeShade="80"/>
          <w:sz w:val="28"/>
        </w:rPr>
        <w:t>0000-0003-4284-6074</w:t>
      </w:r>
    </w:p>
    <w:p w14:paraId="3466686D" w14:textId="77777777" w:rsidR="00BF4052" w:rsidRPr="00BF4052" w:rsidRDefault="00BF4052" w:rsidP="00BF4052">
      <w:pPr>
        <w:rPr>
          <w:color w:val="833C0B" w:themeColor="accent2" w:themeShade="80"/>
        </w:rPr>
      </w:pPr>
    </w:p>
    <w:p w14:paraId="57C0E7ED" w14:textId="77777777" w:rsidR="00BF4052" w:rsidRPr="00BF4052" w:rsidRDefault="00BF4052" w:rsidP="00BF4052">
      <w:pPr>
        <w:rPr>
          <w:color w:val="833C0B" w:themeColor="accent2" w:themeShade="80"/>
        </w:rPr>
      </w:pPr>
    </w:p>
    <w:p w14:paraId="1E8E5022" w14:textId="77777777" w:rsidR="00BF4052" w:rsidRPr="00BF4052" w:rsidRDefault="00BF4052" w:rsidP="00BF4052">
      <w:pPr>
        <w:rPr>
          <w:color w:val="833C0B" w:themeColor="accent2" w:themeShade="80"/>
        </w:rPr>
      </w:pPr>
    </w:p>
    <w:p w14:paraId="54A4E471" w14:textId="77777777" w:rsidR="000F7712" w:rsidRDefault="000F7712" w:rsidP="00BF4052">
      <w:pPr>
        <w:rPr>
          <w:b/>
          <w:color w:val="833C0B" w:themeColor="accent2" w:themeShade="80"/>
          <w:sz w:val="28"/>
          <w:lang w:val="en-US"/>
        </w:rPr>
      </w:pPr>
    </w:p>
    <w:p w14:paraId="54DCB6D0" w14:textId="77777777"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88674" wp14:editId="6E4ADAB1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0102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0C76D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55pt" to="473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agzQEAAOIDAAAOAAAAZHJzL2Uyb0RvYy54bWysU01v1DAQvSPxHyzf2SSLWtposz1sVS4I&#10;VrTl7jrjjSV/aWw22X/P2NmGiiIkEJfIH/PevPc82dxM1rAjYNTedbxZ1ZyBk77X7tDxx4e7d1ec&#10;xSRcL4x30PETRH6zfftmM4YW1n7wpgdkROJiO4aODymFtqqiHMCKuPIBHF0qj1Yk2uKh6lGMxG5N&#10;ta7ry2r02Af0EmKk09v5km8Lv1Ig0xelIiRmOk7aUvli+T7lb7XdiPaAIgxanmWIf1BhhXbUdKG6&#10;FUmw76hfUVkt0Uev0kp6W3mltITigdw09S9u7gcRoHihcGJYYor/j1Z+Pu6R6Z7ejjMnLD3RfUKh&#10;D0NiO+8cBeiRNTmnMcSWynduj+ddDHvMpieFlimjw7dMk0/IGJtKyqclZZgSk3R4SUbXHy44k3TX&#10;XNcX5RWqmSaDA8b0EbxledFxo10OQbTi+Ckmak2lzyX52Dg2dvz9VVPPRFnnrKys0snAXPYVFDkl&#10;BbPGMmOwM8iOgqZDSAkuFafUwDiqzjCljVmAddHxR+C5PkOhzN/fgBdE6exdWsBWO4+/656mZ8lq&#10;rqd8XvjOyyffn8qblQsapBLheejzpL7cF/jPX3P7AwAA//8DAFBLAwQUAAYACAAAACEAVuOoz9oA&#10;AAAGAQAADwAAAGRycy9kb3ducmV2LnhtbEyPwU7DMBBE70j8g7VI3KiT0kYQ4lQUBOLawAc49jaJ&#10;Gq+j2G3M37Oc4Lgzo5m31S65UVxwDoMnBfkqA4FkvB2oU/D1+Xb3ACJETVaPnlDBNwbY1ddXlS6t&#10;X+iAlyZ2gksolFpBH+NUShlMj06HlZ+Q2Dv62enI59xJO+uFy90o11lWSKcH4oVeT/jSozk1Z6fg&#10;tDehNc0xpY/1Mtvt+8G+7pNStzfp+QlExBT/wvCLz+hQM1Prz2SDGBXwI1HB5j4Hwe7jptiCaFko&#10;cpB1Jf/j1z8AAAD//wMAUEsBAi0AFAAGAAgAAAAhALaDOJL+AAAA4QEAABMAAAAAAAAAAAAAAAAA&#10;AAAAAFtDb250ZW50X1R5cGVzXS54bWxQSwECLQAUAAYACAAAACEAOP0h/9YAAACUAQAACwAAAAAA&#10;AAAAAAAAAAAvAQAAX3JlbHMvLnJlbHNQSwECLQAUAAYACAAAACEAQU4GoM0BAADiAwAADgAAAAAA&#10;AAAAAAAAAAAuAgAAZHJzL2Uyb0RvYy54bWxQSwECLQAUAAYACAAAACEAVuOoz9oAAAAGAQAADwAA&#10;AAAAAAAAAAAAAAAn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Summary CV</w:t>
      </w:r>
    </w:p>
    <w:p w14:paraId="325E3BC1" w14:textId="77777777" w:rsidR="00BF4052" w:rsidRPr="00BF4052" w:rsidRDefault="00BF4052" w:rsidP="00BF4052">
      <w:pPr>
        <w:rPr>
          <w:color w:val="833C0B" w:themeColor="accent2" w:themeShade="80"/>
          <w:sz w:val="24"/>
        </w:rPr>
      </w:pPr>
    </w:p>
    <w:p w14:paraId="4E1ED236" w14:textId="13E1A061" w:rsidR="00BF4052" w:rsidRPr="00BF4052" w:rsidRDefault="00954C7C" w:rsidP="001D3069">
      <w:pPr>
        <w:jc w:val="both"/>
        <w:rPr>
          <w:color w:val="833C0B" w:themeColor="accent2" w:themeShade="80"/>
          <w:sz w:val="24"/>
        </w:rPr>
      </w:pPr>
      <w:proofErr w:type="spellStart"/>
      <w:r>
        <w:rPr>
          <w:color w:val="833C0B" w:themeColor="accent2" w:themeShade="80"/>
          <w:sz w:val="24"/>
        </w:rPr>
        <w:t>Dr.</w:t>
      </w:r>
      <w:proofErr w:type="spellEnd"/>
      <w:r>
        <w:rPr>
          <w:color w:val="833C0B" w:themeColor="accent2" w:themeShade="80"/>
          <w:sz w:val="24"/>
        </w:rPr>
        <w:t xml:space="preserve"> </w:t>
      </w:r>
      <w:proofErr w:type="spellStart"/>
      <w:r w:rsidR="00A91C18">
        <w:rPr>
          <w:color w:val="833C0B" w:themeColor="accent2" w:themeShade="80"/>
          <w:sz w:val="24"/>
        </w:rPr>
        <w:t>Anri</w:t>
      </w:r>
      <w:proofErr w:type="spellEnd"/>
      <w:r>
        <w:rPr>
          <w:color w:val="833C0B" w:themeColor="accent2" w:themeShade="80"/>
          <w:sz w:val="24"/>
        </w:rPr>
        <w:t xml:space="preserve"> </w:t>
      </w:r>
      <w:proofErr w:type="spellStart"/>
      <w:r>
        <w:rPr>
          <w:color w:val="833C0B" w:themeColor="accent2" w:themeShade="80"/>
          <w:sz w:val="24"/>
        </w:rPr>
        <w:t>Celliers</w:t>
      </w:r>
      <w:proofErr w:type="spellEnd"/>
      <w:r w:rsidR="00A91C18">
        <w:rPr>
          <w:color w:val="833C0B" w:themeColor="accent2" w:themeShade="80"/>
          <w:sz w:val="24"/>
        </w:rPr>
        <w:t xml:space="preserve"> qualified in 2009</w:t>
      </w:r>
      <w:r>
        <w:rPr>
          <w:color w:val="833C0B" w:themeColor="accent2" w:themeShade="80"/>
          <w:sz w:val="24"/>
        </w:rPr>
        <w:t xml:space="preserve"> from the University of Pretoria and </w:t>
      </w:r>
      <w:r w:rsidR="00A91C18">
        <w:rPr>
          <w:color w:val="833C0B" w:themeColor="accent2" w:themeShade="80"/>
          <w:sz w:val="24"/>
        </w:rPr>
        <w:t>completed her honours degree in 2011</w:t>
      </w:r>
      <w:r>
        <w:rPr>
          <w:color w:val="833C0B" w:themeColor="accent2" w:themeShade="80"/>
          <w:sz w:val="24"/>
        </w:rPr>
        <w:t xml:space="preserve">. After working </w:t>
      </w:r>
      <w:r w:rsidR="00A91C18">
        <w:rPr>
          <w:color w:val="833C0B" w:themeColor="accent2" w:themeShade="80"/>
          <w:sz w:val="24"/>
        </w:rPr>
        <w:t xml:space="preserve">in private practice for 6 years </w:t>
      </w:r>
      <w:r>
        <w:rPr>
          <w:color w:val="833C0B" w:themeColor="accent2" w:themeShade="80"/>
          <w:sz w:val="24"/>
        </w:rPr>
        <w:t xml:space="preserve">she was accepted into the </w:t>
      </w:r>
      <w:proofErr w:type="spellStart"/>
      <w:r>
        <w:rPr>
          <w:color w:val="833C0B" w:themeColor="accent2" w:themeShade="80"/>
          <w:sz w:val="24"/>
        </w:rPr>
        <w:t>MMedVet</w:t>
      </w:r>
      <w:proofErr w:type="spellEnd"/>
      <w:r>
        <w:rPr>
          <w:color w:val="833C0B" w:themeColor="accent2" w:themeShade="80"/>
          <w:sz w:val="24"/>
        </w:rPr>
        <w:t xml:space="preserve"> residency programme for Small Animal Internal Medicin</w:t>
      </w:r>
      <w:r w:rsidR="001D3069">
        <w:rPr>
          <w:color w:val="833C0B" w:themeColor="accent2" w:themeShade="80"/>
          <w:sz w:val="24"/>
        </w:rPr>
        <w:t>e</w:t>
      </w:r>
      <w:r>
        <w:rPr>
          <w:color w:val="833C0B" w:themeColor="accent2" w:themeShade="80"/>
          <w:sz w:val="24"/>
        </w:rPr>
        <w:t xml:space="preserve"> in 2016. </w:t>
      </w:r>
      <w:r w:rsidR="00A91C18">
        <w:rPr>
          <w:color w:val="833C0B" w:themeColor="accent2" w:themeShade="80"/>
          <w:sz w:val="24"/>
          <w:lang w:val="en-US"/>
        </w:rPr>
        <w:t xml:space="preserve">She is </w:t>
      </w:r>
      <w:r>
        <w:rPr>
          <w:color w:val="833C0B" w:themeColor="accent2" w:themeShade="80"/>
          <w:sz w:val="24"/>
          <w:lang w:val="en-US"/>
        </w:rPr>
        <w:t xml:space="preserve">concurrently enrolled for </w:t>
      </w:r>
      <w:r w:rsidR="001D3069">
        <w:rPr>
          <w:color w:val="833C0B" w:themeColor="accent2" w:themeShade="80"/>
          <w:sz w:val="24"/>
          <w:lang w:val="en-US"/>
        </w:rPr>
        <w:t>a</w:t>
      </w:r>
      <w:r>
        <w:rPr>
          <w:color w:val="833C0B" w:themeColor="accent2" w:themeShade="80"/>
          <w:sz w:val="24"/>
          <w:lang w:val="en-US"/>
        </w:rPr>
        <w:t xml:space="preserve"> </w:t>
      </w:r>
      <w:r w:rsidR="001D3069">
        <w:rPr>
          <w:color w:val="833C0B" w:themeColor="accent2" w:themeShade="80"/>
          <w:sz w:val="24"/>
        </w:rPr>
        <w:t xml:space="preserve">residency with the European College of </w:t>
      </w:r>
      <w:r w:rsidR="001D3069" w:rsidRPr="00C464FA">
        <w:rPr>
          <w:rFonts w:cstheme="minorHAnsi"/>
          <w:color w:val="833C0B" w:themeColor="accent2" w:themeShade="80"/>
          <w:sz w:val="24"/>
          <w:szCs w:val="24"/>
          <w:shd w:val="clear" w:color="auto" w:fill="FFFFFF"/>
        </w:rPr>
        <w:t>Veterinary Internal Medicine</w:t>
      </w:r>
      <w:r w:rsidR="001D3069">
        <w:rPr>
          <w:rFonts w:cstheme="minorHAnsi"/>
          <w:color w:val="833C0B" w:themeColor="accent2" w:themeShade="80"/>
          <w:sz w:val="24"/>
          <w:szCs w:val="24"/>
          <w:shd w:val="clear" w:color="auto" w:fill="FFFFFF"/>
        </w:rPr>
        <w:t xml:space="preserve"> (ECVIM). </w:t>
      </w:r>
      <w:proofErr w:type="spellStart"/>
      <w:r w:rsidR="001D3069">
        <w:rPr>
          <w:rFonts w:cstheme="minorHAnsi"/>
          <w:color w:val="833C0B" w:themeColor="accent2" w:themeShade="80"/>
          <w:sz w:val="24"/>
          <w:szCs w:val="24"/>
          <w:shd w:val="clear" w:color="auto" w:fill="FFFFFF"/>
        </w:rPr>
        <w:t>Dr.</w:t>
      </w:r>
      <w:proofErr w:type="spellEnd"/>
      <w:r w:rsidR="001D3069">
        <w:rPr>
          <w:rFonts w:cstheme="minorHAnsi"/>
          <w:color w:val="833C0B" w:themeColor="accent2" w:themeShade="80"/>
          <w:sz w:val="24"/>
          <w:szCs w:val="24"/>
          <w:shd w:val="clear" w:color="auto" w:fill="FFFFFF"/>
        </w:rPr>
        <w:t xml:space="preserve"> </w:t>
      </w:r>
      <w:proofErr w:type="spellStart"/>
      <w:r w:rsidR="001D3069">
        <w:rPr>
          <w:rFonts w:cstheme="minorHAnsi"/>
          <w:color w:val="833C0B" w:themeColor="accent2" w:themeShade="80"/>
          <w:sz w:val="24"/>
          <w:szCs w:val="24"/>
          <w:shd w:val="clear" w:color="auto" w:fill="FFFFFF"/>
        </w:rPr>
        <w:t>Celliers</w:t>
      </w:r>
      <w:proofErr w:type="spellEnd"/>
      <w:r w:rsidR="001D3069">
        <w:rPr>
          <w:rFonts w:cstheme="minorHAnsi"/>
          <w:color w:val="833C0B" w:themeColor="accent2" w:themeShade="80"/>
          <w:sz w:val="24"/>
          <w:szCs w:val="24"/>
          <w:shd w:val="clear" w:color="auto" w:fill="FFFFFF"/>
        </w:rPr>
        <w:t xml:space="preserve"> is</w:t>
      </w:r>
      <w:r w:rsidR="007545F6">
        <w:rPr>
          <w:color w:val="833C0B" w:themeColor="accent2" w:themeShade="80"/>
          <w:sz w:val="24"/>
          <w:lang w:val="en-US"/>
        </w:rPr>
        <w:t xml:space="preserve"> also involved in teaching of </w:t>
      </w:r>
      <w:r w:rsidR="001D3069">
        <w:rPr>
          <w:color w:val="833C0B" w:themeColor="accent2" w:themeShade="80"/>
          <w:sz w:val="24"/>
          <w:lang w:val="en-US"/>
        </w:rPr>
        <w:t>under</w:t>
      </w:r>
      <w:r w:rsidR="007545F6">
        <w:rPr>
          <w:color w:val="833C0B" w:themeColor="accent2" w:themeShade="80"/>
          <w:sz w:val="24"/>
          <w:lang w:val="en-US"/>
        </w:rPr>
        <w:t xml:space="preserve">graduate </w:t>
      </w:r>
      <w:r w:rsidR="001D3069">
        <w:rPr>
          <w:color w:val="833C0B" w:themeColor="accent2" w:themeShade="80"/>
          <w:sz w:val="24"/>
          <w:lang w:val="en-US"/>
        </w:rPr>
        <w:t xml:space="preserve">veterinary and para-veterinary </w:t>
      </w:r>
      <w:r w:rsidR="007545F6">
        <w:rPr>
          <w:color w:val="833C0B" w:themeColor="accent2" w:themeShade="80"/>
          <w:sz w:val="24"/>
          <w:lang w:val="en-US"/>
        </w:rPr>
        <w:t>students</w:t>
      </w:r>
      <w:r w:rsidR="001D3069">
        <w:rPr>
          <w:color w:val="833C0B" w:themeColor="accent2" w:themeShade="80"/>
          <w:sz w:val="24"/>
          <w:lang w:val="en-US"/>
        </w:rPr>
        <w:t xml:space="preserve"> in their final year</w:t>
      </w:r>
      <w:r w:rsidR="007545F6">
        <w:rPr>
          <w:color w:val="833C0B" w:themeColor="accent2" w:themeShade="80"/>
          <w:sz w:val="24"/>
          <w:lang w:val="en-US"/>
        </w:rPr>
        <w:t>.</w:t>
      </w:r>
      <w:r w:rsidR="00193655" w:rsidRPr="00BF4052">
        <w:rPr>
          <w:color w:val="833C0B" w:themeColor="accent2" w:themeShade="80"/>
          <w:sz w:val="24"/>
          <w:lang w:val="en-US"/>
        </w:rPr>
        <w:t xml:space="preserve"> </w:t>
      </w:r>
    </w:p>
    <w:p w14:paraId="0F733684" w14:textId="77777777" w:rsidR="00BF4052" w:rsidRPr="00BF4052" w:rsidRDefault="00BF4052" w:rsidP="00BF4052">
      <w:pPr>
        <w:rPr>
          <w:color w:val="833C0B" w:themeColor="accent2" w:themeShade="80"/>
          <w:sz w:val="24"/>
        </w:rPr>
      </w:pPr>
    </w:p>
    <w:p w14:paraId="51FF11B6" w14:textId="77777777"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b/>
          <w:noProof/>
          <w:color w:val="833C0B" w:themeColor="accent2" w:themeShade="80"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4AE3D" wp14:editId="568D3067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6010275" cy="1905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19DAB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5pt" to="473.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fJzwEAAOIDAAAOAAAAZHJzL2Uyb0RvYy54bWysU01v1DAQvSPxHyzf2SRbtZRosz1sRS8I&#10;VrTl7jrjjSV/aWw22X/P2NmGCiokEBfL9sx78954vLmZrGFHwKi963izqjkDJ32v3aHjjw8f311z&#10;FpNwvTDeQcdPEPnN9u2bzRhaWPvBmx6QEYmL7Rg6PqQU2qqKcgAr4soHcBRUHq1IdMRD1aMYid2a&#10;al3XV9XosQ/oJcRIt7dzkG8Lv1Ig0xelIiRmOk7aUlmxrE95rbYb0R5QhEHLswzxDyqs0I6KLlS3&#10;Ign2HfVvVFZL9NGrtJLeVl4pLaF4IDdN/Yub+0EEKF6oOTEsbYr/j1Z+Pu6R6b7jF5w5YemJ7hMK&#10;fRgS23nnqIEe2UXu0xhiS+k7t8fzKYY9ZtOTQsuU0eEbjUBpAxljU+nyaekyTIlJurwio+v3l5xJ&#10;ijUf6svyCtVMk+kCxnQH3rK86bjRLjdBtOL4KSYqTanPKfnaODaS/OumnomyzllZ2aWTgTntKyhy&#10;SgpmjWXGYGeQHQVNh5ASXGqyUypgHGVnmNLGLMC66Pgj8JyfoVDm72/AC6JU9i4tYKudx9eqp+lZ&#10;sprzSf4L33n75PtTebMSoEEqDs9Dnyf15bnAf37N7Q8AAAD//wMAUEsDBBQABgAIAAAAIQBo6WWd&#10;2gAAAAYBAAAPAAAAZHJzL2Rvd25yZXYueG1sTI/BTsMwEETvSP0Haytxo06rtIIQp6IgENemfIBj&#10;b5Oo8TqK3cb8PcsJTqvZWc28LffJDeKGU+g9KVivMhBIxtueWgVfp/eHRxAharJ68IQKvjHAvlrc&#10;lbqwfqYj3urYCg6hUGgFXYxjIWUwHTodVn5EYu/sJ6cjy6mVdtIzh7tBbrJsJ53uiRs6PeJrh+ZS&#10;X52Cy8GExtTnlD4382S3H0f7dkhK3S/TyzOIiCn+HcMvPqNDxUyNv5INYlDAj0QF+Zonu0/5bgui&#10;4UWegaxK+R+/+gEAAP//AwBQSwECLQAUAAYACAAAACEAtoM4kv4AAADhAQAAEwAAAAAAAAAAAAAA&#10;AAAAAAAAW0NvbnRlbnRfVHlwZXNdLnhtbFBLAQItABQABgAIAAAAIQA4/SH/1gAAAJQBAAALAAAA&#10;AAAAAAAAAAAAAC8BAABfcmVscy8ucmVsc1BLAQItABQABgAIAAAAIQCiGlfJzwEAAOIDAAAOAAAA&#10;AAAAAAAAAAAAAC4CAABkcnMvZTJvRG9jLnhtbFBLAQItABQABgAIAAAAIQBo6WWd2gAAAAY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Research Expertise/Interest</w:t>
      </w:r>
    </w:p>
    <w:p w14:paraId="41574FF4" w14:textId="77777777" w:rsidR="00BF4052" w:rsidRDefault="00BF4052" w:rsidP="00BF4052">
      <w:pPr>
        <w:rPr>
          <w:color w:val="833C0B" w:themeColor="accent2" w:themeShade="80"/>
          <w:sz w:val="24"/>
        </w:rPr>
      </w:pPr>
    </w:p>
    <w:p w14:paraId="4DA31F81" w14:textId="758D4155" w:rsidR="00BF4052" w:rsidRPr="00BF4052" w:rsidRDefault="001D3069" w:rsidP="001F36E0">
      <w:pPr>
        <w:jc w:val="both"/>
        <w:rPr>
          <w:color w:val="833C0B" w:themeColor="accent2" w:themeShade="80"/>
          <w:sz w:val="24"/>
        </w:rPr>
      </w:pPr>
      <w:proofErr w:type="spellStart"/>
      <w:r>
        <w:rPr>
          <w:color w:val="833C0B" w:themeColor="accent2" w:themeShade="80"/>
          <w:sz w:val="24"/>
        </w:rPr>
        <w:t>Dr.</w:t>
      </w:r>
      <w:proofErr w:type="spellEnd"/>
      <w:r>
        <w:rPr>
          <w:color w:val="833C0B" w:themeColor="accent2" w:themeShade="80"/>
          <w:sz w:val="24"/>
        </w:rPr>
        <w:t xml:space="preserve"> </w:t>
      </w:r>
      <w:proofErr w:type="spellStart"/>
      <w:r>
        <w:rPr>
          <w:color w:val="833C0B" w:themeColor="accent2" w:themeShade="80"/>
          <w:sz w:val="24"/>
        </w:rPr>
        <w:t>Celliers’s</w:t>
      </w:r>
      <w:proofErr w:type="spellEnd"/>
      <w:r w:rsidR="007545F6">
        <w:rPr>
          <w:color w:val="833C0B" w:themeColor="accent2" w:themeShade="80"/>
          <w:sz w:val="24"/>
        </w:rPr>
        <w:t xml:space="preserve"> research focus is on the immune response</w:t>
      </w:r>
      <w:r>
        <w:rPr>
          <w:color w:val="833C0B" w:themeColor="accent2" w:themeShade="80"/>
          <w:sz w:val="24"/>
        </w:rPr>
        <w:t xml:space="preserve">, specifically quantification of specific </w:t>
      </w:r>
      <w:proofErr w:type="spellStart"/>
      <w:r>
        <w:rPr>
          <w:color w:val="833C0B" w:themeColor="accent2" w:themeShade="80"/>
          <w:sz w:val="24"/>
        </w:rPr>
        <w:t>immunocytes</w:t>
      </w:r>
      <w:proofErr w:type="spellEnd"/>
      <w:r>
        <w:rPr>
          <w:color w:val="833C0B" w:themeColor="accent2" w:themeShade="80"/>
          <w:sz w:val="24"/>
        </w:rPr>
        <w:t>, observed</w:t>
      </w:r>
      <w:r w:rsidR="007545F6">
        <w:rPr>
          <w:color w:val="833C0B" w:themeColor="accent2" w:themeShade="80"/>
          <w:sz w:val="24"/>
        </w:rPr>
        <w:t xml:space="preserve"> in the spleens of </w:t>
      </w:r>
      <w:proofErr w:type="spellStart"/>
      <w:r w:rsidR="007545F6" w:rsidRPr="007545F6">
        <w:rPr>
          <w:i/>
          <w:color w:val="833C0B" w:themeColor="accent2" w:themeShade="80"/>
          <w:sz w:val="24"/>
        </w:rPr>
        <w:t>Babesia</w:t>
      </w:r>
      <w:proofErr w:type="spellEnd"/>
      <w:r w:rsidR="007545F6" w:rsidRPr="007545F6">
        <w:rPr>
          <w:i/>
          <w:color w:val="833C0B" w:themeColor="accent2" w:themeShade="80"/>
          <w:sz w:val="24"/>
        </w:rPr>
        <w:t xml:space="preserve"> </w:t>
      </w:r>
      <w:proofErr w:type="spellStart"/>
      <w:r w:rsidR="007545F6" w:rsidRPr="007545F6">
        <w:rPr>
          <w:i/>
          <w:color w:val="833C0B" w:themeColor="accent2" w:themeShade="80"/>
          <w:sz w:val="24"/>
        </w:rPr>
        <w:t>rossi</w:t>
      </w:r>
      <w:proofErr w:type="spellEnd"/>
      <w:r w:rsidR="007545F6">
        <w:rPr>
          <w:color w:val="833C0B" w:themeColor="accent2" w:themeShade="80"/>
          <w:sz w:val="24"/>
        </w:rPr>
        <w:t xml:space="preserve"> infected dogs.  </w:t>
      </w:r>
      <w:r>
        <w:rPr>
          <w:color w:val="833C0B" w:themeColor="accent2" w:themeShade="80"/>
          <w:sz w:val="24"/>
        </w:rPr>
        <w:t>In addition, she is comparing</w:t>
      </w:r>
      <w:r w:rsidR="00063CE7">
        <w:rPr>
          <w:color w:val="833C0B" w:themeColor="accent2" w:themeShade="80"/>
          <w:sz w:val="24"/>
        </w:rPr>
        <w:t xml:space="preserve"> </w:t>
      </w:r>
      <w:r w:rsidR="007545F6">
        <w:rPr>
          <w:color w:val="833C0B" w:themeColor="accent2" w:themeShade="80"/>
          <w:sz w:val="24"/>
        </w:rPr>
        <w:t xml:space="preserve">neutrophil myeloperoxidase index in </w:t>
      </w:r>
      <w:proofErr w:type="spellStart"/>
      <w:r w:rsidR="007545F6" w:rsidRPr="007545F6">
        <w:rPr>
          <w:i/>
          <w:color w:val="833C0B" w:themeColor="accent2" w:themeShade="80"/>
          <w:sz w:val="24"/>
        </w:rPr>
        <w:t>Babesia</w:t>
      </w:r>
      <w:proofErr w:type="spellEnd"/>
      <w:r w:rsidR="007545F6">
        <w:rPr>
          <w:color w:val="833C0B" w:themeColor="accent2" w:themeShade="80"/>
          <w:sz w:val="24"/>
        </w:rPr>
        <w:t xml:space="preserve">-infected dogs </w:t>
      </w:r>
      <w:r>
        <w:rPr>
          <w:color w:val="833C0B" w:themeColor="accent2" w:themeShade="80"/>
          <w:sz w:val="24"/>
        </w:rPr>
        <w:t>with that in healthy</w:t>
      </w:r>
      <w:r w:rsidR="007545F6">
        <w:rPr>
          <w:color w:val="833C0B" w:themeColor="accent2" w:themeShade="80"/>
          <w:sz w:val="24"/>
        </w:rPr>
        <w:t xml:space="preserve"> dogs</w:t>
      </w:r>
      <w:r>
        <w:rPr>
          <w:color w:val="833C0B" w:themeColor="accent2" w:themeShade="80"/>
          <w:sz w:val="24"/>
        </w:rPr>
        <w:t>, and correlating it with disease outcome</w:t>
      </w:r>
      <w:r w:rsidR="007545F6">
        <w:rPr>
          <w:color w:val="833C0B" w:themeColor="accent2" w:themeShade="80"/>
          <w:sz w:val="24"/>
        </w:rPr>
        <w:t xml:space="preserve">.  </w:t>
      </w:r>
      <w:r w:rsidR="001F36E0">
        <w:rPr>
          <w:color w:val="833C0B" w:themeColor="accent2" w:themeShade="80"/>
          <w:sz w:val="24"/>
        </w:rPr>
        <w:t xml:space="preserve">She </w:t>
      </w:r>
      <w:r w:rsidR="007545F6">
        <w:rPr>
          <w:color w:val="833C0B" w:themeColor="accent2" w:themeShade="80"/>
          <w:sz w:val="24"/>
        </w:rPr>
        <w:t xml:space="preserve">also has a special interest in oncology.  </w:t>
      </w:r>
    </w:p>
    <w:p w14:paraId="05FC65DE" w14:textId="77777777" w:rsidR="00BF4052" w:rsidRPr="00BF4052" w:rsidRDefault="00BF4052" w:rsidP="00BF4052">
      <w:pPr>
        <w:rPr>
          <w:color w:val="833C0B" w:themeColor="accent2" w:themeShade="80"/>
          <w:sz w:val="24"/>
        </w:rPr>
      </w:pPr>
    </w:p>
    <w:p w14:paraId="6991CA6B" w14:textId="77777777" w:rsidR="00F01BDD" w:rsidRPr="00A91A8F" w:rsidRDefault="00F01BDD" w:rsidP="00BF4052">
      <w:pPr>
        <w:rPr>
          <w:color w:val="833C0B" w:themeColor="accent2" w:themeShade="80"/>
        </w:rPr>
      </w:pPr>
    </w:p>
    <w:sectPr w:rsidR="00F01BDD" w:rsidRPr="00A91A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32F3C"/>
    <w:multiLevelType w:val="hybridMultilevel"/>
    <w:tmpl w:val="BE766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F513C"/>
    <w:multiLevelType w:val="hybridMultilevel"/>
    <w:tmpl w:val="74882300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1056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21ED2D47"/>
    <w:multiLevelType w:val="hybridMultilevel"/>
    <w:tmpl w:val="8522DED4"/>
    <w:lvl w:ilvl="0" w:tplc="258E27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C067C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2292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6D282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D28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8446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6C62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02CB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6E5D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6CDE5DCA"/>
    <w:multiLevelType w:val="hybridMultilevel"/>
    <w:tmpl w:val="A9EADF28"/>
    <w:lvl w:ilvl="0" w:tplc="A4EC7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E6C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D2264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CCC1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CC06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C6C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9CCCE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76AD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ACE6D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70554D4A"/>
    <w:multiLevelType w:val="hybridMultilevel"/>
    <w:tmpl w:val="B08A1B44"/>
    <w:lvl w:ilvl="0" w:tplc="3E8001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30D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4C8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BC1F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86E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A0E8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BA4C0D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A06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8E2B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52"/>
    <w:rsid w:val="00063CE7"/>
    <w:rsid w:val="000F7712"/>
    <w:rsid w:val="00193655"/>
    <w:rsid w:val="001D1B01"/>
    <w:rsid w:val="001D3069"/>
    <w:rsid w:val="001F36E0"/>
    <w:rsid w:val="00264E9B"/>
    <w:rsid w:val="00293239"/>
    <w:rsid w:val="003076A4"/>
    <w:rsid w:val="00354CE2"/>
    <w:rsid w:val="0037500C"/>
    <w:rsid w:val="003821B7"/>
    <w:rsid w:val="003E71AA"/>
    <w:rsid w:val="004240FA"/>
    <w:rsid w:val="00551533"/>
    <w:rsid w:val="0062773E"/>
    <w:rsid w:val="00653FA8"/>
    <w:rsid w:val="00664E7E"/>
    <w:rsid w:val="00692C6C"/>
    <w:rsid w:val="006A1D13"/>
    <w:rsid w:val="006A23C5"/>
    <w:rsid w:val="006C7F45"/>
    <w:rsid w:val="006D6E26"/>
    <w:rsid w:val="007367AF"/>
    <w:rsid w:val="007535E8"/>
    <w:rsid w:val="007545F6"/>
    <w:rsid w:val="00814EE2"/>
    <w:rsid w:val="0088175D"/>
    <w:rsid w:val="00884357"/>
    <w:rsid w:val="00934B98"/>
    <w:rsid w:val="00954C7C"/>
    <w:rsid w:val="00987292"/>
    <w:rsid w:val="009D7EA5"/>
    <w:rsid w:val="009E49C8"/>
    <w:rsid w:val="00A91A8F"/>
    <w:rsid w:val="00A91C18"/>
    <w:rsid w:val="00AD6C99"/>
    <w:rsid w:val="00B57989"/>
    <w:rsid w:val="00BC34B4"/>
    <w:rsid w:val="00BF4052"/>
    <w:rsid w:val="00C65FC2"/>
    <w:rsid w:val="00E013D8"/>
    <w:rsid w:val="00E14EDC"/>
    <w:rsid w:val="00E36225"/>
    <w:rsid w:val="00E86A0C"/>
    <w:rsid w:val="00EB62A5"/>
    <w:rsid w:val="00F0057B"/>
    <w:rsid w:val="00F01BDD"/>
    <w:rsid w:val="00F1074F"/>
    <w:rsid w:val="00F22D3F"/>
    <w:rsid w:val="00F91A09"/>
    <w:rsid w:val="00F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4AFF6"/>
  <w15:docId w15:val="{256E171C-6A37-4BC2-974D-EC0A99F3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4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BF4052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C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Mrs. E Visser</cp:lastModifiedBy>
  <cp:revision>2</cp:revision>
  <dcterms:created xsi:type="dcterms:W3CDTF">2018-08-08T08:53:00Z</dcterms:created>
  <dcterms:modified xsi:type="dcterms:W3CDTF">2018-08-08T08:53:00Z</dcterms:modified>
</cp:coreProperties>
</file>