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22" w:rsidRPr="00BF581E" w:rsidRDefault="004C3622" w:rsidP="007E22A8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3622" w:rsidRPr="00BF581E" w:rsidRDefault="004C3622" w:rsidP="007E22A8">
      <w:pPr>
        <w:spacing w:after="0"/>
        <w:rPr>
          <w:rFonts w:ascii="Arial" w:hAnsi="Arial" w:cs="Arial"/>
          <w:sz w:val="24"/>
          <w:szCs w:val="24"/>
        </w:rPr>
      </w:pPr>
    </w:p>
    <w:p w:rsidR="004C3622" w:rsidRPr="00BF581E" w:rsidRDefault="004C3622" w:rsidP="007E22A8">
      <w:pPr>
        <w:spacing w:after="0"/>
        <w:rPr>
          <w:rFonts w:ascii="Arial" w:hAnsi="Arial" w:cs="Arial"/>
          <w:sz w:val="24"/>
          <w:szCs w:val="24"/>
        </w:rPr>
      </w:pPr>
    </w:p>
    <w:p w:rsidR="00BF581E" w:rsidRDefault="00BF581E" w:rsidP="007E22A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50AF6" w:rsidRDefault="00D50AF6" w:rsidP="007E22A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E22A8" w:rsidRDefault="007E22A8" w:rsidP="007E22A8">
      <w:pPr>
        <w:spacing w:after="0"/>
        <w:ind w:left="142" w:right="140"/>
        <w:jc w:val="both"/>
        <w:rPr>
          <w:rFonts w:ascii="Arial" w:hAnsi="Arial" w:cs="Arial"/>
          <w:b/>
          <w:sz w:val="24"/>
          <w:szCs w:val="24"/>
        </w:rPr>
      </w:pPr>
    </w:p>
    <w:p w:rsidR="00A83DBD" w:rsidRDefault="00A83DBD" w:rsidP="007E22A8">
      <w:pPr>
        <w:spacing w:after="0"/>
        <w:ind w:left="142" w:right="-1"/>
        <w:jc w:val="both"/>
        <w:rPr>
          <w:rFonts w:ascii="Arial" w:hAnsi="Arial" w:cs="Arial"/>
          <w:b/>
          <w:sz w:val="24"/>
          <w:szCs w:val="24"/>
        </w:rPr>
      </w:pPr>
    </w:p>
    <w:p w:rsidR="00194E3A" w:rsidRDefault="00194E3A" w:rsidP="00194E3A">
      <w:pPr>
        <w:pStyle w:val="Heading1"/>
      </w:pPr>
      <w:r>
        <w:t>Draft Programme:  International Conference on Mediation</w:t>
      </w:r>
    </w:p>
    <w:p w:rsidR="00194E3A" w:rsidRDefault="00194E3A" w:rsidP="00194E3A">
      <w:pPr>
        <w:pStyle w:val="Heading2"/>
      </w:pPr>
      <w:r>
        <w:t>University of Pretoria, 2 – 4 June 2015</w:t>
      </w:r>
    </w:p>
    <w:p w:rsidR="00194E3A" w:rsidRDefault="00194E3A" w:rsidP="00194E3A"/>
    <w:p w:rsidR="00194E3A" w:rsidRDefault="00194E3A" w:rsidP="00194E3A">
      <w:pPr>
        <w:pStyle w:val="Heading3"/>
      </w:pPr>
      <w:r>
        <w:t>2 June 2015</w:t>
      </w:r>
    </w:p>
    <w:p w:rsidR="00194E3A" w:rsidRDefault="00194E3A" w:rsidP="00194E3A"/>
    <w:p w:rsidR="00194E3A" w:rsidRDefault="00194E3A" w:rsidP="00194E3A">
      <w:r>
        <w:t>08:30 – 10:30:</w:t>
      </w:r>
      <w:r>
        <w:tab/>
        <w:t>Opening and welcome</w:t>
      </w:r>
    </w:p>
    <w:p w:rsidR="00194E3A" w:rsidRDefault="00194E3A" w:rsidP="00194E3A">
      <w:pPr>
        <w:ind w:left="1440"/>
      </w:pPr>
      <w:r>
        <w:t>Chair: Maxi Schoeman (Head, Department of Political Sciences, University of Pretoria) (TBC)</w:t>
      </w:r>
    </w:p>
    <w:p w:rsidR="00194E3A" w:rsidRDefault="00194E3A" w:rsidP="00194E3A">
      <w:pPr>
        <w:ind w:left="1440"/>
      </w:pPr>
      <w:r>
        <w:t xml:space="preserve">Welcoming address: Chair of the Board of CMA and Dean of Faculty (TBC) </w:t>
      </w:r>
    </w:p>
    <w:p w:rsidR="00194E3A" w:rsidRPr="00327BA5" w:rsidRDefault="00194E3A" w:rsidP="00194E3A">
      <w:pPr>
        <w:ind w:left="1440"/>
        <w:rPr>
          <w:b/>
        </w:rPr>
      </w:pPr>
      <w:r w:rsidRPr="00327BA5">
        <w:rPr>
          <w:b/>
        </w:rPr>
        <w:t xml:space="preserve">Key-note address: </w:t>
      </w:r>
    </w:p>
    <w:p w:rsidR="00194E3A" w:rsidRDefault="00194E3A" w:rsidP="00194E3A">
      <w:pPr>
        <w:ind w:left="1440"/>
      </w:pPr>
      <w:r>
        <w:t xml:space="preserve">Prof WI </w:t>
      </w:r>
      <w:proofErr w:type="spellStart"/>
      <w:r>
        <w:t>Zartman</w:t>
      </w:r>
      <w:proofErr w:type="spellEnd"/>
      <w:r>
        <w:t xml:space="preserve"> (Jacob </w:t>
      </w:r>
      <w:proofErr w:type="spellStart"/>
      <w:r>
        <w:t>Blaustein</w:t>
      </w:r>
      <w:proofErr w:type="spellEnd"/>
      <w:r>
        <w:t xml:space="preserve"> Distinguished Professor Emeritus of International Organization and Conflict Resolution, Paul H. </w:t>
      </w:r>
      <w:proofErr w:type="spellStart"/>
      <w:r>
        <w:t>Nitze</w:t>
      </w:r>
      <w:proofErr w:type="spellEnd"/>
      <w:r>
        <w:t xml:space="preserve"> School of Advanced International Studies, Johns Hopkins University, Washington, DC)</w:t>
      </w:r>
    </w:p>
    <w:p w:rsidR="00194E3A" w:rsidRDefault="00194E3A" w:rsidP="00194E3A">
      <w:pPr>
        <w:ind w:left="1440"/>
        <w:rPr>
          <w:i/>
          <w:color w:val="000000"/>
        </w:rPr>
      </w:pPr>
      <w:r>
        <w:rPr>
          <w:i/>
          <w:color w:val="000000"/>
        </w:rPr>
        <w:t>The lengths and limits of m</w:t>
      </w:r>
      <w:r w:rsidRPr="00E47295">
        <w:rPr>
          <w:i/>
          <w:color w:val="000000"/>
        </w:rPr>
        <w:t>ediation  </w:t>
      </w:r>
    </w:p>
    <w:p w:rsidR="00194E3A" w:rsidRPr="00327BA5" w:rsidRDefault="00194E3A" w:rsidP="00194E3A">
      <w:pPr>
        <w:ind w:left="1440"/>
        <w:rPr>
          <w:b/>
        </w:rPr>
      </w:pPr>
      <w:r w:rsidRPr="00327BA5">
        <w:rPr>
          <w:b/>
          <w:color w:val="000000"/>
        </w:rPr>
        <w:t>Discussant: Laurie Nathan (Director, Centre for Mediation in Africa)</w:t>
      </w:r>
    </w:p>
    <w:p w:rsidR="00194E3A" w:rsidRDefault="00194E3A" w:rsidP="00194E3A">
      <w:r>
        <w:t>10:30 – 11:00:</w:t>
      </w:r>
      <w:r>
        <w:tab/>
        <w:t>Tea / coffee</w:t>
      </w:r>
    </w:p>
    <w:p w:rsidR="00194E3A" w:rsidRDefault="00194E3A" w:rsidP="00194E3A">
      <w:pPr>
        <w:rPr>
          <w:b/>
        </w:rPr>
      </w:pPr>
      <w:r>
        <w:t>11:00 – 13:00</w:t>
      </w:r>
      <w:r>
        <w:tab/>
      </w:r>
      <w:r w:rsidRPr="00492F63">
        <w:rPr>
          <w:b/>
        </w:rPr>
        <w:t>Panel 1</w:t>
      </w:r>
      <w:r>
        <w:t xml:space="preserve">.  </w:t>
      </w:r>
      <w:r w:rsidRPr="00492F63">
        <w:rPr>
          <w:b/>
        </w:rPr>
        <w:t>Unpacking</w:t>
      </w:r>
      <w:r>
        <w:t xml:space="preserve"> </w:t>
      </w:r>
      <w:r>
        <w:rPr>
          <w:b/>
        </w:rPr>
        <w:t>mediation complexity</w:t>
      </w:r>
    </w:p>
    <w:p w:rsidR="00194E3A" w:rsidRDefault="00194E3A" w:rsidP="00194E3A">
      <w:pPr>
        <w:ind w:left="1440"/>
        <w:rPr>
          <w:b/>
        </w:rPr>
      </w:pPr>
      <w:r>
        <w:rPr>
          <w:b/>
        </w:rPr>
        <w:t xml:space="preserve">Chair: Henning Melber </w:t>
      </w:r>
      <w:r w:rsidRPr="00C143B4">
        <w:rPr>
          <w:b/>
        </w:rPr>
        <w:t>(Dag Hammarskjold Foundation)</w:t>
      </w:r>
    </w:p>
    <w:p w:rsidR="00194E3A" w:rsidRDefault="00194E3A" w:rsidP="00194E3A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t>Laurie Nathan (Director, Centre for Mediation in Africa, University of Pretoria)</w:t>
      </w:r>
    </w:p>
    <w:p w:rsidR="00194E3A" w:rsidRPr="00B33F6B" w:rsidRDefault="00194E3A" w:rsidP="00194E3A">
      <w:pPr>
        <w:spacing w:after="0" w:line="240" w:lineRule="auto"/>
        <w:rPr>
          <w:i/>
        </w:rPr>
      </w:pPr>
      <w:r>
        <w:tab/>
      </w:r>
      <w:r>
        <w:tab/>
      </w:r>
      <w:r>
        <w:rPr>
          <w:i/>
        </w:rPr>
        <w:t>International m</w:t>
      </w:r>
      <w:r w:rsidRPr="00B33F6B">
        <w:rPr>
          <w:i/>
        </w:rPr>
        <w:t xml:space="preserve">ediation as the </w:t>
      </w:r>
      <w:r>
        <w:rPr>
          <w:i/>
        </w:rPr>
        <w:t>management of c</w:t>
      </w:r>
      <w:r w:rsidRPr="00B33F6B">
        <w:rPr>
          <w:i/>
        </w:rPr>
        <w:t>omplexity</w:t>
      </w:r>
    </w:p>
    <w:p w:rsidR="00194E3A" w:rsidRDefault="00194E3A" w:rsidP="00194E3A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194E3A" w:rsidRDefault="00194E3A" w:rsidP="00194E3A">
      <w:pPr>
        <w:spacing w:after="0" w:line="240" w:lineRule="auto"/>
        <w:ind w:left="1440"/>
      </w:pPr>
      <w:r>
        <w:t>Joao Honwana (Director, Africa II, UN DPA)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  <w:r>
        <w:rPr>
          <w:i/>
        </w:rPr>
        <w:t>Mediation complexity: a practitioner’s viewpoint</w:t>
      </w:r>
    </w:p>
    <w:p w:rsidR="00194E3A" w:rsidRDefault="00194E3A" w:rsidP="00194E3A">
      <w:pPr>
        <w:spacing w:after="0" w:line="240" w:lineRule="auto"/>
        <w:ind w:left="1440"/>
      </w:pPr>
    </w:p>
    <w:p w:rsidR="00194E3A" w:rsidRDefault="00194E3A" w:rsidP="00194E3A">
      <w:pPr>
        <w:spacing w:after="0" w:line="240" w:lineRule="auto"/>
        <w:ind w:left="1440"/>
      </w:pPr>
      <w:proofErr w:type="spellStart"/>
      <w:r>
        <w:t>Theuns</w:t>
      </w:r>
      <w:proofErr w:type="spellEnd"/>
      <w:r>
        <w:t xml:space="preserve"> </w:t>
      </w:r>
      <w:proofErr w:type="spellStart"/>
      <w:r>
        <w:t>Eloff</w:t>
      </w:r>
      <w:proofErr w:type="spellEnd"/>
      <w:r>
        <w:t xml:space="preserve"> (former Administrator of the Multi-Party Negotiation Process in South Africa)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  <w:r>
        <w:rPr>
          <w:i/>
        </w:rPr>
        <w:t>Managing South Africa’s complex negotiations</w:t>
      </w:r>
    </w:p>
    <w:p w:rsidR="00194E3A" w:rsidRDefault="00194E3A" w:rsidP="00194E3A">
      <w:pPr>
        <w:spacing w:after="0" w:line="240" w:lineRule="auto"/>
        <w:ind w:left="1440"/>
        <w:rPr>
          <w:b/>
        </w:rPr>
      </w:pPr>
    </w:p>
    <w:p w:rsidR="00194E3A" w:rsidRDefault="00194E3A" w:rsidP="00194E3A">
      <w:pPr>
        <w:spacing w:after="0" w:line="240" w:lineRule="auto"/>
        <w:ind w:left="1440"/>
        <w:rPr>
          <w:b/>
        </w:rPr>
      </w:pPr>
      <w:r>
        <w:rPr>
          <w:b/>
        </w:rPr>
        <w:t>Discussant:</w:t>
      </w:r>
      <w:r>
        <w:rPr>
          <w:b/>
        </w:rPr>
        <w:tab/>
        <w:t>Isak Svensson (University of Uppsala)</w:t>
      </w:r>
    </w:p>
    <w:p w:rsidR="00194E3A" w:rsidRDefault="00194E3A" w:rsidP="00194E3A">
      <w:pPr>
        <w:spacing w:after="0" w:line="240" w:lineRule="auto"/>
        <w:ind w:left="1440"/>
        <w:rPr>
          <w:b/>
        </w:rPr>
      </w:pPr>
    </w:p>
    <w:p w:rsidR="00194E3A" w:rsidRDefault="00194E3A" w:rsidP="00194E3A">
      <w:pPr>
        <w:spacing w:after="0" w:line="240" w:lineRule="auto"/>
      </w:pPr>
      <w:r>
        <w:t>13:0</w:t>
      </w:r>
      <w:r w:rsidRPr="00BF778B">
        <w:t>0</w:t>
      </w:r>
      <w:r>
        <w:t xml:space="preserve"> – 14:00:</w:t>
      </w:r>
      <w:r>
        <w:tab/>
        <w:t>Lunch</w:t>
      </w:r>
    </w:p>
    <w:p w:rsidR="00194E3A" w:rsidRDefault="00194E3A" w:rsidP="00194E3A">
      <w:pPr>
        <w:spacing w:after="0" w:line="240" w:lineRule="auto"/>
      </w:pPr>
    </w:p>
    <w:p w:rsidR="00194E3A" w:rsidRPr="00DC5BD8" w:rsidRDefault="00194E3A" w:rsidP="00194E3A">
      <w:pPr>
        <w:spacing w:after="0" w:line="240" w:lineRule="auto"/>
        <w:rPr>
          <w:i/>
        </w:rPr>
      </w:pPr>
      <w:r>
        <w:t>14:00 – 16:00</w:t>
      </w:r>
      <w:r>
        <w:tab/>
      </w:r>
      <w:r>
        <w:rPr>
          <w:b/>
        </w:rPr>
        <w:t>Panel 2.  The religious and cultural dimensions of mediation complexity</w:t>
      </w:r>
    </w:p>
    <w:p w:rsidR="00194E3A" w:rsidRDefault="00194E3A" w:rsidP="00194E3A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</w:p>
    <w:p w:rsidR="00194E3A" w:rsidRDefault="00194E3A" w:rsidP="00194E3A">
      <w:pPr>
        <w:spacing w:after="0" w:line="240" w:lineRule="auto"/>
      </w:pPr>
      <w:r>
        <w:tab/>
      </w:r>
      <w:r>
        <w:tab/>
      </w:r>
      <w:r>
        <w:rPr>
          <w:b/>
        </w:rPr>
        <w:t xml:space="preserve">Chair: </w:t>
      </w:r>
      <w:r>
        <w:tab/>
      </w:r>
      <w:r>
        <w:rPr>
          <w:b/>
        </w:rPr>
        <w:t xml:space="preserve">Sara </w:t>
      </w:r>
      <w:proofErr w:type="spellStart"/>
      <w:r>
        <w:rPr>
          <w:b/>
        </w:rPr>
        <w:t>Hellmü</w:t>
      </w:r>
      <w:r w:rsidRPr="008368C1">
        <w:rPr>
          <w:b/>
        </w:rPr>
        <w:t>ller</w:t>
      </w:r>
      <w:proofErr w:type="spellEnd"/>
      <w:r>
        <w:tab/>
      </w:r>
      <w:r w:rsidRPr="008368C1">
        <w:rPr>
          <w:b/>
        </w:rPr>
        <w:t>(</w:t>
      </w:r>
      <w:proofErr w:type="spellStart"/>
      <w:r w:rsidRPr="008368C1">
        <w:rPr>
          <w:b/>
        </w:rPr>
        <w:t>swisspeace</w:t>
      </w:r>
      <w:proofErr w:type="spellEnd"/>
      <w:r w:rsidRPr="008368C1">
        <w:rPr>
          <w:b/>
        </w:rPr>
        <w:t>)</w:t>
      </w:r>
    </w:p>
    <w:p w:rsidR="00194E3A" w:rsidRDefault="00194E3A" w:rsidP="00194E3A">
      <w:pPr>
        <w:spacing w:after="0" w:line="240" w:lineRule="auto"/>
        <w:ind w:left="720" w:firstLine="720"/>
      </w:pPr>
    </w:p>
    <w:p w:rsidR="00194E3A" w:rsidRDefault="00194E3A" w:rsidP="00194E3A">
      <w:pPr>
        <w:spacing w:after="0" w:line="240" w:lineRule="auto"/>
        <w:ind w:left="720" w:firstLine="720"/>
      </w:pPr>
      <w:r>
        <w:t>Isak Svensson (University of Uppsala)</w:t>
      </w:r>
    </w:p>
    <w:p w:rsidR="00194E3A" w:rsidRDefault="00194E3A" w:rsidP="00194E3A">
      <w:pPr>
        <w:spacing w:after="0" w:line="240" w:lineRule="auto"/>
        <w:rPr>
          <w:i/>
        </w:rPr>
      </w:pPr>
      <w:r>
        <w:tab/>
      </w:r>
      <w:r>
        <w:tab/>
      </w:r>
      <w:r>
        <w:rPr>
          <w:i/>
        </w:rPr>
        <w:t>Mediating jihadist conflicts</w:t>
      </w:r>
    </w:p>
    <w:p w:rsidR="00194E3A" w:rsidRDefault="00194E3A" w:rsidP="00194E3A">
      <w:pPr>
        <w:spacing w:after="0" w:line="240" w:lineRule="auto"/>
        <w:rPr>
          <w:i/>
        </w:rPr>
      </w:pPr>
    </w:p>
    <w:p w:rsidR="00194E3A" w:rsidRPr="00FB39E3" w:rsidRDefault="00194E3A" w:rsidP="00194E3A">
      <w:pPr>
        <w:spacing w:after="0" w:line="240" w:lineRule="auto"/>
        <w:ind w:left="1440"/>
      </w:pPr>
      <w:proofErr w:type="spellStart"/>
      <w:r>
        <w:t>Maira</w:t>
      </w:r>
      <w:proofErr w:type="spellEnd"/>
      <w:r>
        <w:t xml:space="preserve"> </w:t>
      </w:r>
      <w:proofErr w:type="spellStart"/>
      <w:r>
        <w:t>Siman</w:t>
      </w:r>
      <w:proofErr w:type="spellEnd"/>
      <w:r>
        <w:t xml:space="preserve"> (GSUM, </w:t>
      </w:r>
      <w:r w:rsidRPr="009F23E5">
        <w:rPr>
          <w:rFonts w:cs="Arial"/>
        </w:rPr>
        <w:t>Catholic University of Rio de Janeiro</w:t>
      </w:r>
      <w:r>
        <w:t>)</w:t>
      </w:r>
    </w:p>
    <w:p w:rsidR="00194E3A" w:rsidRDefault="00194E3A" w:rsidP="00194E3A">
      <w:pPr>
        <w:ind w:left="1440"/>
        <w:rPr>
          <w:i/>
        </w:rPr>
      </w:pPr>
      <w:r w:rsidRPr="00FB39E3">
        <w:rPr>
          <w:i/>
        </w:rPr>
        <w:t>Conflict resolution and mediation practices in South America</w:t>
      </w:r>
    </w:p>
    <w:p w:rsidR="00194E3A" w:rsidRDefault="00194E3A" w:rsidP="00194E3A">
      <w:pPr>
        <w:spacing w:after="0" w:line="240" w:lineRule="auto"/>
        <w:ind w:left="1440"/>
      </w:pPr>
      <w:r>
        <w:t xml:space="preserve">Vladimir </w:t>
      </w:r>
      <w:proofErr w:type="spellStart"/>
      <w:r>
        <w:t>Kmec</w:t>
      </w:r>
      <w:proofErr w:type="spellEnd"/>
      <w:r>
        <w:t xml:space="preserve"> (University of Cambridge)</w:t>
      </w:r>
    </w:p>
    <w:p w:rsidR="00194E3A" w:rsidRPr="00FB39E3" w:rsidRDefault="00194E3A" w:rsidP="00194E3A">
      <w:pPr>
        <w:spacing w:after="0" w:line="240" w:lineRule="auto"/>
        <w:ind w:left="1440"/>
        <w:rPr>
          <w:i/>
        </w:rPr>
      </w:pPr>
      <w:r w:rsidRPr="00FB39E3">
        <w:rPr>
          <w:i/>
        </w:rPr>
        <w:t>Religion in mediation: Balkans, Nort</w:t>
      </w:r>
      <w:r>
        <w:rPr>
          <w:i/>
        </w:rPr>
        <w:t>h</w:t>
      </w:r>
      <w:r w:rsidRPr="00FB39E3">
        <w:rPr>
          <w:i/>
        </w:rPr>
        <w:t>ern Ireland and Mali</w:t>
      </w:r>
    </w:p>
    <w:p w:rsidR="00194E3A" w:rsidRPr="00BF778B" w:rsidRDefault="00194E3A" w:rsidP="00194E3A">
      <w:pPr>
        <w:spacing w:after="0" w:line="240" w:lineRule="auto"/>
        <w:ind w:left="1440"/>
        <w:rPr>
          <w:b/>
        </w:rPr>
      </w:pPr>
    </w:p>
    <w:p w:rsidR="00194E3A" w:rsidRPr="007D021F" w:rsidRDefault="00194E3A" w:rsidP="00194E3A">
      <w:pPr>
        <w:spacing w:after="0" w:line="240" w:lineRule="auto"/>
        <w:ind w:left="1440"/>
      </w:pPr>
      <w:r>
        <w:rPr>
          <w:b/>
        </w:rPr>
        <w:t>Discussant: William I Zartman (TBC)</w:t>
      </w:r>
    </w:p>
    <w:p w:rsidR="00194E3A" w:rsidRPr="00B33F6B" w:rsidRDefault="00194E3A" w:rsidP="00194E3A">
      <w:pPr>
        <w:spacing w:after="0" w:line="240" w:lineRule="auto"/>
        <w:rPr>
          <w:b/>
        </w:rPr>
      </w:pPr>
    </w:p>
    <w:p w:rsidR="00194E3A" w:rsidRDefault="00194E3A" w:rsidP="00194E3A">
      <w:pPr>
        <w:pStyle w:val="Heading3"/>
      </w:pPr>
      <w:r>
        <w:t>3 June 2015</w:t>
      </w:r>
    </w:p>
    <w:p w:rsidR="00194E3A" w:rsidRDefault="00194E3A" w:rsidP="00194E3A">
      <w:pPr>
        <w:spacing w:after="0" w:line="240" w:lineRule="auto"/>
      </w:pPr>
    </w:p>
    <w:p w:rsidR="00194E3A" w:rsidRDefault="00194E3A" w:rsidP="00194E3A">
      <w:pPr>
        <w:spacing w:after="0" w:line="240" w:lineRule="auto"/>
        <w:rPr>
          <w:b/>
        </w:rPr>
      </w:pPr>
      <w:r>
        <w:t>08:30 – 10:30:</w:t>
      </w:r>
      <w:r>
        <w:tab/>
      </w:r>
      <w:r>
        <w:rPr>
          <w:b/>
        </w:rPr>
        <w:t>Panel 3. A normative framework for mediation</w:t>
      </w:r>
    </w:p>
    <w:p w:rsidR="00194E3A" w:rsidRDefault="00194E3A" w:rsidP="00194E3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94E3A" w:rsidRDefault="00194E3A" w:rsidP="00194E3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Chair:</w:t>
      </w:r>
      <w:r>
        <w:rPr>
          <w:b/>
        </w:rPr>
        <w:tab/>
      </w:r>
      <w:proofErr w:type="spellStart"/>
      <w:r>
        <w:rPr>
          <w:b/>
        </w:rPr>
        <w:t>Maira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Siman</w:t>
      </w:r>
      <w:proofErr w:type="spellEnd"/>
      <w:r>
        <w:rPr>
          <w:b/>
        </w:rPr>
        <w:t xml:space="preserve"> (GSUM)</w:t>
      </w:r>
      <w:r>
        <w:rPr>
          <w:b/>
        </w:rPr>
        <w:tab/>
      </w:r>
    </w:p>
    <w:p w:rsidR="00194E3A" w:rsidRDefault="00194E3A" w:rsidP="00194E3A">
      <w:pPr>
        <w:spacing w:after="0" w:line="240" w:lineRule="auto"/>
        <w:rPr>
          <w:b/>
        </w:rPr>
      </w:pPr>
    </w:p>
    <w:p w:rsidR="00194E3A" w:rsidRPr="00207145" w:rsidRDefault="00194E3A" w:rsidP="00194E3A">
      <w:pPr>
        <w:spacing w:after="0" w:line="240" w:lineRule="auto"/>
        <w:ind w:left="1440"/>
      </w:pPr>
      <w:r w:rsidRPr="00FB39E3">
        <w:t>John Packer</w:t>
      </w:r>
      <w:r>
        <w:t xml:space="preserve"> (Director, </w:t>
      </w:r>
      <w:r w:rsidRPr="00207145">
        <w:rPr>
          <w:rStyle w:val="Strong"/>
        </w:rPr>
        <w:t>Human Rights Research and Education Centre</w:t>
      </w:r>
      <w:r>
        <w:rPr>
          <w:rStyle w:val="Strong"/>
        </w:rPr>
        <w:t xml:space="preserve">, </w:t>
      </w:r>
      <w:r w:rsidRPr="00207145">
        <w:t>University of Ottawa)</w:t>
      </w:r>
    </w:p>
    <w:p w:rsidR="00194E3A" w:rsidRDefault="00194E3A" w:rsidP="00194E3A">
      <w:pPr>
        <w:spacing w:after="0" w:line="240" w:lineRule="auto"/>
        <w:rPr>
          <w:i/>
        </w:rPr>
      </w:pPr>
      <w:r>
        <w:tab/>
      </w:r>
      <w:r>
        <w:tab/>
      </w:r>
      <w:r w:rsidRPr="00FB39E3">
        <w:rPr>
          <w:i/>
        </w:rPr>
        <w:t xml:space="preserve">The nature and role of norms in international mediation </w:t>
      </w:r>
    </w:p>
    <w:p w:rsidR="00194E3A" w:rsidRDefault="00194E3A" w:rsidP="00194E3A">
      <w:pPr>
        <w:spacing w:after="0" w:line="240" w:lineRule="auto"/>
        <w:ind w:left="1440"/>
      </w:pPr>
    </w:p>
    <w:p w:rsidR="00194E3A" w:rsidRPr="009F6A74" w:rsidRDefault="00194E3A" w:rsidP="00194E3A">
      <w:pPr>
        <w:spacing w:after="0" w:line="240" w:lineRule="auto"/>
        <w:ind w:left="1440"/>
      </w:pPr>
      <w:r>
        <w:t xml:space="preserve">Sara </w:t>
      </w:r>
      <w:proofErr w:type="spellStart"/>
      <w:r>
        <w:t>Hellmüller</w:t>
      </w:r>
      <w:proofErr w:type="spellEnd"/>
      <w:r>
        <w:t xml:space="preserve"> (</w:t>
      </w:r>
      <w:proofErr w:type="spellStart"/>
      <w:r>
        <w:t>swisspeace</w:t>
      </w:r>
      <w:proofErr w:type="spellEnd"/>
      <w:r>
        <w:t>)</w:t>
      </w:r>
    </w:p>
    <w:p w:rsidR="00194E3A" w:rsidRDefault="00194E3A" w:rsidP="00194E3A">
      <w:pPr>
        <w:ind w:left="1440"/>
        <w:rPr>
          <w:i/>
        </w:rPr>
      </w:pPr>
      <w:r>
        <w:rPr>
          <w:i/>
        </w:rPr>
        <w:t>The role of norms in international mediation</w:t>
      </w:r>
    </w:p>
    <w:p w:rsidR="00194E3A" w:rsidRDefault="00194E3A" w:rsidP="00194E3A">
      <w:pPr>
        <w:spacing w:after="0" w:line="240" w:lineRule="auto"/>
        <w:ind w:left="1440"/>
      </w:pPr>
      <w:r>
        <w:t>Claudia Fuentes (</w:t>
      </w:r>
      <w:proofErr w:type="spellStart"/>
      <w:r>
        <w:rPr>
          <w:rStyle w:val="txtmaior"/>
        </w:rPr>
        <w:t>Instituto</w:t>
      </w:r>
      <w:proofErr w:type="spellEnd"/>
      <w:r>
        <w:rPr>
          <w:rStyle w:val="txtmaior"/>
        </w:rPr>
        <w:t xml:space="preserve"> de </w:t>
      </w:r>
      <w:proofErr w:type="spellStart"/>
      <w:r>
        <w:rPr>
          <w:rStyle w:val="txtmaior"/>
        </w:rPr>
        <w:t>Relações</w:t>
      </w:r>
      <w:proofErr w:type="spellEnd"/>
      <w:r>
        <w:rPr>
          <w:rStyle w:val="txtmaior"/>
        </w:rPr>
        <w:t xml:space="preserve"> </w:t>
      </w:r>
      <w:proofErr w:type="spellStart"/>
      <w:r>
        <w:rPr>
          <w:rStyle w:val="txtmaior"/>
        </w:rPr>
        <w:t>Internacionais</w:t>
      </w:r>
      <w:proofErr w:type="spellEnd"/>
      <w:r>
        <w:t>, Catholic University of Rio de Janeiro)</w:t>
      </w:r>
    </w:p>
    <w:p w:rsidR="00194E3A" w:rsidRDefault="00194E3A" w:rsidP="00194E3A">
      <w:pPr>
        <w:spacing w:after="0" w:line="240" w:lineRule="auto"/>
        <w:ind w:left="720" w:firstLine="720"/>
      </w:pPr>
      <w:r w:rsidRPr="009F6A74">
        <w:rPr>
          <w:i/>
        </w:rPr>
        <w:t>Human rights and conflict resolution in South America</w:t>
      </w:r>
      <w:r w:rsidRPr="007D021F">
        <w:t xml:space="preserve"> </w:t>
      </w:r>
    </w:p>
    <w:p w:rsidR="00194E3A" w:rsidRDefault="00194E3A" w:rsidP="00194E3A">
      <w:pPr>
        <w:spacing w:after="0" w:line="240" w:lineRule="auto"/>
      </w:pPr>
    </w:p>
    <w:p w:rsidR="00194E3A" w:rsidRDefault="00194E3A" w:rsidP="00194E3A">
      <w:pPr>
        <w:spacing w:after="0" w:line="240" w:lineRule="auto"/>
        <w:ind w:left="720" w:firstLine="720"/>
      </w:pPr>
      <w:r>
        <w:t>Henning Melber (Dag Hammarskjold Foundation)</w:t>
      </w:r>
    </w:p>
    <w:p w:rsidR="00194E3A" w:rsidRDefault="00194E3A" w:rsidP="00194E3A">
      <w:pPr>
        <w:spacing w:after="0" w:line="240" w:lineRule="auto"/>
        <w:rPr>
          <w:i/>
        </w:rPr>
      </w:pPr>
      <w:r>
        <w:tab/>
      </w:r>
      <w:r>
        <w:tab/>
      </w:r>
      <w:r w:rsidRPr="00C23BCF">
        <w:rPr>
          <w:i/>
        </w:rPr>
        <w:t>Dag Hammarskjold and conflict mediation</w:t>
      </w:r>
    </w:p>
    <w:p w:rsidR="00194E3A" w:rsidRDefault="00194E3A" w:rsidP="00194E3A">
      <w:pPr>
        <w:spacing w:after="0" w:line="240" w:lineRule="auto"/>
        <w:rPr>
          <w:b/>
        </w:rPr>
      </w:pPr>
    </w:p>
    <w:p w:rsidR="00194E3A" w:rsidRDefault="00194E3A" w:rsidP="00194E3A">
      <w:pPr>
        <w:spacing w:after="0" w:line="240" w:lineRule="auto"/>
        <w:ind w:left="1440"/>
        <w:rPr>
          <w:b/>
        </w:rPr>
      </w:pPr>
      <w:r>
        <w:rPr>
          <w:b/>
        </w:rPr>
        <w:t xml:space="preserve">Discussant: David Lanz </w:t>
      </w:r>
      <w:r w:rsidRPr="00C143B4">
        <w:rPr>
          <w:b/>
        </w:rPr>
        <w:t>(OSCE Mediation Support Team, Vienna</w:t>
      </w:r>
      <w:r>
        <w:t>)</w:t>
      </w:r>
    </w:p>
    <w:p w:rsidR="00194E3A" w:rsidRDefault="00194E3A" w:rsidP="00194E3A">
      <w:pPr>
        <w:spacing w:after="0" w:line="240" w:lineRule="auto"/>
        <w:ind w:left="1440"/>
        <w:rPr>
          <w:b/>
        </w:rPr>
      </w:pPr>
    </w:p>
    <w:p w:rsidR="00194E3A" w:rsidRPr="00B33F6B" w:rsidRDefault="00194E3A" w:rsidP="00194E3A">
      <w:r>
        <w:t>10:30 – 11:00:</w:t>
      </w:r>
      <w:r>
        <w:tab/>
        <w:t>Tea / coffee</w:t>
      </w:r>
    </w:p>
    <w:p w:rsidR="00A558F2" w:rsidRDefault="00A558F2" w:rsidP="00194E3A"/>
    <w:p w:rsidR="00194E3A" w:rsidRDefault="00194E3A" w:rsidP="00194E3A">
      <w:pPr>
        <w:rPr>
          <w:b/>
        </w:rPr>
      </w:pPr>
      <w:r>
        <w:lastRenderedPageBreak/>
        <w:t>11:00 – 13:00</w:t>
      </w:r>
      <w:r>
        <w:tab/>
      </w:r>
      <w:r>
        <w:rPr>
          <w:b/>
        </w:rPr>
        <w:t>Panel 4. Competition and cooperation in international mediation</w:t>
      </w:r>
    </w:p>
    <w:p w:rsidR="00194E3A" w:rsidRPr="00C80242" w:rsidRDefault="00194E3A" w:rsidP="00194E3A">
      <w:pPr>
        <w:spacing w:after="0" w:line="240" w:lineRule="auto"/>
        <w:ind w:left="1440"/>
        <w:rPr>
          <w:b/>
        </w:rPr>
      </w:pPr>
      <w:r>
        <w:rPr>
          <w:b/>
        </w:rPr>
        <w:t xml:space="preserve">Chair: Joao </w:t>
      </w:r>
      <w:r w:rsidRPr="00C143B4">
        <w:rPr>
          <w:b/>
        </w:rPr>
        <w:t>Honwana (Director, Africa II, UN DPA</w:t>
      </w:r>
      <w:r>
        <w:rPr>
          <w:b/>
        </w:rPr>
        <w:t>)</w:t>
      </w:r>
    </w:p>
    <w:p w:rsidR="00194E3A" w:rsidRDefault="00194E3A" w:rsidP="00194E3A">
      <w:pPr>
        <w:spacing w:after="0" w:line="240" w:lineRule="auto"/>
        <w:ind w:left="1440"/>
      </w:pPr>
    </w:p>
    <w:p w:rsidR="00194E3A" w:rsidRDefault="00194E3A" w:rsidP="00194E3A">
      <w:pPr>
        <w:spacing w:after="0" w:line="240" w:lineRule="auto"/>
        <w:ind w:left="1440"/>
        <w:rPr>
          <w:i/>
        </w:rPr>
      </w:pPr>
      <w:r w:rsidRPr="00B90CE4">
        <w:t>David Lanz</w:t>
      </w:r>
      <w:r>
        <w:t xml:space="preserve"> (OSCE Mediation Support Team, Vienna)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  <w:r w:rsidRPr="00DC5BD8">
        <w:rPr>
          <w:i/>
        </w:rPr>
        <w:t>Navigating a crowded field: insights on competition and coopera</w:t>
      </w:r>
      <w:r>
        <w:rPr>
          <w:i/>
        </w:rPr>
        <w:t>tion in international mediation</w:t>
      </w:r>
    </w:p>
    <w:p w:rsidR="00194E3A" w:rsidRDefault="00194E3A" w:rsidP="00194E3A">
      <w:pPr>
        <w:spacing w:after="0" w:line="240" w:lineRule="auto"/>
        <w:ind w:left="1440"/>
        <w:rPr>
          <w:b/>
        </w:rPr>
      </w:pPr>
    </w:p>
    <w:p w:rsidR="00194E3A" w:rsidRDefault="00194E3A" w:rsidP="00194E3A">
      <w:pPr>
        <w:spacing w:after="0" w:line="240" w:lineRule="auto"/>
        <w:ind w:left="1440"/>
      </w:pPr>
      <w:r>
        <w:t>Holger Osterrieder (</w:t>
      </w:r>
      <w:r w:rsidRPr="00C23BCF">
        <w:t>European External Action Service</w:t>
      </w:r>
      <w:r>
        <w:t>, and former</w:t>
      </w:r>
      <w:r w:rsidRPr="00105C23">
        <w:rPr>
          <w:rStyle w:val="Heading1Char"/>
        </w:rPr>
        <w:t xml:space="preserve"> </w:t>
      </w:r>
      <w:r>
        <w:rPr>
          <w:rStyle w:val="st"/>
        </w:rPr>
        <w:t>Deputy Ambassador of the German Embassy in Mali</w:t>
      </w:r>
      <w:r>
        <w:t>)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  <w:r>
        <w:rPr>
          <w:i/>
        </w:rPr>
        <w:t>M</w:t>
      </w:r>
      <w:r w:rsidRPr="00C23BCF">
        <w:rPr>
          <w:i/>
        </w:rPr>
        <w:t>ult</w:t>
      </w:r>
      <w:r>
        <w:rPr>
          <w:i/>
        </w:rPr>
        <w:t>i</w:t>
      </w:r>
      <w:r w:rsidRPr="00C23BCF">
        <w:rPr>
          <w:i/>
        </w:rPr>
        <w:t>ple mediators facing a multi-dimension</w:t>
      </w:r>
      <w:r>
        <w:rPr>
          <w:i/>
        </w:rPr>
        <w:t>al</w:t>
      </w:r>
      <w:r w:rsidRPr="00C23BCF">
        <w:rPr>
          <w:i/>
        </w:rPr>
        <w:t xml:space="preserve"> conflict</w:t>
      </w:r>
      <w:r>
        <w:rPr>
          <w:i/>
        </w:rPr>
        <w:t>. A case-study of Mali</w:t>
      </w:r>
    </w:p>
    <w:p w:rsidR="00194E3A" w:rsidRDefault="00194E3A" w:rsidP="00194E3A">
      <w:pPr>
        <w:spacing w:after="0" w:line="240" w:lineRule="auto"/>
        <w:ind w:left="1440"/>
      </w:pPr>
    </w:p>
    <w:p w:rsidR="00194E3A" w:rsidRDefault="00194E3A" w:rsidP="00194E3A">
      <w:pPr>
        <w:spacing w:after="0" w:line="240" w:lineRule="auto"/>
        <w:ind w:left="1440"/>
      </w:pPr>
      <w:r>
        <w:t>Aleu Garang (IGAD Mediation Support Unit)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  <w:r w:rsidRPr="006D2B8D">
        <w:rPr>
          <w:i/>
        </w:rPr>
        <w:t>The impac</w:t>
      </w:r>
      <w:r>
        <w:rPr>
          <w:i/>
        </w:rPr>
        <w:t>t of external actors on the pro</w:t>
      </w:r>
      <w:r w:rsidRPr="006D2B8D">
        <w:rPr>
          <w:i/>
        </w:rPr>
        <w:t>spects of a mediated settlement in South Sudan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</w:p>
    <w:p w:rsidR="00194E3A" w:rsidRPr="00C143B4" w:rsidRDefault="00194E3A" w:rsidP="00194E3A">
      <w:pPr>
        <w:ind w:left="1440"/>
      </w:pPr>
      <w:r>
        <w:rPr>
          <w:b/>
        </w:rPr>
        <w:t>Discussant: Tim Murithi (I</w:t>
      </w:r>
      <w:r w:rsidRPr="00C143B4">
        <w:rPr>
          <w:b/>
        </w:rPr>
        <w:t>nstitute for Justice and Reconciliation and CMA Associate)</w:t>
      </w:r>
    </w:p>
    <w:p w:rsidR="00194E3A" w:rsidRDefault="00194E3A" w:rsidP="00194E3A">
      <w:r>
        <w:t>13:00 – 14:00     Lunch</w:t>
      </w:r>
    </w:p>
    <w:p w:rsidR="00194E3A" w:rsidRDefault="00194E3A" w:rsidP="00194E3A">
      <w:pPr>
        <w:spacing w:after="0" w:line="240" w:lineRule="auto"/>
      </w:pPr>
      <w:r>
        <w:t>14:00 – 16:00</w:t>
      </w:r>
      <w:r w:rsidRPr="005F125B">
        <w:rPr>
          <w:b/>
        </w:rPr>
        <w:t xml:space="preserve"> </w:t>
      </w:r>
      <w:r>
        <w:rPr>
          <w:b/>
        </w:rPr>
        <w:tab/>
      </w:r>
      <w:r w:rsidRPr="00F549A9">
        <w:t>Parallel sessions</w:t>
      </w:r>
    </w:p>
    <w:p w:rsidR="00194E3A" w:rsidRDefault="00194E3A" w:rsidP="00194E3A">
      <w:pPr>
        <w:spacing w:after="0" w:line="240" w:lineRule="auto"/>
        <w:rPr>
          <w:b/>
        </w:rPr>
      </w:pPr>
    </w:p>
    <w:p w:rsidR="00194E3A" w:rsidRDefault="00194E3A" w:rsidP="00194E3A">
      <w:pPr>
        <w:ind w:left="720" w:firstLine="720"/>
        <w:rPr>
          <w:b/>
        </w:rPr>
      </w:pPr>
      <w:r w:rsidRPr="00B90CE4">
        <w:rPr>
          <w:b/>
        </w:rPr>
        <w:t>P</w:t>
      </w:r>
      <w:r>
        <w:rPr>
          <w:b/>
        </w:rPr>
        <w:t>anel 5a. Mediation in action</w:t>
      </w:r>
    </w:p>
    <w:p w:rsidR="00194E3A" w:rsidRDefault="00194E3A" w:rsidP="00194E3A">
      <w:pPr>
        <w:spacing w:after="0" w:line="240" w:lineRule="auto"/>
        <w:ind w:left="720" w:firstLine="720"/>
        <w:rPr>
          <w:b/>
        </w:rPr>
      </w:pPr>
      <w:r>
        <w:rPr>
          <w:b/>
        </w:rPr>
        <w:t>Chair:</w:t>
      </w:r>
      <w:r>
        <w:rPr>
          <w:b/>
        </w:rPr>
        <w:tab/>
        <w:t>Chris Saunders (UCT) (TBC)</w:t>
      </w:r>
    </w:p>
    <w:p w:rsidR="00194E3A" w:rsidRPr="00C80242" w:rsidRDefault="00194E3A" w:rsidP="00194E3A">
      <w:pPr>
        <w:spacing w:after="0" w:line="240" w:lineRule="auto"/>
        <w:ind w:left="720" w:firstLine="720"/>
        <w:rPr>
          <w:b/>
        </w:rPr>
      </w:pPr>
    </w:p>
    <w:p w:rsidR="00194E3A" w:rsidRDefault="00194E3A" w:rsidP="00194E3A">
      <w:pPr>
        <w:spacing w:after="0" w:line="240" w:lineRule="auto"/>
        <w:ind w:left="720" w:firstLine="720"/>
        <w:rPr>
          <w:i/>
        </w:rPr>
      </w:pPr>
      <w:r w:rsidRPr="00492F63">
        <w:t xml:space="preserve">James </w:t>
      </w:r>
      <w:r>
        <w:t xml:space="preserve">Hentz (Virginia Military Institute; editor of </w:t>
      </w:r>
      <w:r>
        <w:rPr>
          <w:i/>
        </w:rPr>
        <w:t>African Security).</w:t>
      </w:r>
    </w:p>
    <w:p w:rsidR="00194E3A" w:rsidRDefault="00194E3A" w:rsidP="00194E3A">
      <w:pPr>
        <w:ind w:left="720" w:firstLine="720"/>
        <w:rPr>
          <w:b/>
        </w:rPr>
      </w:pPr>
      <w:r>
        <w:rPr>
          <w:i/>
        </w:rPr>
        <w:t>The nature of war in Africa</w:t>
      </w:r>
    </w:p>
    <w:p w:rsidR="00194E3A" w:rsidRDefault="00194E3A" w:rsidP="00194E3A">
      <w:pPr>
        <w:spacing w:after="0" w:line="240" w:lineRule="auto"/>
        <w:ind w:left="720" w:firstLine="720"/>
      </w:pPr>
      <w:r>
        <w:t>David Francis (University of Bradford)</w:t>
      </w:r>
    </w:p>
    <w:p w:rsidR="00194E3A" w:rsidRDefault="00194E3A" w:rsidP="00194E3A">
      <w:pPr>
        <w:spacing w:after="0" w:line="240" w:lineRule="auto"/>
        <w:rPr>
          <w:i/>
        </w:rPr>
      </w:pPr>
      <w:r>
        <w:tab/>
      </w:r>
      <w:r>
        <w:tab/>
      </w:r>
      <w:r w:rsidRPr="009F6A74">
        <w:rPr>
          <w:i/>
        </w:rPr>
        <w:t>Mediating interests in civil war peace settlements in Africa</w:t>
      </w:r>
    </w:p>
    <w:p w:rsidR="00194E3A" w:rsidRDefault="00194E3A" w:rsidP="00194E3A">
      <w:pPr>
        <w:spacing w:after="0" w:line="240" w:lineRule="auto"/>
        <w:rPr>
          <w:i/>
        </w:rPr>
      </w:pPr>
    </w:p>
    <w:p w:rsidR="00194E3A" w:rsidRDefault="00194E3A" w:rsidP="00194E3A">
      <w:pPr>
        <w:spacing w:after="0" w:line="240" w:lineRule="auto"/>
        <w:ind w:left="1440"/>
      </w:pPr>
      <w:r>
        <w:t>Joao Ndlovu (</w:t>
      </w:r>
      <w:r w:rsidRPr="0097245A">
        <w:t>SADC Liaison Office at the African Union</w:t>
      </w:r>
      <w:r>
        <w:t>)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  <w:r>
        <w:rPr>
          <w:i/>
        </w:rPr>
        <w:t>Expertise vis-à-vis political leverage in mediation. The SADC experience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</w:p>
    <w:p w:rsidR="00194E3A" w:rsidRPr="00D74D52" w:rsidRDefault="000C0F8F" w:rsidP="00194E3A">
      <w:pPr>
        <w:spacing w:after="0" w:line="240" w:lineRule="auto"/>
        <w:ind w:left="1440"/>
        <w:rPr>
          <w:b/>
        </w:rPr>
      </w:pPr>
      <w:r>
        <w:rPr>
          <w:b/>
        </w:rPr>
        <w:t xml:space="preserve">Discussant: </w:t>
      </w:r>
      <w:r w:rsidR="00194E3A">
        <w:rPr>
          <w:b/>
        </w:rPr>
        <w:t xml:space="preserve"> (TBC)</w:t>
      </w:r>
    </w:p>
    <w:p w:rsidR="00194E3A" w:rsidRDefault="00194E3A" w:rsidP="00194E3A">
      <w:pPr>
        <w:spacing w:after="0" w:line="240" w:lineRule="auto"/>
        <w:ind w:left="720" w:firstLine="720"/>
        <w:rPr>
          <w:b/>
        </w:rPr>
      </w:pPr>
    </w:p>
    <w:p w:rsidR="00194E3A" w:rsidRDefault="00194E3A" w:rsidP="00194E3A">
      <w:pPr>
        <w:spacing w:after="0" w:line="240" w:lineRule="auto"/>
        <w:ind w:left="720" w:firstLine="720"/>
        <w:rPr>
          <w:b/>
        </w:rPr>
      </w:pPr>
      <w:r>
        <w:rPr>
          <w:b/>
        </w:rPr>
        <w:t>Panel 5b. The UN as mediator</w:t>
      </w:r>
    </w:p>
    <w:p w:rsidR="00194E3A" w:rsidRDefault="00194E3A" w:rsidP="00194E3A">
      <w:pPr>
        <w:spacing w:after="0" w:line="240" w:lineRule="auto"/>
        <w:rPr>
          <w:b/>
        </w:rPr>
      </w:pPr>
    </w:p>
    <w:p w:rsidR="00194E3A" w:rsidRPr="00C143B4" w:rsidRDefault="00194E3A" w:rsidP="00194E3A">
      <w:pPr>
        <w:spacing w:after="0" w:line="240" w:lineRule="auto"/>
      </w:pPr>
      <w:r>
        <w:rPr>
          <w:b/>
        </w:rPr>
        <w:tab/>
      </w:r>
      <w:r>
        <w:rPr>
          <w:b/>
        </w:rPr>
        <w:tab/>
        <w:t xml:space="preserve">Chair: Maxi Schoeman </w:t>
      </w:r>
      <w:r w:rsidRPr="00C143B4">
        <w:rPr>
          <w:b/>
        </w:rPr>
        <w:t>(TBC)</w:t>
      </w:r>
    </w:p>
    <w:p w:rsidR="00194E3A" w:rsidRDefault="00194E3A" w:rsidP="00194E3A">
      <w:pPr>
        <w:spacing w:after="0" w:line="240" w:lineRule="auto"/>
        <w:rPr>
          <w:b/>
        </w:rPr>
      </w:pPr>
    </w:p>
    <w:p w:rsidR="00194E3A" w:rsidRDefault="00194E3A" w:rsidP="00194E3A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proofErr w:type="spellStart"/>
      <w:r w:rsidRPr="004F36BB">
        <w:t>Tetsuro</w:t>
      </w:r>
      <w:proofErr w:type="spellEnd"/>
      <w:r w:rsidRPr="004F36BB">
        <w:t xml:space="preserve"> </w:t>
      </w:r>
      <w:proofErr w:type="spellStart"/>
      <w:r w:rsidRPr="004F36BB">
        <w:t>Iji</w:t>
      </w:r>
      <w:proofErr w:type="spellEnd"/>
      <w:r>
        <w:t xml:space="preserve"> (</w:t>
      </w:r>
      <w:proofErr w:type="spellStart"/>
      <w:r>
        <w:t>Kwansei</w:t>
      </w:r>
      <w:proofErr w:type="spellEnd"/>
      <w:r>
        <w:t xml:space="preserve"> </w:t>
      </w:r>
      <w:proofErr w:type="spellStart"/>
      <w:r>
        <w:t>Gakuin</w:t>
      </w:r>
      <w:proofErr w:type="spellEnd"/>
      <w:r>
        <w:t xml:space="preserve"> University, Japan)</w:t>
      </w:r>
    </w:p>
    <w:p w:rsidR="00194E3A" w:rsidRDefault="00194E3A" w:rsidP="00194E3A">
      <w:pPr>
        <w:spacing w:after="0" w:line="240" w:lineRule="auto"/>
        <w:rPr>
          <w:i/>
        </w:rPr>
      </w:pPr>
      <w:r>
        <w:tab/>
      </w:r>
      <w:r>
        <w:tab/>
      </w:r>
      <w:r>
        <w:rPr>
          <w:i/>
        </w:rPr>
        <w:t>The UN as mediator</w:t>
      </w:r>
    </w:p>
    <w:p w:rsidR="00194E3A" w:rsidRDefault="00194E3A" w:rsidP="00194E3A">
      <w:pPr>
        <w:spacing w:after="0" w:line="240" w:lineRule="auto"/>
        <w:rPr>
          <w:i/>
        </w:rPr>
      </w:pPr>
    </w:p>
    <w:p w:rsidR="00194E3A" w:rsidRPr="00540D82" w:rsidRDefault="00194E3A" w:rsidP="00194E3A">
      <w:pPr>
        <w:spacing w:after="0" w:line="240" w:lineRule="auto"/>
      </w:pPr>
      <w:r>
        <w:rPr>
          <w:i/>
        </w:rPr>
        <w:tab/>
      </w:r>
      <w:r>
        <w:rPr>
          <w:i/>
        </w:rPr>
        <w:tab/>
      </w:r>
      <w:r>
        <w:t>Tim Murithi (Institute for Justice and Reconciliation, Cape Town, and CMA Associate)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  <w:r w:rsidRPr="00540D82">
        <w:rPr>
          <w:i/>
        </w:rPr>
        <w:t xml:space="preserve">The </w:t>
      </w:r>
      <w:r>
        <w:rPr>
          <w:i/>
        </w:rPr>
        <w:t>f</w:t>
      </w:r>
      <w:r w:rsidRPr="00540D82">
        <w:rPr>
          <w:i/>
        </w:rPr>
        <w:t xml:space="preserve">ailure of the United Nations Security Council as an </w:t>
      </w:r>
      <w:r>
        <w:rPr>
          <w:i/>
        </w:rPr>
        <w:t>i</w:t>
      </w:r>
      <w:r w:rsidRPr="00540D82">
        <w:rPr>
          <w:i/>
        </w:rPr>
        <w:t xml:space="preserve">nstitutional </w:t>
      </w:r>
      <w:r>
        <w:rPr>
          <w:i/>
        </w:rPr>
        <w:t>f</w:t>
      </w:r>
      <w:r w:rsidRPr="00540D82">
        <w:rPr>
          <w:i/>
        </w:rPr>
        <w:t xml:space="preserve">ramework for </w:t>
      </w:r>
      <w:r>
        <w:rPr>
          <w:i/>
        </w:rPr>
        <w:t>e</w:t>
      </w:r>
      <w:r w:rsidRPr="00540D82">
        <w:rPr>
          <w:i/>
        </w:rPr>
        <w:t xml:space="preserve">ffective </w:t>
      </w:r>
      <w:r>
        <w:rPr>
          <w:i/>
        </w:rPr>
        <w:t>m</w:t>
      </w:r>
      <w:r w:rsidRPr="00540D82">
        <w:rPr>
          <w:i/>
        </w:rPr>
        <w:t>ediation</w:t>
      </w:r>
      <w:r>
        <w:rPr>
          <w:i/>
        </w:rPr>
        <w:t>.</w:t>
      </w:r>
    </w:p>
    <w:p w:rsidR="00194E3A" w:rsidRPr="00540D82" w:rsidRDefault="00194E3A" w:rsidP="00194E3A">
      <w:pPr>
        <w:spacing w:after="0" w:line="240" w:lineRule="auto"/>
        <w:ind w:left="1440"/>
        <w:rPr>
          <w:i/>
        </w:rPr>
      </w:pPr>
    </w:p>
    <w:p w:rsidR="00A558F2" w:rsidRDefault="00A558F2" w:rsidP="00194E3A">
      <w:pPr>
        <w:spacing w:after="0" w:line="240" w:lineRule="auto"/>
        <w:ind w:left="1440"/>
      </w:pPr>
    </w:p>
    <w:p w:rsidR="00A558F2" w:rsidRDefault="00A558F2" w:rsidP="00194E3A">
      <w:pPr>
        <w:spacing w:after="0" w:line="240" w:lineRule="auto"/>
        <w:ind w:left="1440"/>
      </w:pPr>
    </w:p>
    <w:p w:rsidR="00194E3A" w:rsidRPr="007560A9" w:rsidRDefault="00194E3A" w:rsidP="00194E3A">
      <w:pPr>
        <w:spacing w:after="0" w:line="240" w:lineRule="auto"/>
        <w:ind w:left="1440"/>
      </w:pPr>
      <w:proofErr w:type="spellStart"/>
      <w:r>
        <w:lastRenderedPageBreak/>
        <w:t>Elodie</w:t>
      </w:r>
      <w:proofErr w:type="spellEnd"/>
      <w:r>
        <w:t xml:space="preserve"> </w:t>
      </w:r>
      <w:proofErr w:type="spellStart"/>
      <w:r>
        <w:t>Convergne</w:t>
      </w:r>
      <w:proofErr w:type="spellEnd"/>
      <w:r>
        <w:t xml:space="preserve"> (Sciences Po Paris) (TBC)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  <w:r w:rsidRPr="007560A9">
        <w:rPr>
          <w:i/>
        </w:rPr>
        <w:t xml:space="preserve">Normative </w:t>
      </w:r>
      <w:r>
        <w:rPr>
          <w:i/>
        </w:rPr>
        <w:t>m</w:t>
      </w:r>
      <w:r w:rsidRPr="007560A9">
        <w:rPr>
          <w:i/>
        </w:rPr>
        <w:t xml:space="preserve">ediation and the </w:t>
      </w:r>
      <w:r>
        <w:rPr>
          <w:i/>
        </w:rPr>
        <w:t>c</w:t>
      </w:r>
      <w:r w:rsidRPr="007560A9">
        <w:rPr>
          <w:i/>
        </w:rPr>
        <w:t xml:space="preserve">omplexity of </w:t>
      </w:r>
      <w:r>
        <w:rPr>
          <w:i/>
        </w:rPr>
        <w:t>c</w:t>
      </w:r>
      <w:r w:rsidRPr="007560A9">
        <w:rPr>
          <w:i/>
        </w:rPr>
        <w:t xml:space="preserve">onflicts: The UN's </w:t>
      </w:r>
      <w:r>
        <w:rPr>
          <w:i/>
        </w:rPr>
        <w:t>q</w:t>
      </w:r>
      <w:r w:rsidRPr="007560A9">
        <w:rPr>
          <w:i/>
        </w:rPr>
        <w:t xml:space="preserve">uest for </w:t>
      </w:r>
      <w:r>
        <w:rPr>
          <w:i/>
        </w:rPr>
        <w:t>i</w:t>
      </w:r>
      <w:r w:rsidRPr="007560A9">
        <w:rPr>
          <w:i/>
        </w:rPr>
        <w:t xml:space="preserve">dentity in a </w:t>
      </w:r>
      <w:r>
        <w:rPr>
          <w:i/>
        </w:rPr>
        <w:t>d</w:t>
      </w:r>
      <w:r w:rsidRPr="007560A9">
        <w:rPr>
          <w:i/>
        </w:rPr>
        <w:t xml:space="preserve">isordered </w:t>
      </w:r>
      <w:r>
        <w:rPr>
          <w:i/>
        </w:rPr>
        <w:t>w</w:t>
      </w:r>
      <w:r w:rsidRPr="007560A9">
        <w:rPr>
          <w:i/>
        </w:rPr>
        <w:t>orld</w:t>
      </w:r>
      <w:r>
        <w:rPr>
          <w:i/>
        </w:rPr>
        <w:t>.</w:t>
      </w:r>
    </w:p>
    <w:p w:rsidR="00194E3A" w:rsidRDefault="00194E3A" w:rsidP="00194E3A">
      <w:pPr>
        <w:spacing w:after="0" w:line="240" w:lineRule="auto"/>
        <w:ind w:left="720" w:firstLine="720"/>
        <w:rPr>
          <w:b/>
        </w:rPr>
      </w:pPr>
    </w:p>
    <w:p w:rsidR="00194E3A" w:rsidRPr="00C143B4" w:rsidRDefault="00194E3A" w:rsidP="00194E3A">
      <w:pPr>
        <w:spacing w:after="0" w:line="240" w:lineRule="auto"/>
        <w:ind w:left="1440"/>
        <w:rPr>
          <w:b/>
        </w:rPr>
      </w:pPr>
      <w:r>
        <w:rPr>
          <w:b/>
        </w:rPr>
        <w:t>Discussant:  John Pack</w:t>
      </w:r>
      <w:r w:rsidRPr="00C143B4">
        <w:rPr>
          <w:b/>
        </w:rPr>
        <w:t>er (Director</w:t>
      </w:r>
      <w:r w:rsidRPr="00C143B4">
        <w:t xml:space="preserve">, </w:t>
      </w:r>
      <w:r w:rsidRPr="00C143B4">
        <w:rPr>
          <w:rStyle w:val="Strong"/>
        </w:rPr>
        <w:t xml:space="preserve">Human Rights Research and Education Centre, </w:t>
      </w:r>
      <w:r w:rsidRPr="00C143B4">
        <w:rPr>
          <w:b/>
        </w:rPr>
        <w:t>University of Ottawa)</w:t>
      </w:r>
    </w:p>
    <w:p w:rsidR="00194E3A" w:rsidRPr="00C143B4" w:rsidRDefault="00194E3A" w:rsidP="00194E3A">
      <w:pPr>
        <w:spacing w:after="0" w:line="240" w:lineRule="auto"/>
        <w:ind w:left="720" w:firstLine="720"/>
      </w:pPr>
    </w:p>
    <w:p w:rsidR="00194E3A" w:rsidRPr="00286ADA" w:rsidRDefault="00194E3A" w:rsidP="00194E3A">
      <w:pPr>
        <w:spacing w:after="0" w:line="240" w:lineRule="auto"/>
        <w:ind w:left="720" w:firstLine="720"/>
        <w:rPr>
          <w:b/>
        </w:rPr>
      </w:pPr>
    </w:p>
    <w:p w:rsidR="00194E3A" w:rsidRDefault="00194E3A" w:rsidP="00194E3A">
      <w:pPr>
        <w:pStyle w:val="PlainText"/>
        <w:rPr>
          <w:b/>
        </w:rPr>
      </w:pPr>
      <w:r>
        <w:t>19:00 – 20:30</w:t>
      </w:r>
      <w:r>
        <w:tab/>
      </w:r>
      <w:r>
        <w:rPr>
          <w:b/>
        </w:rPr>
        <w:t xml:space="preserve">Panel 6.  </w:t>
      </w:r>
      <w:r w:rsidRPr="00B90CE4">
        <w:rPr>
          <w:b/>
        </w:rPr>
        <w:t>Making mediation research more useful to mediators</w:t>
      </w:r>
    </w:p>
    <w:p w:rsidR="00194E3A" w:rsidRDefault="00194E3A" w:rsidP="00194E3A">
      <w:pPr>
        <w:pStyle w:val="PlainText"/>
      </w:pPr>
      <w:r>
        <w:rPr>
          <w:b/>
        </w:rPr>
        <w:tab/>
      </w:r>
      <w:r>
        <w:rPr>
          <w:b/>
        </w:rPr>
        <w:tab/>
      </w:r>
      <w:r w:rsidRPr="00B90CE4">
        <w:t>A facilitated discussion</w:t>
      </w:r>
      <w:r>
        <w:t>.</w:t>
      </w:r>
    </w:p>
    <w:p w:rsidR="00194E3A" w:rsidRDefault="00194E3A" w:rsidP="00194E3A">
      <w:pPr>
        <w:pStyle w:val="PlainText"/>
      </w:pPr>
    </w:p>
    <w:p w:rsidR="00194E3A" w:rsidRPr="001C1A11" w:rsidRDefault="00194E3A" w:rsidP="00194E3A">
      <w:pPr>
        <w:pStyle w:val="PlainText"/>
        <w:ind w:left="720" w:firstLine="720"/>
        <w:rPr>
          <w:b/>
        </w:rPr>
      </w:pPr>
      <w:r w:rsidRPr="001C1A11">
        <w:rPr>
          <w:b/>
        </w:rPr>
        <w:t>Facilitator: Andries Odendaal</w:t>
      </w:r>
      <w:r>
        <w:rPr>
          <w:b/>
        </w:rPr>
        <w:t xml:space="preserve"> (Associate, Centre for Mediation in Africa)</w:t>
      </w:r>
    </w:p>
    <w:p w:rsidR="00194E3A" w:rsidRDefault="00194E3A" w:rsidP="00194E3A">
      <w:pPr>
        <w:pStyle w:val="PlainText"/>
      </w:pPr>
    </w:p>
    <w:p w:rsidR="00194E3A" w:rsidRDefault="00194E3A" w:rsidP="00194E3A">
      <w:pPr>
        <w:pStyle w:val="Heading3"/>
      </w:pPr>
      <w:r>
        <w:t>4 June 2015</w:t>
      </w:r>
    </w:p>
    <w:p w:rsidR="00194E3A" w:rsidRPr="00C80242" w:rsidRDefault="00194E3A" w:rsidP="00194E3A"/>
    <w:p w:rsidR="00194E3A" w:rsidRPr="00B90CE4" w:rsidRDefault="00194E3A" w:rsidP="00194E3A">
      <w:pPr>
        <w:spacing w:after="0" w:line="240" w:lineRule="auto"/>
      </w:pPr>
      <w:r>
        <w:t>08:30 – 10:30</w:t>
      </w:r>
      <w:r>
        <w:tab/>
      </w:r>
      <w:r>
        <w:rPr>
          <w:b/>
        </w:rPr>
        <w:t>Panel 7.  Aspects of mediation complexity</w:t>
      </w:r>
    </w:p>
    <w:p w:rsidR="00194E3A" w:rsidRDefault="00194E3A" w:rsidP="00194E3A">
      <w:pPr>
        <w:spacing w:after="0" w:line="240" w:lineRule="auto"/>
        <w:ind w:left="720" w:firstLine="720"/>
        <w:rPr>
          <w:b/>
        </w:rPr>
      </w:pPr>
    </w:p>
    <w:p w:rsidR="00194E3A" w:rsidRPr="00C80242" w:rsidRDefault="00194E3A" w:rsidP="00194E3A">
      <w:pPr>
        <w:spacing w:after="0" w:line="240" w:lineRule="auto"/>
        <w:ind w:left="720" w:firstLine="720"/>
        <w:rPr>
          <w:b/>
        </w:rPr>
      </w:pPr>
      <w:r w:rsidRPr="00C80242">
        <w:rPr>
          <w:b/>
        </w:rPr>
        <w:t>Chair</w:t>
      </w:r>
      <w:r>
        <w:rPr>
          <w:b/>
        </w:rPr>
        <w:t>: David Francis</w:t>
      </w:r>
    </w:p>
    <w:p w:rsidR="00194E3A" w:rsidRDefault="00194E3A" w:rsidP="00194E3A">
      <w:pPr>
        <w:spacing w:after="0" w:line="240" w:lineRule="auto"/>
        <w:ind w:left="720" w:firstLine="720"/>
      </w:pPr>
    </w:p>
    <w:p w:rsidR="00194E3A" w:rsidRDefault="00194E3A" w:rsidP="00194E3A">
      <w:pPr>
        <w:spacing w:after="0" w:line="240" w:lineRule="auto"/>
        <w:ind w:left="720" w:firstLine="720"/>
      </w:pPr>
      <w:r>
        <w:t>Franzisca Zanker (German Institute for Global and Area Studies, Hamburg)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  <w:r w:rsidRPr="004F36BB">
        <w:rPr>
          <w:i/>
        </w:rPr>
        <w:t>Legitimate representation in mediation processes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</w:p>
    <w:p w:rsidR="00194E3A" w:rsidRDefault="00194E3A" w:rsidP="00194E3A">
      <w:pPr>
        <w:spacing w:after="0" w:line="240" w:lineRule="auto"/>
        <w:ind w:left="1440"/>
      </w:pPr>
      <w:r>
        <w:t>Thania Paffenholz and Nick Ross (Centre on Conflict, Development and Peacebuilding, the Graduate Institute Geneva)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  <w:r>
        <w:rPr>
          <w:i/>
        </w:rPr>
        <w:t>Inclusive mediation strategies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</w:p>
    <w:p w:rsidR="00194E3A" w:rsidRDefault="00194E3A" w:rsidP="00194E3A">
      <w:pPr>
        <w:spacing w:after="0" w:line="240" w:lineRule="auto"/>
        <w:ind w:left="1440"/>
      </w:pPr>
      <w:r>
        <w:t>Laura James (University of Cambridge)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  <w:r w:rsidRPr="006D2B8D">
        <w:rPr>
          <w:i/>
        </w:rPr>
        <w:t>Dynamics of parties' decision making viewed through</w:t>
      </w:r>
      <w:r>
        <w:rPr>
          <w:i/>
        </w:rPr>
        <w:t xml:space="preserve"> an </w:t>
      </w:r>
      <w:r w:rsidRPr="006D2B8D">
        <w:rPr>
          <w:i/>
        </w:rPr>
        <w:t xml:space="preserve">'images of the enemy' framework. Case-study of </w:t>
      </w:r>
      <w:r>
        <w:rPr>
          <w:i/>
        </w:rPr>
        <w:t xml:space="preserve">Sudan and </w:t>
      </w:r>
      <w:r w:rsidRPr="006D2B8D">
        <w:rPr>
          <w:i/>
        </w:rPr>
        <w:t>South Sudan</w:t>
      </w:r>
      <w:r>
        <w:rPr>
          <w:i/>
        </w:rPr>
        <w:t>.</w:t>
      </w:r>
    </w:p>
    <w:p w:rsidR="00194E3A" w:rsidRDefault="00194E3A" w:rsidP="00194E3A">
      <w:pPr>
        <w:spacing w:after="0" w:line="240" w:lineRule="auto"/>
        <w:ind w:left="1440"/>
        <w:rPr>
          <w:b/>
        </w:rPr>
      </w:pPr>
    </w:p>
    <w:p w:rsidR="00194E3A" w:rsidRDefault="00194E3A" w:rsidP="00194E3A">
      <w:pPr>
        <w:spacing w:after="0" w:line="240" w:lineRule="auto"/>
        <w:ind w:left="1440"/>
        <w:rPr>
          <w:b/>
        </w:rPr>
      </w:pPr>
      <w:r>
        <w:rPr>
          <w:b/>
        </w:rPr>
        <w:t xml:space="preserve">Discussant: Aleu Garang </w:t>
      </w:r>
      <w:r w:rsidRPr="00C143B4">
        <w:rPr>
          <w:b/>
        </w:rPr>
        <w:t>(IGAD Mediation Support Unit)</w:t>
      </w:r>
    </w:p>
    <w:p w:rsidR="00194E3A" w:rsidRDefault="00194E3A" w:rsidP="00194E3A">
      <w:pPr>
        <w:pStyle w:val="PlainText"/>
      </w:pPr>
    </w:p>
    <w:p w:rsidR="00194E3A" w:rsidRDefault="00194E3A" w:rsidP="00194E3A">
      <w:r>
        <w:t>10:30 – 11:00</w:t>
      </w:r>
      <w:r>
        <w:tab/>
        <w:t>Tea / coffee</w:t>
      </w:r>
    </w:p>
    <w:p w:rsidR="00194E3A" w:rsidRDefault="00194E3A" w:rsidP="00194E3A">
      <w:r>
        <w:t>11:00 – 13:00</w:t>
      </w:r>
      <w:r>
        <w:tab/>
        <w:t>Parallel sessions</w:t>
      </w:r>
      <w:r>
        <w:tab/>
      </w:r>
    </w:p>
    <w:p w:rsidR="00194E3A" w:rsidRPr="00F549A9" w:rsidRDefault="00194E3A" w:rsidP="00194E3A">
      <w:pPr>
        <w:ind w:left="720" w:firstLine="720"/>
        <w:rPr>
          <w:b/>
        </w:rPr>
      </w:pPr>
      <w:r>
        <w:rPr>
          <w:b/>
        </w:rPr>
        <w:t>Panel 8a. Case studies: Namibia, Lesotho and Zimbabwe</w:t>
      </w:r>
    </w:p>
    <w:p w:rsidR="00194E3A" w:rsidRDefault="00194E3A" w:rsidP="00194E3A">
      <w:pPr>
        <w:spacing w:after="0" w:line="240" w:lineRule="auto"/>
        <w:rPr>
          <w:b/>
        </w:rPr>
      </w:pPr>
      <w:r>
        <w:tab/>
      </w:r>
      <w:r>
        <w:tab/>
      </w:r>
      <w:r>
        <w:rPr>
          <w:b/>
        </w:rPr>
        <w:t xml:space="preserve">Chair:   Holger Osterrieder </w:t>
      </w:r>
      <w:r w:rsidRPr="00C143B4">
        <w:rPr>
          <w:b/>
        </w:rPr>
        <w:t>(European External Action Service</w:t>
      </w:r>
      <w:r>
        <w:rPr>
          <w:b/>
        </w:rPr>
        <w:t>)</w:t>
      </w:r>
    </w:p>
    <w:p w:rsidR="00194E3A" w:rsidRPr="00C80242" w:rsidRDefault="00194E3A" w:rsidP="00194E3A">
      <w:pPr>
        <w:spacing w:after="0" w:line="240" w:lineRule="auto"/>
        <w:rPr>
          <w:b/>
        </w:rPr>
      </w:pPr>
    </w:p>
    <w:p w:rsidR="00194E3A" w:rsidRDefault="00194E3A" w:rsidP="00194E3A">
      <w:pPr>
        <w:spacing w:after="0" w:line="240" w:lineRule="auto"/>
        <w:ind w:left="720" w:firstLine="720"/>
      </w:pPr>
      <w:r>
        <w:t>Chris Saunders (University of Cape Town)</w:t>
      </w:r>
    </w:p>
    <w:p w:rsidR="00194E3A" w:rsidRPr="005D6A4B" w:rsidRDefault="00194E3A" w:rsidP="00194E3A">
      <w:pPr>
        <w:spacing w:after="0" w:line="240" w:lineRule="auto"/>
        <w:rPr>
          <w:i/>
        </w:rPr>
      </w:pPr>
      <w:r>
        <w:tab/>
      </w:r>
      <w:r>
        <w:tab/>
      </w:r>
      <w:r w:rsidRPr="005D6A4B">
        <w:rPr>
          <w:i/>
        </w:rPr>
        <w:t>Managing complexity in mediation: the Namibian case</w:t>
      </w:r>
    </w:p>
    <w:p w:rsidR="00194E3A" w:rsidRDefault="00194E3A" w:rsidP="00194E3A">
      <w:pPr>
        <w:spacing w:after="0" w:line="240" w:lineRule="auto"/>
        <w:ind w:left="1440"/>
      </w:pPr>
    </w:p>
    <w:p w:rsidR="00194E3A" w:rsidRDefault="00194E3A" w:rsidP="00194E3A">
      <w:pPr>
        <w:spacing w:after="0" w:line="240" w:lineRule="auto"/>
        <w:ind w:left="1440"/>
      </w:pPr>
      <w:r>
        <w:t>Gabriel Malebang (University of Botswana)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  <w:r>
        <w:rPr>
          <w:i/>
        </w:rPr>
        <w:t>The SADC-Lesotho mediation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</w:p>
    <w:p w:rsidR="00194E3A" w:rsidRDefault="00194E3A" w:rsidP="00194E3A">
      <w:pPr>
        <w:spacing w:after="0" w:line="240" w:lineRule="auto"/>
        <w:ind w:left="1440"/>
      </w:pPr>
      <w:r>
        <w:t xml:space="preserve">Shakespear </w:t>
      </w:r>
      <w:proofErr w:type="spellStart"/>
      <w:r>
        <w:t>Hamauswa</w:t>
      </w:r>
      <w:proofErr w:type="spellEnd"/>
      <w:r>
        <w:t xml:space="preserve"> (University of </w:t>
      </w:r>
      <w:proofErr w:type="spellStart"/>
      <w:r>
        <w:t>Mulungushi</w:t>
      </w:r>
      <w:proofErr w:type="spellEnd"/>
      <w:r>
        <w:t xml:space="preserve">) and </w:t>
      </w:r>
      <w:r w:rsidRPr="005D6A4B">
        <w:t>P</w:t>
      </w:r>
      <w:r>
        <w:t>etra</w:t>
      </w:r>
      <w:r w:rsidRPr="005D6A4B">
        <w:t xml:space="preserve"> </w:t>
      </w:r>
      <w:proofErr w:type="spellStart"/>
      <w:r w:rsidRPr="005D6A4B">
        <w:t>Chenyere</w:t>
      </w:r>
      <w:proofErr w:type="spellEnd"/>
      <w:r>
        <w:t xml:space="preserve"> (University of Zimbabwe)</w:t>
      </w:r>
    </w:p>
    <w:p w:rsidR="00194E3A" w:rsidRPr="00075744" w:rsidRDefault="00194E3A" w:rsidP="00194E3A">
      <w:pPr>
        <w:spacing w:after="0" w:line="240" w:lineRule="auto"/>
        <w:ind w:left="1440"/>
        <w:rPr>
          <w:i/>
        </w:rPr>
      </w:pPr>
      <w:r>
        <w:rPr>
          <w:i/>
        </w:rPr>
        <w:t>Lessons from SADC’s mediation in Zimbabwe, 2008 – 2013</w:t>
      </w:r>
    </w:p>
    <w:p w:rsidR="00194E3A" w:rsidRDefault="00194E3A" w:rsidP="00194E3A">
      <w:pPr>
        <w:spacing w:after="0" w:line="240" w:lineRule="auto"/>
        <w:ind w:left="1440"/>
      </w:pPr>
    </w:p>
    <w:p w:rsidR="00194E3A" w:rsidRPr="00F549A9" w:rsidRDefault="00194E3A" w:rsidP="00194E3A">
      <w:pPr>
        <w:spacing w:after="0" w:line="240" w:lineRule="auto"/>
        <w:ind w:left="1440"/>
        <w:rPr>
          <w:b/>
        </w:rPr>
      </w:pPr>
      <w:r>
        <w:rPr>
          <w:b/>
        </w:rPr>
        <w:t>Discussant: Andries Odendaal (Associate, Centre for Mediation in Africa)</w:t>
      </w:r>
    </w:p>
    <w:p w:rsidR="00194E3A" w:rsidRDefault="00194E3A" w:rsidP="00194E3A">
      <w:pPr>
        <w:spacing w:after="0" w:line="240" w:lineRule="auto"/>
        <w:rPr>
          <w:b/>
        </w:rPr>
      </w:pPr>
    </w:p>
    <w:p w:rsidR="00A558F2" w:rsidRDefault="00A558F2" w:rsidP="00194E3A">
      <w:pPr>
        <w:spacing w:after="0" w:line="240" w:lineRule="auto"/>
        <w:ind w:left="720" w:firstLine="720"/>
        <w:rPr>
          <w:b/>
        </w:rPr>
      </w:pPr>
    </w:p>
    <w:p w:rsidR="00194E3A" w:rsidRDefault="00194E3A" w:rsidP="00194E3A">
      <w:pPr>
        <w:spacing w:after="0" w:line="240" w:lineRule="auto"/>
        <w:ind w:left="720" w:firstLine="720"/>
        <w:rPr>
          <w:b/>
        </w:rPr>
      </w:pPr>
      <w:r>
        <w:rPr>
          <w:b/>
        </w:rPr>
        <w:t>Panel 8b. Student Panel</w:t>
      </w:r>
    </w:p>
    <w:p w:rsidR="00194E3A" w:rsidRDefault="00194E3A" w:rsidP="00194E3A">
      <w:pPr>
        <w:spacing w:after="0" w:line="240" w:lineRule="auto"/>
        <w:rPr>
          <w:b/>
        </w:rPr>
      </w:pPr>
      <w:r>
        <w:rPr>
          <w:b/>
        </w:rPr>
        <w:tab/>
      </w:r>
    </w:p>
    <w:p w:rsidR="00194E3A" w:rsidRPr="00C32B4C" w:rsidRDefault="00194E3A" w:rsidP="00194E3A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 w:rsidRPr="00C32B4C">
        <w:t xml:space="preserve">(A panel of student presentations) </w:t>
      </w:r>
    </w:p>
    <w:p w:rsidR="00194E3A" w:rsidRDefault="00194E3A" w:rsidP="00194E3A">
      <w:pPr>
        <w:spacing w:after="0" w:line="240" w:lineRule="auto"/>
        <w:ind w:left="1440"/>
      </w:pPr>
    </w:p>
    <w:p w:rsidR="00194E3A" w:rsidRDefault="00194E3A" w:rsidP="00194E3A">
      <w:pPr>
        <w:spacing w:after="0" w:line="240" w:lineRule="auto"/>
        <w:ind w:left="1440"/>
        <w:rPr>
          <w:b/>
        </w:rPr>
      </w:pPr>
      <w:r>
        <w:rPr>
          <w:b/>
        </w:rPr>
        <w:t xml:space="preserve">Chair: James Hentz </w:t>
      </w:r>
      <w:r w:rsidRPr="00327BA5">
        <w:rPr>
          <w:b/>
        </w:rPr>
        <w:t>(Virginia Military Institute)</w:t>
      </w:r>
    </w:p>
    <w:p w:rsidR="00194E3A" w:rsidRPr="00C80242" w:rsidRDefault="00194E3A" w:rsidP="00194E3A">
      <w:pPr>
        <w:spacing w:after="0" w:line="240" w:lineRule="auto"/>
        <w:ind w:left="1440"/>
        <w:rPr>
          <w:b/>
        </w:rPr>
      </w:pPr>
    </w:p>
    <w:p w:rsidR="00194E3A" w:rsidRDefault="00194E3A" w:rsidP="00194E3A">
      <w:pPr>
        <w:spacing w:after="0" w:line="240" w:lineRule="auto"/>
        <w:ind w:left="1440"/>
      </w:pPr>
      <w:r>
        <w:t>Michael Addaney (University of Pretoria)</w:t>
      </w:r>
    </w:p>
    <w:p w:rsidR="00194E3A" w:rsidRDefault="00194E3A" w:rsidP="00194E3A">
      <w:pPr>
        <w:spacing w:after="0" w:line="240" w:lineRule="auto"/>
        <w:ind w:left="720" w:firstLine="720"/>
      </w:pPr>
      <w:r>
        <w:rPr>
          <w:i/>
        </w:rPr>
        <w:t>The ECOWAS mediation in Mali</w:t>
      </w:r>
      <w:r w:rsidRPr="00286ADA">
        <w:t xml:space="preserve"> </w:t>
      </w:r>
    </w:p>
    <w:p w:rsidR="00194E3A" w:rsidRDefault="00194E3A" w:rsidP="00194E3A">
      <w:pPr>
        <w:spacing w:after="0" w:line="240" w:lineRule="auto"/>
        <w:ind w:left="720" w:firstLine="720"/>
      </w:pPr>
    </w:p>
    <w:p w:rsidR="00194E3A" w:rsidRDefault="00194E3A" w:rsidP="00194E3A">
      <w:pPr>
        <w:spacing w:after="0" w:line="240" w:lineRule="auto"/>
        <w:ind w:left="720" w:firstLine="720"/>
      </w:pPr>
      <w:r>
        <w:t>Julius Bio (University of Bradford)</w:t>
      </w:r>
    </w:p>
    <w:p w:rsidR="00194E3A" w:rsidRDefault="00194E3A" w:rsidP="00194E3A">
      <w:pPr>
        <w:spacing w:after="0" w:line="240" w:lineRule="auto"/>
        <w:rPr>
          <w:i/>
        </w:rPr>
      </w:pPr>
      <w:r>
        <w:tab/>
      </w:r>
      <w:r>
        <w:tab/>
      </w:r>
      <w:r>
        <w:rPr>
          <w:i/>
        </w:rPr>
        <w:t>The role of insider mediators in Sierra Leone</w:t>
      </w:r>
    </w:p>
    <w:p w:rsidR="00194E3A" w:rsidRDefault="00194E3A" w:rsidP="00194E3A">
      <w:pPr>
        <w:spacing w:after="0" w:line="240" w:lineRule="auto"/>
        <w:ind w:left="1440"/>
        <w:rPr>
          <w:i/>
        </w:rPr>
      </w:pPr>
    </w:p>
    <w:p w:rsidR="00194E3A" w:rsidRDefault="00194E3A" w:rsidP="00194E3A">
      <w:pPr>
        <w:spacing w:after="0" w:line="240" w:lineRule="auto"/>
        <w:ind w:left="720" w:firstLine="720"/>
      </w:pPr>
      <w:r w:rsidRPr="00286ADA">
        <w:t xml:space="preserve">Eric </w:t>
      </w:r>
      <w:proofErr w:type="spellStart"/>
      <w:r w:rsidRPr="00286ADA">
        <w:t>Niyitunga</w:t>
      </w:r>
      <w:proofErr w:type="spellEnd"/>
      <w:r w:rsidRPr="00286ADA">
        <w:t xml:space="preserve"> (U</w:t>
      </w:r>
      <w:r>
        <w:t>niversity</w:t>
      </w:r>
      <w:r w:rsidRPr="00286ADA">
        <w:t xml:space="preserve"> of Johannesburg)</w:t>
      </w:r>
    </w:p>
    <w:p w:rsidR="00194E3A" w:rsidRDefault="00194E3A" w:rsidP="00194E3A">
      <w:pPr>
        <w:spacing w:after="0" w:line="240" w:lineRule="auto"/>
        <w:ind w:left="720" w:firstLine="720"/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t>The African Union and i</w:t>
      </w:r>
      <w:r w:rsidRPr="00286ADA">
        <w:rPr>
          <w:rFonts w:ascii="Calibri" w:hAnsi="Calibri"/>
          <w:i/>
          <w:color w:val="000000"/>
        </w:rPr>
        <w:t>nternational mediation</w:t>
      </w:r>
    </w:p>
    <w:p w:rsidR="00194E3A" w:rsidRDefault="00194E3A" w:rsidP="00194E3A">
      <w:pPr>
        <w:spacing w:after="0" w:line="240" w:lineRule="auto"/>
        <w:ind w:left="720" w:firstLine="720"/>
        <w:rPr>
          <w:rFonts w:ascii="Calibri" w:hAnsi="Calibri"/>
          <w:i/>
          <w:color w:val="000000"/>
        </w:rPr>
      </w:pPr>
    </w:p>
    <w:p w:rsidR="00194E3A" w:rsidRPr="00327BA5" w:rsidRDefault="00194E3A" w:rsidP="00194E3A">
      <w:pPr>
        <w:spacing w:after="0" w:line="240" w:lineRule="auto"/>
        <w:ind w:left="720" w:firstLine="720"/>
      </w:pPr>
      <w:r>
        <w:t>David Achero (University of Pretoria)</w:t>
      </w:r>
    </w:p>
    <w:p w:rsidR="00194E3A" w:rsidRPr="00286ADA" w:rsidRDefault="00194E3A" w:rsidP="00194E3A">
      <w:pPr>
        <w:spacing w:after="0" w:line="240" w:lineRule="auto"/>
        <w:ind w:left="1440"/>
        <w:rPr>
          <w:i/>
        </w:rPr>
      </w:pPr>
      <w:r>
        <w:rPr>
          <w:i/>
        </w:rPr>
        <w:t>The r</w:t>
      </w:r>
      <w:r w:rsidRPr="00327BA5">
        <w:rPr>
          <w:i/>
        </w:rPr>
        <w:t>ole o</w:t>
      </w:r>
      <w:r>
        <w:rPr>
          <w:i/>
        </w:rPr>
        <w:t xml:space="preserve">f </w:t>
      </w:r>
      <w:proofErr w:type="spellStart"/>
      <w:r>
        <w:rPr>
          <w:i/>
        </w:rPr>
        <w:t>Jakaya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Kikwete</w:t>
      </w:r>
      <w:proofErr w:type="spellEnd"/>
      <w:r>
        <w:rPr>
          <w:i/>
        </w:rPr>
        <w:t xml:space="preserve"> in the m</w:t>
      </w:r>
      <w:r w:rsidRPr="00327BA5">
        <w:rPr>
          <w:i/>
        </w:rPr>
        <w:t>ediation</w:t>
      </w:r>
      <w:r>
        <w:rPr>
          <w:i/>
        </w:rPr>
        <w:t xml:space="preserve"> of the Kenyan post-election conflict, 2008.</w:t>
      </w:r>
    </w:p>
    <w:p w:rsidR="00194E3A" w:rsidRDefault="00194E3A" w:rsidP="00194E3A">
      <w:pPr>
        <w:spacing w:after="0" w:line="240" w:lineRule="auto"/>
        <w:rPr>
          <w:i/>
        </w:rPr>
      </w:pPr>
      <w:r>
        <w:rPr>
          <w:b/>
        </w:rPr>
        <w:tab/>
      </w:r>
      <w:r>
        <w:rPr>
          <w:b/>
        </w:rPr>
        <w:tab/>
      </w:r>
    </w:p>
    <w:p w:rsidR="00194E3A" w:rsidRDefault="00194E3A" w:rsidP="00194E3A">
      <w:pPr>
        <w:spacing w:after="0" w:line="240" w:lineRule="auto"/>
        <w:ind w:left="1440"/>
        <w:rPr>
          <w:b/>
        </w:rPr>
      </w:pPr>
      <w:r>
        <w:rPr>
          <w:b/>
        </w:rPr>
        <w:t>Discussant: Laurie Nathan (Centre for Mediation in Africa)</w:t>
      </w:r>
    </w:p>
    <w:p w:rsidR="00194E3A" w:rsidRDefault="00194E3A" w:rsidP="00194E3A">
      <w:pPr>
        <w:rPr>
          <w:b/>
        </w:rPr>
      </w:pPr>
    </w:p>
    <w:p w:rsidR="00194E3A" w:rsidRDefault="00194E3A" w:rsidP="00194E3A">
      <w:pPr>
        <w:spacing w:after="0" w:line="240" w:lineRule="auto"/>
      </w:pPr>
      <w:r>
        <w:t>13:00 – 14:00</w:t>
      </w:r>
      <w:r>
        <w:tab/>
        <w:t>Lunch</w:t>
      </w:r>
    </w:p>
    <w:p w:rsidR="00194E3A" w:rsidRDefault="00194E3A" w:rsidP="00194E3A">
      <w:pPr>
        <w:spacing w:after="0" w:line="240" w:lineRule="auto"/>
      </w:pPr>
      <w:r>
        <w:tab/>
      </w:r>
    </w:p>
    <w:p w:rsidR="00194E3A" w:rsidRDefault="00194E3A" w:rsidP="00194E3A">
      <w:pPr>
        <w:spacing w:after="0" w:line="240" w:lineRule="auto"/>
        <w:rPr>
          <w:b/>
        </w:rPr>
      </w:pPr>
      <w:r>
        <w:t>14:00 – 16:00:</w:t>
      </w:r>
      <w:r>
        <w:tab/>
      </w:r>
      <w:r>
        <w:rPr>
          <w:b/>
        </w:rPr>
        <w:t>Concluding session</w:t>
      </w:r>
    </w:p>
    <w:p w:rsidR="00194E3A" w:rsidRDefault="00194E3A" w:rsidP="00194E3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:rsidR="00194E3A" w:rsidRDefault="00194E3A" w:rsidP="00194E3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Facilitator: Laurie Nathan</w:t>
      </w:r>
    </w:p>
    <w:p w:rsidR="00194E3A" w:rsidRDefault="00194E3A" w:rsidP="00194E3A">
      <w:pPr>
        <w:spacing w:after="0" w:line="240" w:lineRule="auto"/>
        <w:rPr>
          <w:b/>
        </w:rPr>
      </w:pPr>
    </w:p>
    <w:p w:rsidR="00194E3A" w:rsidRDefault="00194E3A" w:rsidP="00194E3A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t>An open discussion on key insights gained; and prospective research projects.</w:t>
      </w:r>
    </w:p>
    <w:p w:rsidR="002314FA" w:rsidRDefault="002314FA" w:rsidP="002314FA">
      <w:pPr>
        <w:spacing w:after="0"/>
        <w:ind w:right="-1"/>
        <w:jc w:val="both"/>
        <w:rPr>
          <w:rFonts w:ascii="Arial" w:hAnsi="Arial" w:cs="Arial"/>
        </w:rPr>
      </w:pPr>
    </w:p>
    <w:p w:rsidR="002314FA" w:rsidRDefault="002314FA" w:rsidP="002314FA">
      <w:pPr>
        <w:spacing w:after="0"/>
        <w:ind w:right="-1"/>
        <w:jc w:val="both"/>
        <w:rPr>
          <w:rFonts w:ascii="Arial" w:hAnsi="Arial" w:cs="Arial"/>
        </w:rPr>
      </w:pPr>
    </w:p>
    <w:sectPr w:rsidR="002314FA" w:rsidSect="00B41C63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A2" w:rsidRDefault="009545A2" w:rsidP="004C3622">
      <w:pPr>
        <w:spacing w:after="0" w:line="240" w:lineRule="auto"/>
      </w:pPr>
      <w:r>
        <w:separator/>
      </w:r>
    </w:p>
  </w:endnote>
  <w:endnote w:type="continuationSeparator" w:id="0">
    <w:p w:rsidR="009545A2" w:rsidRDefault="009545A2" w:rsidP="004C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A8" w:rsidRDefault="007E22A8" w:rsidP="004C3622">
    <w:pPr>
      <w:pStyle w:val="Footer"/>
    </w:pPr>
  </w:p>
  <w:p w:rsidR="004C3622" w:rsidRDefault="004E0A81" w:rsidP="00C221A5">
    <w:pPr>
      <w:pStyle w:val="Footer"/>
    </w:pPr>
    <w:r w:rsidRPr="004E0A81">
      <w:rPr>
        <w:noProof/>
      </w:rPr>
      <w:drawing>
        <wp:inline distT="0" distB="0" distL="0" distR="0" wp14:anchorId="4ED57181" wp14:editId="6D704451">
          <wp:extent cx="5688330" cy="485775"/>
          <wp:effectExtent l="19050" t="0" r="7620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5854" r="20607" b="3049"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81" w:rsidRDefault="004E0A81" w:rsidP="004E0A81">
    <w:pPr>
      <w:pStyle w:val="Footer"/>
      <w:tabs>
        <w:tab w:val="clear" w:pos="9026"/>
      </w:tabs>
    </w:pPr>
  </w:p>
  <w:p w:rsidR="007E22A8" w:rsidRDefault="00492184" w:rsidP="004E0A81">
    <w:pPr>
      <w:pStyle w:val="Footer"/>
      <w:tabs>
        <w:tab w:val="clear" w:pos="9026"/>
      </w:tabs>
    </w:pPr>
    <w:r>
      <w:rPr>
        <w:noProof/>
      </w:rPr>
      <w:drawing>
        <wp:inline distT="0" distB="0" distL="0" distR="0" wp14:anchorId="48A9ED4E" wp14:editId="3A01A1FA">
          <wp:extent cx="5688000" cy="1509836"/>
          <wp:effectExtent l="19050" t="0" r="795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0607" b="3049"/>
                  <a:stretch>
                    <a:fillRect/>
                  </a:stretch>
                </pic:blipFill>
                <pic:spPr bwMode="auto">
                  <a:xfrm>
                    <a:off x="0" y="0"/>
                    <a:ext cx="5688000" cy="150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A2" w:rsidRDefault="009545A2" w:rsidP="004C3622">
      <w:pPr>
        <w:spacing w:after="0" w:line="240" w:lineRule="auto"/>
      </w:pPr>
      <w:r>
        <w:separator/>
      </w:r>
    </w:p>
  </w:footnote>
  <w:footnote w:type="continuationSeparator" w:id="0">
    <w:p w:rsidR="009545A2" w:rsidRDefault="009545A2" w:rsidP="004C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63" w:rsidRDefault="008746B3" w:rsidP="00B41C63">
    <w:pPr>
      <w:pStyle w:val="Header"/>
      <w:tabs>
        <w:tab w:val="clear" w:pos="4513"/>
        <w:tab w:val="clear" w:pos="9026"/>
        <w:tab w:val="left" w:pos="1658"/>
      </w:tabs>
    </w:pPr>
    <w:r>
      <w:rPr>
        <w:noProof/>
      </w:rPr>
      <w:drawing>
        <wp:anchor distT="0" distB="0" distL="114935" distR="114935" simplePos="0" relativeHeight="251660288" behindDoc="0" locked="0" layoutInCell="1" allowOverlap="1" wp14:anchorId="06F9CB32" wp14:editId="37F4E2B4">
          <wp:simplePos x="0" y="0"/>
          <wp:positionH relativeFrom="column">
            <wp:posOffset>3917315</wp:posOffset>
          </wp:positionH>
          <wp:positionV relativeFrom="paragraph">
            <wp:posOffset>-36195</wp:posOffset>
          </wp:positionV>
          <wp:extent cx="2340113" cy="1868557"/>
          <wp:effectExtent l="25400" t="0" r="0" b="0"/>
          <wp:wrapTight wrapText="bothSides">
            <wp:wrapPolygon edited="0">
              <wp:start x="12426" y="0"/>
              <wp:lineTo x="10785" y="0"/>
              <wp:lineTo x="7971" y="2936"/>
              <wp:lineTo x="7502" y="5872"/>
              <wp:lineTo x="8440" y="9396"/>
              <wp:lineTo x="1876" y="11157"/>
              <wp:lineTo x="-234" y="12332"/>
              <wp:lineTo x="0" y="19672"/>
              <wp:lineTo x="3517" y="21140"/>
              <wp:lineTo x="13833" y="21140"/>
              <wp:lineTo x="13364" y="18791"/>
              <wp:lineTo x="18990" y="15562"/>
              <wp:lineTo x="19225" y="14094"/>
              <wp:lineTo x="19928" y="10570"/>
              <wp:lineTo x="19928" y="9396"/>
              <wp:lineTo x="21569" y="6753"/>
              <wp:lineTo x="21569" y="6166"/>
              <wp:lineTo x="19459" y="4698"/>
              <wp:lineTo x="19694" y="2643"/>
              <wp:lineTo x="18287" y="1174"/>
              <wp:lineTo x="14067" y="0"/>
              <wp:lineTo x="12426" y="0"/>
            </wp:wrapPolygon>
          </wp:wrapTight>
          <wp:docPr id="2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113" cy="18685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FF8"/>
    <w:multiLevelType w:val="hybridMultilevel"/>
    <w:tmpl w:val="7F7061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27BF"/>
    <w:multiLevelType w:val="hybridMultilevel"/>
    <w:tmpl w:val="F0602F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86849"/>
    <w:multiLevelType w:val="hybridMultilevel"/>
    <w:tmpl w:val="1228F7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22"/>
    <w:rsid w:val="00051919"/>
    <w:rsid w:val="00086EF5"/>
    <w:rsid w:val="000A477B"/>
    <w:rsid w:val="000C0F8F"/>
    <w:rsid w:val="00160D83"/>
    <w:rsid w:val="001730E1"/>
    <w:rsid w:val="00194E3A"/>
    <w:rsid w:val="002055F4"/>
    <w:rsid w:val="002314FA"/>
    <w:rsid w:val="00254A6D"/>
    <w:rsid w:val="002A4BD8"/>
    <w:rsid w:val="002C141F"/>
    <w:rsid w:val="002F2130"/>
    <w:rsid w:val="00331B80"/>
    <w:rsid w:val="00333458"/>
    <w:rsid w:val="0035107A"/>
    <w:rsid w:val="00393A8D"/>
    <w:rsid w:val="003A4190"/>
    <w:rsid w:val="003D0E72"/>
    <w:rsid w:val="003D5D0E"/>
    <w:rsid w:val="00427C04"/>
    <w:rsid w:val="00435881"/>
    <w:rsid w:val="004519ED"/>
    <w:rsid w:val="00467937"/>
    <w:rsid w:val="00492184"/>
    <w:rsid w:val="004961A6"/>
    <w:rsid w:val="004C3622"/>
    <w:rsid w:val="004C694E"/>
    <w:rsid w:val="004E0A81"/>
    <w:rsid w:val="004E6625"/>
    <w:rsid w:val="00560B41"/>
    <w:rsid w:val="00594E19"/>
    <w:rsid w:val="005B1395"/>
    <w:rsid w:val="005E5B25"/>
    <w:rsid w:val="005F284E"/>
    <w:rsid w:val="006014CE"/>
    <w:rsid w:val="007012CE"/>
    <w:rsid w:val="00745CC6"/>
    <w:rsid w:val="007A4A15"/>
    <w:rsid w:val="007B15BF"/>
    <w:rsid w:val="007E22A8"/>
    <w:rsid w:val="00801B88"/>
    <w:rsid w:val="00853CDE"/>
    <w:rsid w:val="008746B3"/>
    <w:rsid w:val="008D275E"/>
    <w:rsid w:val="009052DC"/>
    <w:rsid w:val="009545A2"/>
    <w:rsid w:val="009A3A13"/>
    <w:rsid w:val="009C50E5"/>
    <w:rsid w:val="009C5A1C"/>
    <w:rsid w:val="009F443C"/>
    <w:rsid w:val="00A558F2"/>
    <w:rsid w:val="00A64C8E"/>
    <w:rsid w:val="00A83DBD"/>
    <w:rsid w:val="00A912A4"/>
    <w:rsid w:val="00AB5006"/>
    <w:rsid w:val="00AE51C1"/>
    <w:rsid w:val="00B41C63"/>
    <w:rsid w:val="00BA2870"/>
    <w:rsid w:val="00BA3B03"/>
    <w:rsid w:val="00BD1C5C"/>
    <w:rsid w:val="00BD6D55"/>
    <w:rsid w:val="00BF581E"/>
    <w:rsid w:val="00C063EF"/>
    <w:rsid w:val="00C221A5"/>
    <w:rsid w:val="00C30E00"/>
    <w:rsid w:val="00C46CB6"/>
    <w:rsid w:val="00C7691C"/>
    <w:rsid w:val="00C86A85"/>
    <w:rsid w:val="00C963A4"/>
    <w:rsid w:val="00CB64E0"/>
    <w:rsid w:val="00D2242E"/>
    <w:rsid w:val="00D306A9"/>
    <w:rsid w:val="00D46DD9"/>
    <w:rsid w:val="00D50AF6"/>
    <w:rsid w:val="00E84DAF"/>
    <w:rsid w:val="00EA5C0F"/>
    <w:rsid w:val="00EB201A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E3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E3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E3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22"/>
  </w:style>
  <w:style w:type="paragraph" w:styleId="Footer">
    <w:name w:val="footer"/>
    <w:basedOn w:val="Normal"/>
    <w:link w:val="FooterChar"/>
    <w:uiPriority w:val="99"/>
    <w:unhideWhenUsed/>
    <w:rsid w:val="004C3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22"/>
  </w:style>
  <w:style w:type="paragraph" w:styleId="BalloonText">
    <w:name w:val="Balloon Text"/>
    <w:basedOn w:val="Normal"/>
    <w:link w:val="BalloonTextChar"/>
    <w:uiPriority w:val="99"/>
    <w:semiHidden/>
    <w:unhideWhenUsed/>
    <w:rsid w:val="004C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81E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94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4E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4E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94E3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4E3A"/>
    <w:rPr>
      <w:rFonts w:ascii="Calibri" w:hAnsi="Calibri"/>
      <w:szCs w:val="21"/>
    </w:rPr>
  </w:style>
  <w:style w:type="character" w:customStyle="1" w:styleId="txtmaior">
    <w:name w:val="txt_maior"/>
    <w:basedOn w:val="DefaultParagraphFont"/>
    <w:rsid w:val="00194E3A"/>
  </w:style>
  <w:style w:type="character" w:customStyle="1" w:styleId="st">
    <w:name w:val="st"/>
    <w:basedOn w:val="DefaultParagraphFont"/>
    <w:rsid w:val="00194E3A"/>
  </w:style>
  <w:style w:type="character" w:styleId="Strong">
    <w:name w:val="Strong"/>
    <w:basedOn w:val="DefaultParagraphFont"/>
    <w:uiPriority w:val="22"/>
    <w:qFormat/>
    <w:rsid w:val="00194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E3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E3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E3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22"/>
  </w:style>
  <w:style w:type="paragraph" w:styleId="Footer">
    <w:name w:val="footer"/>
    <w:basedOn w:val="Normal"/>
    <w:link w:val="FooterChar"/>
    <w:uiPriority w:val="99"/>
    <w:unhideWhenUsed/>
    <w:rsid w:val="004C3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22"/>
  </w:style>
  <w:style w:type="paragraph" w:styleId="BalloonText">
    <w:name w:val="Balloon Text"/>
    <w:basedOn w:val="Normal"/>
    <w:link w:val="BalloonTextChar"/>
    <w:uiPriority w:val="99"/>
    <w:semiHidden/>
    <w:unhideWhenUsed/>
    <w:rsid w:val="004C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81E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94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4E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4E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94E3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4E3A"/>
    <w:rPr>
      <w:rFonts w:ascii="Calibri" w:hAnsi="Calibri"/>
      <w:szCs w:val="21"/>
    </w:rPr>
  </w:style>
  <w:style w:type="character" w:customStyle="1" w:styleId="txtmaior">
    <w:name w:val="txt_maior"/>
    <w:basedOn w:val="DefaultParagraphFont"/>
    <w:rsid w:val="00194E3A"/>
  </w:style>
  <w:style w:type="character" w:customStyle="1" w:styleId="st">
    <w:name w:val="st"/>
    <w:basedOn w:val="DefaultParagraphFont"/>
    <w:rsid w:val="00194E3A"/>
  </w:style>
  <w:style w:type="character" w:styleId="Strong">
    <w:name w:val="Strong"/>
    <w:basedOn w:val="DefaultParagraphFont"/>
    <w:uiPriority w:val="22"/>
    <w:qFormat/>
    <w:rsid w:val="00194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BC5F-E1F6-42F3-9985-8BACFC71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5291</Characters>
  <Application>Microsoft Office Word</Application>
  <DocSecurity>0</DocSecurity>
  <Lines>211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p10648187</cp:lastModifiedBy>
  <cp:revision>2</cp:revision>
  <cp:lastPrinted>2012-03-29T08:41:00Z</cp:lastPrinted>
  <dcterms:created xsi:type="dcterms:W3CDTF">2015-05-05T12:58:00Z</dcterms:created>
  <dcterms:modified xsi:type="dcterms:W3CDTF">2015-05-05T12:58:00Z</dcterms:modified>
</cp:coreProperties>
</file>