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8D" w:rsidRPr="00B21B1C" w:rsidRDefault="00D650DF"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r>
        <w:rPr>
          <w:rFonts w:ascii="Arial Narrow" w:hAnsi="Arial Narrow"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7.85pt;width:538.5pt;height:760.5pt;z-index:-1;mso-position-horizontal:center">
            <v:imagedata r:id="rId9" o:title="ebit5" grayscale="t"/>
          </v:shape>
        </w:pict>
      </w: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right"/>
        <w:rPr>
          <w:rFonts w:ascii="Arial Narrow" w:hAnsi="Arial Narrow" w:cs="Arial"/>
          <w:sz w:val="36"/>
          <w:szCs w:val="36"/>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sz w:val="36"/>
          <w:szCs w:val="36"/>
        </w:rPr>
      </w:pPr>
      <w:smartTag w:uri="urn:schemas-microsoft-com:office:smarttags" w:element="place">
        <w:smartTag w:uri="urn:schemas-microsoft-com:office:smarttags" w:element="PlaceType">
          <w:r w:rsidRPr="00B21B1C">
            <w:rPr>
              <w:rFonts w:ascii="Arial Narrow" w:hAnsi="Arial Narrow" w:cs="Arial"/>
              <w:sz w:val="36"/>
              <w:szCs w:val="36"/>
            </w:rPr>
            <w:t>School</w:t>
          </w:r>
        </w:smartTag>
        <w:r w:rsidRPr="00B21B1C">
          <w:rPr>
            <w:rFonts w:ascii="Arial Narrow" w:hAnsi="Arial Narrow" w:cs="Arial"/>
            <w:sz w:val="36"/>
            <w:szCs w:val="36"/>
          </w:rPr>
          <w:t xml:space="preserve"> of </w:t>
        </w:r>
        <w:smartTag w:uri="urn:schemas-microsoft-com:office:smarttags" w:element="PlaceName">
          <w:r w:rsidRPr="00B21B1C">
            <w:rPr>
              <w:rFonts w:ascii="Arial Narrow" w:hAnsi="Arial Narrow" w:cs="Arial"/>
              <w:sz w:val="36"/>
              <w:szCs w:val="36"/>
            </w:rPr>
            <w:t>Engineering</w:t>
          </w:r>
        </w:smartTag>
      </w:smartTag>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right"/>
        <w:rPr>
          <w:rFonts w:ascii="Arial Narrow" w:hAnsi="Arial Narrow" w:cs="Arial"/>
          <w:sz w:val="36"/>
          <w:szCs w:val="36"/>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sz w:val="32"/>
          <w:szCs w:val="32"/>
        </w:rPr>
      </w:pPr>
      <w:r w:rsidRPr="00B21B1C">
        <w:rPr>
          <w:rFonts w:ascii="Arial Narrow" w:hAnsi="Arial Narrow" w:cs="Arial"/>
          <w:sz w:val="32"/>
          <w:szCs w:val="32"/>
        </w:rPr>
        <w:t>Department of Materials Science and Metallurgical E</w:t>
      </w:r>
      <w:r w:rsidR="0077100D" w:rsidRPr="00B21B1C">
        <w:rPr>
          <w:rFonts w:ascii="Arial Narrow" w:hAnsi="Arial Narrow" w:cs="Arial"/>
          <w:sz w:val="32"/>
          <w:szCs w:val="32"/>
        </w:rPr>
        <w:t>n</w:t>
      </w:r>
      <w:r w:rsidRPr="00B21B1C">
        <w:rPr>
          <w:rFonts w:ascii="Arial Narrow" w:hAnsi="Arial Narrow" w:cs="Arial"/>
          <w:sz w:val="32"/>
          <w:szCs w:val="32"/>
        </w:rPr>
        <w:t>gineering</w:t>
      </w: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FE3208"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b/>
          <w:sz w:val="44"/>
          <w:szCs w:val="44"/>
        </w:rPr>
      </w:pPr>
      <w:r>
        <w:rPr>
          <w:rFonts w:ascii="Arial Narrow" w:hAnsi="Arial Narrow" w:cs="Arial"/>
          <w:b/>
          <w:sz w:val="44"/>
          <w:szCs w:val="44"/>
        </w:rPr>
        <w:t>Industrial Training NPY 316</w:t>
      </w:r>
    </w:p>
    <w:p w:rsidR="00AD468D" w:rsidRDefault="00FE3208"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rPr>
      </w:pPr>
      <w:r>
        <w:rPr>
          <w:rFonts w:ascii="Arial Narrow" w:hAnsi="Arial Narrow" w:cs="Arial"/>
        </w:rPr>
        <w:t>Revision 1</w:t>
      </w:r>
    </w:p>
    <w:p w:rsidR="003905F0" w:rsidRDefault="00FE3208"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rPr>
      </w:pPr>
      <w:r>
        <w:rPr>
          <w:rFonts w:ascii="Arial Narrow" w:hAnsi="Arial Narrow" w:cs="Arial"/>
        </w:rPr>
        <w:t>January 2014</w:t>
      </w:r>
    </w:p>
    <w:p w:rsidR="003905F0" w:rsidRPr="00B21B1C" w:rsidRDefault="00FE3208"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rPr>
      </w:pPr>
      <w:r>
        <w:rPr>
          <w:rFonts w:ascii="Arial Narrow" w:hAnsi="Arial Narrow" w:cs="Arial"/>
        </w:rPr>
        <w:t>Dr DR Groot</w:t>
      </w: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0D61B1" w:rsidRDefault="000D61B1"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sectPr w:rsidR="000D61B1" w:rsidSect="00385B9C">
          <w:footerReference w:type="even" r:id="rId10"/>
          <w:footerReference w:type="default" r:id="rId11"/>
          <w:pgSz w:w="11906" w:h="16838" w:code="9"/>
          <w:pgMar w:top="426" w:right="1418" w:bottom="142" w:left="1418" w:header="709" w:footer="709" w:gutter="0"/>
          <w:cols w:space="708"/>
          <w:titlePg/>
          <w:docGrid w:linePitch="360"/>
        </w:sectPr>
      </w:pPr>
    </w:p>
    <w:p w:rsidR="009F46BD" w:rsidRPr="00B21B1C" w:rsidRDefault="009F46BD" w:rsidP="009F46BD">
      <w:pPr>
        <w:pStyle w:val="BodyText"/>
        <w:pBdr>
          <w:top w:val="single" w:sz="8" w:space="1" w:color="auto"/>
          <w:left w:val="single" w:sz="8" w:space="4" w:color="auto"/>
          <w:bottom w:val="single" w:sz="8" w:space="1" w:color="auto"/>
          <w:right w:val="single" w:sz="8" w:space="4" w:color="auto"/>
        </w:pBdr>
        <w:tabs>
          <w:tab w:val="left" w:pos="567"/>
        </w:tabs>
        <w:jc w:val="center"/>
        <w:rPr>
          <w:rFonts w:ascii="Arial Narrow" w:hAnsi="Arial Narrow" w:cs="Arial"/>
          <w:b/>
          <w:iCs/>
          <w:caps/>
          <w:sz w:val="28"/>
          <w:szCs w:val="28"/>
          <w:lang w:val="en-GB"/>
        </w:rPr>
      </w:pPr>
      <w:r>
        <w:rPr>
          <w:rFonts w:ascii="Arial Narrow" w:hAnsi="Arial Narrow" w:cs="Arial"/>
          <w:b/>
          <w:iCs/>
          <w:caps/>
          <w:sz w:val="28"/>
          <w:szCs w:val="28"/>
          <w:lang w:val="en-GB"/>
        </w:rPr>
        <w:lastRenderedPageBreak/>
        <w:t>Table of contents</w:t>
      </w: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567"/>
        </w:tabs>
        <w:rPr>
          <w:rFonts w:ascii="Arial Narrow" w:hAnsi="Arial Narrow"/>
          <w:b/>
        </w:rPr>
      </w:pPr>
    </w:p>
    <w:p w:rsidR="00504BB6" w:rsidRPr="00756E57" w:rsidRDefault="00E84709">
      <w:pPr>
        <w:pStyle w:val="TOC1"/>
        <w:rPr>
          <w:rFonts w:ascii="Calibri" w:hAnsi="Calibri"/>
          <w:sz w:val="22"/>
          <w:szCs w:val="22"/>
          <w:lang w:val="en-SG" w:eastAsia="en-SG"/>
        </w:rPr>
      </w:pPr>
      <w:r>
        <w:rPr>
          <w:rFonts w:ascii="Arial Narrow" w:hAnsi="Arial Narrow"/>
          <w:b/>
        </w:rPr>
        <w:fldChar w:fldCharType="begin"/>
      </w:r>
      <w:r>
        <w:rPr>
          <w:rFonts w:ascii="Arial Narrow" w:hAnsi="Arial Narrow"/>
          <w:b/>
        </w:rPr>
        <w:instrText xml:space="preserve"> TOC \h \z \t "Headings_SG,2,Block_SG,1,Sub1_SG,3,Sug2_SG,4" </w:instrText>
      </w:r>
      <w:r>
        <w:rPr>
          <w:rFonts w:ascii="Arial Narrow" w:hAnsi="Arial Narrow"/>
          <w:b/>
        </w:rPr>
        <w:fldChar w:fldCharType="separate"/>
      </w:r>
      <w:hyperlink w:anchor="_Toc378673235" w:history="1">
        <w:r w:rsidR="00504BB6" w:rsidRPr="008E5A01">
          <w:rPr>
            <w:rStyle w:val="Hyperlink"/>
          </w:rPr>
          <w:t>ORGANISATIONAL COMPONENT</w:t>
        </w:r>
        <w:r w:rsidR="00504BB6">
          <w:rPr>
            <w:webHidden/>
          </w:rPr>
          <w:tab/>
        </w:r>
        <w:r w:rsidR="00504BB6">
          <w:rPr>
            <w:webHidden/>
          </w:rPr>
          <w:fldChar w:fldCharType="begin"/>
        </w:r>
        <w:r w:rsidR="00504BB6">
          <w:rPr>
            <w:webHidden/>
          </w:rPr>
          <w:instrText xml:space="preserve"> PAGEREF _Toc378673235 \h </w:instrText>
        </w:r>
        <w:r w:rsidR="00504BB6">
          <w:rPr>
            <w:webHidden/>
          </w:rPr>
        </w:r>
        <w:r w:rsidR="00504BB6">
          <w:rPr>
            <w:webHidden/>
          </w:rPr>
          <w:fldChar w:fldCharType="separate"/>
        </w:r>
        <w:r w:rsidR="00BD770A">
          <w:rPr>
            <w:webHidden/>
          </w:rPr>
          <w:t>1</w:t>
        </w:r>
        <w:r w:rsidR="00504BB6">
          <w:rPr>
            <w:webHidden/>
          </w:rPr>
          <w:fldChar w:fldCharType="end"/>
        </w:r>
      </w:hyperlink>
    </w:p>
    <w:p w:rsidR="00504BB6" w:rsidRPr="00756E57" w:rsidRDefault="00D650DF">
      <w:pPr>
        <w:pStyle w:val="TOC2"/>
        <w:tabs>
          <w:tab w:val="left" w:pos="720"/>
          <w:tab w:val="right" w:leader="dot" w:pos="9060"/>
        </w:tabs>
        <w:rPr>
          <w:rFonts w:ascii="Calibri" w:hAnsi="Calibri"/>
          <w:noProof/>
          <w:sz w:val="22"/>
          <w:szCs w:val="22"/>
          <w:lang w:val="en-SG" w:eastAsia="en-SG"/>
        </w:rPr>
      </w:pPr>
      <w:hyperlink w:anchor="_Toc378673236" w:history="1">
        <w:r w:rsidR="00504BB6" w:rsidRPr="008E5A01">
          <w:rPr>
            <w:rStyle w:val="Hyperlink"/>
            <w:noProof/>
          </w:rPr>
          <w:t>1.</w:t>
        </w:r>
        <w:r w:rsidR="00504BB6" w:rsidRPr="00756E57">
          <w:rPr>
            <w:rFonts w:ascii="Calibri" w:hAnsi="Calibri"/>
            <w:noProof/>
            <w:sz w:val="22"/>
            <w:szCs w:val="22"/>
            <w:lang w:val="en-SG" w:eastAsia="en-SG"/>
          </w:rPr>
          <w:tab/>
        </w:r>
        <w:r w:rsidR="00504BB6" w:rsidRPr="008E5A01">
          <w:rPr>
            <w:rStyle w:val="Hyperlink"/>
            <w:noProof/>
          </w:rPr>
          <w:t>General Premise and Educational Approach</w:t>
        </w:r>
        <w:r w:rsidR="00504BB6">
          <w:rPr>
            <w:noProof/>
            <w:webHidden/>
          </w:rPr>
          <w:tab/>
        </w:r>
        <w:r w:rsidR="00504BB6">
          <w:rPr>
            <w:noProof/>
            <w:webHidden/>
          </w:rPr>
          <w:fldChar w:fldCharType="begin"/>
        </w:r>
        <w:r w:rsidR="00504BB6">
          <w:rPr>
            <w:noProof/>
            <w:webHidden/>
          </w:rPr>
          <w:instrText xml:space="preserve"> PAGEREF _Toc378673236 \h </w:instrText>
        </w:r>
        <w:r w:rsidR="00504BB6">
          <w:rPr>
            <w:noProof/>
            <w:webHidden/>
          </w:rPr>
        </w:r>
        <w:r w:rsidR="00504BB6">
          <w:rPr>
            <w:noProof/>
            <w:webHidden/>
          </w:rPr>
          <w:fldChar w:fldCharType="separate"/>
        </w:r>
        <w:r w:rsidR="00BD770A">
          <w:rPr>
            <w:noProof/>
            <w:webHidden/>
          </w:rPr>
          <w:t>1</w:t>
        </w:r>
        <w:r w:rsidR="00504BB6">
          <w:rPr>
            <w:noProof/>
            <w:webHidden/>
          </w:rPr>
          <w:fldChar w:fldCharType="end"/>
        </w:r>
      </w:hyperlink>
    </w:p>
    <w:p w:rsidR="00504BB6" w:rsidRPr="00756E57" w:rsidRDefault="00D650DF">
      <w:pPr>
        <w:pStyle w:val="TOC2"/>
        <w:tabs>
          <w:tab w:val="left" w:pos="720"/>
          <w:tab w:val="right" w:leader="dot" w:pos="9060"/>
        </w:tabs>
        <w:rPr>
          <w:rFonts w:ascii="Calibri" w:hAnsi="Calibri"/>
          <w:noProof/>
          <w:sz w:val="22"/>
          <w:szCs w:val="22"/>
          <w:lang w:val="en-SG" w:eastAsia="en-SG"/>
        </w:rPr>
      </w:pPr>
      <w:hyperlink w:anchor="_Toc378673237" w:history="1">
        <w:r w:rsidR="00504BB6" w:rsidRPr="008E5A01">
          <w:rPr>
            <w:rStyle w:val="Hyperlink"/>
            <w:noProof/>
          </w:rPr>
          <w:t>2.</w:t>
        </w:r>
        <w:r w:rsidR="00504BB6" w:rsidRPr="00756E57">
          <w:rPr>
            <w:rFonts w:ascii="Calibri" w:hAnsi="Calibri"/>
            <w:noProof/>
            <w:sz w:val="22"/>
            <w:szCs w:val="22"/>
            <w:lang w:val="en-SG" w:eastAsia="en-SG"/>
          </w:rPr>
          <w:tab/>
        </w:r>
        <w:r w:rsidR="00504BB6" w:rsidRPr="008E5A01">
          <w:rPr>
            <w:rStyle w:val="Hyperlink"/>
            <w:noProof/>
          </w:rPr>
          <w:t>MODULE Coordinators and Consulting Hours</w:t>
        </w:r>
        <w:r w:rsidR="00504BB6">
          <w:rPr>
            <w:noProof/>
            <w:webHidden/>
          </w:rPr>
          <w:tab/>
        </w:r>
        <w:r w:rsidR="00504BB6">
          <w:rPr>
            <w:noProof/>
            <w:webHidden/>
          </w:rPr>
          <w:fldChar w:fldCharType="begin"/>
        </w:r>
        <w:r w:rsidR="00504BB6">
          <w:rPr>
            <w:noProof/>
            <w:webHidden/>
          </w:rPr>
          <w:instrText xml:space="preserve"> PAGEREF _Toc378673237 \h </w:instrText>
        </w:r>
        <w:r w:rsidR="00504BB6">
          <w:rPr>
            <w:noProof/>
            <w:webHidden/>
          </w:rPr>
        </w:r>
        <w:r w:rsidR="00504BB6">
          <w:rPr>
            <w:noProof/>
            <w:webHidden/>
          </w:rPr>
          <w:fldChar w:fldCharType="separate"/>
        </w:r>
        <w:r w:rsidR="00BD770A">
          <w:rPr>
            <w:noProof/>
            <w:webHidden/>
          </w:rPr>
          <w:t>1</w:t>
        </w:r>
        <w:r w:rsidR="00504BB6">
          <w:rPr>
            <w:noProof/>
            <w:webHidden/>
          </w:rPr>
          <w:fldChar w:fldCharType="end"/>
        </w:r>
      </w:hyperlink>
    </w:p>
    <w:p w:rsidR="00504BB6" w:rsidRPr="00756E57" w:rsidRDefault="00D650DF">
      <w:pPr>
        <w:pStyle w:val="TOC2"/>
        <w:tabs>
          <w:tab w:val="left" w:pos="720"/>
          <w:tab w:val="right" w:leader="dot" w:pos="9060"/>
        </w:tabs>
        <w:rPr>
          <w:rFonts w:ascii="Calibri" w:hAnsi="Calibri"/>
          <w:noProof/>
          <w:sz w:val="22"/>
          <w:szCs w:val="22"/>
          <w:lang w:val="en-SG" w:eastAsia="en-SG"/>
        </w:rPr>
      </w:pPr>
      <w:hyperlink w:anchor="_Toc378673238" w:history="1">
        <w:r w:rsidR="00504BB6" w:rsidRPr="008E5A01">
          <w:rPr>
            <w:rStyle w:val="Hyperlink"/>
            <w:noProof/>
          </w:rPr>
          <w:t>3.</w:t>
        </w:r>
        <w:r w:rsidR="00504BB6" w:rsidRPr="00756E57">
          <w:rPr>
            <w:rFonts w:ascii="Calibri" w:hAnsi="Calibri"/>
            <w:noProof/>
            <w:sz w:val="22"/>
            <w:szCs w:val="22"/>
            <w:lang w:val="en-SG" w:eastAsia="en-SG"/>
          </w:rPr>
          <w:tab/>
        </w:r>
        <w:r w:rsidR="00504BB6" w:rsidRPr="008E5A01">
          <w:rPr>
            <w:rStyle w:val="Hyperlink"/>
            <w:noProof/>
          </w:rPr>
          <w:t>Rules of Assessment</w:t>
        </w:r>
        <w:r w:rsidR="00504BB6">
          <w:rPr>
            <w:noProof/>
            <w:webHidden/>
          </w:rPr>
          <w:tab/>
        </w:r>
        <w:r w:rsidR="00504BB6">
          <w:rPr>
            <w:noProof/>
            <w:webHidden/>
          </w:rPr>
          <w:fldChar w:fldCharType="begin"/>
        </w:r>
        <w:r w:rsidR="00504BB6">
          <w:rPr>
            <w:noProof/>
            <w:webHidden/>
          </w:rPr>
          <w:instrText xml:space="preserve"> PAGEREF _Toc378673238 \h </w:instrText>
        </w:r>
        <w:r w:rsidR="00504BB6">
          <w:rPr>
            <w:noProof/>
            <w:webHidden/>
          </w:rPr>
        </w:r>
        <w:r w:rsidR="00504BB6">
          <w:rPr>
            <w:noProof/>
            <w:webHidden/>
          </w:rPr>
          <w:fldChar w:fldCharType="separate"/>
        </w:r>
        <w:r w:rsidR="00BD770A">
          <w:rPr>
            <w:noProof/>
            <w:webHidden/>
          </w:rPr>
          <w:t>1</w:t>
        </w:r>
        <w:r w:rsidR="00504BB6">
          <w:rPr>
            <w:noProof/>
            <w:webHidden/>
          </w:rPr>
          <w:fldChar w:fldCharType="end"/>
        </w:r>
      </w:hyperlink>
    </w:p>
    <w:p w:rsidR="00504BB6" w:rsidRPr="00756E57" w:rsidRDefault="00D650DF">
      <w:pPr>
        <w:pStyle w:val="TOC1"/>
        <w:rPr>
          <w:rFonts w:ascii="Calibri" w:hAnsi="Calibri"/>
          <w:sz w:val="22"/>
          <w:szCs w:val="22"/>
          <w:lang w:val="en-SG" w:eastAsia="en-SG"/>
        </w:rPr>
      </w:pPr>
      <w:hyperlink w:anchor="_Toc378673239" w:history="1">
        <w:r w:rsidR="00504BB6" w:rsidRPr="008E5A01">
          <w:rPr>
            <w:rStyle w:val="Hyperlink"/>
          </w:rPr>
          <w:t>STUDY COMPONENT</w:t>
        </w:r>
        <w:r w:rsidR="00504BB6">
          <w:rPr>
            <w:webHidden/>
          </w:rPr>
          <w:tab/>
        </w:r>
        <w:r w:rsidR="00504BB6">
          <w:rPr>
            <w:webHidden/>
          </w:rPr>
          <w:fldChar w:fldCharType="begin"/>
        </w:r>
        <w:r w:rsidR="00504BB6">
          <w:rPr>
            <w:webHidden/>
          </w:rPr>
          <w:instrText xml:space="preserve"> PAGEREF _Toc378673239 \h </w:instrText>
        </w:r>
        <w:r w:rsidR="00504BB6">
          <w:rPr>
            <w:webHidden/>
          </w:rPr>
        </w:r>
        <w:r w:rsidR="00504BB6">
          <w:rPr>
            <w:webHidden/>
          </w:rPr>
          <w:fldChar w:fldCharType="separate"/>
        </w:r>
        <w:r w:rsidR="00BD770A">
          <w:rPr>
            <w:webHidden/>
          </w:rPr>
          <w:t>2</w:t>
        </w:r>
        <w:r w:rsidR="00504BB6">
          <w:rPr>
            <w:webHidden/>
          </w:rPr>
          <w:fldChar w:fldCharType="end"/>
        </w:r>
      </w:hyperlink>
    </w:p>
    <w:p w:rsidR="00504BB6" w:rsidRPr="00756E57" w:rsidRDefault="00D650DF">
      <w:pPr>
        <w:pStyle w:val="TOC2"/>
        <w:tabs>
          <w:tab w:val="left" w:pos="720"/>
          <w:tab w:val="right" w:leader="dot" w:pos="9060"/>
        </w:tabs>
        <w:rPr>
          <w:rFonts w:ascii="Calibri" w:hAnsi="Calibri"/>
          <w:noProof/>
          <w:sz w:val="22"/>
          <w:szCs w:val="22"/>
          <w:lang w:val="en-SG" w:eastAsia="en-SG"/>
        </w:rPr>
      </w:pPr>
      <w:hyperlink w:anchor="_Toc378673240" w:history="1">
        <w:r w:rsidR="00504BB6" w:rsidRPr="008E5A01">
          <w:rPr>
            <w:rStyle w:val="Hyperlink"/>
            <w:noProof/>
          </w:rPr>
          <w:t>1.</w:t>
        </w:r>
        <w:r w:rsidR="00504BB6" w:rsidRPr="00756E57">
          <w:rPr>
            <w:rFonts w:ascii="Calibri" w:hAnsi="Calibri"/>
            <w:noProof/>
            <w:sz w:val="22"/>
            <w:szCs w:val="22"/>
            <w:lang w:val="en-SG" w:eastAsia="en-SG"/>
          </w:rPr>
          <w:tab/>
        </w:r>
        <w:r w:rsidR="00504BB6" w:rsidRPr="008E5A01">
          <w:rPr>
            <w:rStyle w:val="Hyperlink"/>
            <w:noProof/>
          </w:rPr>
          <w:t>Module Objectives, Articulation and Learning Outcomes</w:t>
        </w:r>
        <w:r w:rsidR="00504BB6">
          <w:rPr>
            <w:noProof/>
            <w:webHidden/>
          </w:rPr>
          <w:tab/>
        </w:r>
        <w:r w:rsidR="00504BB6">
          <w:rPr>
            <w:noProof/>
            <w:webHidden/>
          </w:rPr>
          <w:fldChar w:fldCharType="begin"/>
        </w:r>
        <w:r w:rsidR="00504BB6">
          <w:rPr>
            <w:noProof/>
            <w:webHidden/>
          </w:rPr>
          <w:instrText xml:space="preserve"> PAGEREF _Toc378673240 \h </w:instrText>
        </w:r>
        <w:r w:rsidR="00504BB6">
          <w:rPr>
            <w:noProof/>
            <w:webHidden/>
          </w:rPr>
        </w:r>
        <w:r w:rsidR="00504BB6">
          <w:rPr>
            <w:noProof/>
            <w:webHidden/>
          </w:rPr>
          <w:fldChar w:fldCharType="separate"/>
        </w:r>
        <w:r w:rsidR="00BD770A">
          <w:rPr>
            <w:noProof/>
            <w:webHidden/>
          </w:rPr>
          <w:t>2</w:t>
        </w:r>
        <w:r w:rsidR="00504BB6">
          <w:rPr>
            <w:noProof/>
            <w:webHidden/>
          </w:rPr>
          <w:fldChar w:fldCharType="end"/>
        </w:r>
      </w:hyperlink>
    </w:p>
    <w:p w:rsidR="00504BB6" w:rsidRPr="00756E57" w:rsidRDefault="00D650DF">
      <w:pPr>
        <w:pStyle w:val="TOC3"/>
        <w:tabs>
          <w:tab w:val="left" w:pos="1100"/>
          <w:tab w:val="right" w:leader="dot" w:pos="9060"/>
        </w:tabs>
        <w:rPr>
          <w:rFonts w:ascii="Calibri" w:hAnsi="Calibri"/>
          <w:noProof/>
          <w:sz w:val="22"/>
          <w:szCs w:val="22"/>
          <w:lang w:val="en-SG" w:eastAsia="en-SG"/>
        </w:rPr>
      </w:pPr>
      <w:hyperlink w:anchor="_Toc378673241" w:history="1">
        <w:r w:rsidR="00504BB6" w:rsidRPr="008E5A01">
          <w:rPr>
            <w:rStyle w:val="Hyperlink"/>
            <w:noProof/>
          </w:rPr>
          <w:t>1.1</w:t>
        </w:r>
        <w:r w:rsidR="00504BB6" w:rsidRPr="00756E57">
          <w:rPr>
            <w:rFonts w:ascii="Calibri" w:hAnsi="Calibri"/>
            <w:noProof/>
            <w:sz w:val="22"/>
            <w:szCs w:val="22"/>
            <w:lang w:val="en-SG" w:eastAsia="en-SG"/>
          </w:rPr>
          <w:tab/>
        </w:r>
        <w:r w:rsidR="00504BB6" w:rsidRPr="008E5A01">
          <w:rPr>
            <w:rStyle w:val="Hyperlink"/>
            <w:noProof/>
          </w:rPr>
          <w:t>General objectives</w:t>
        </w:r>
        <w:r w:rsidR="00504BB6">
          <w:rPr>
            <w:noProof/>
            <w:webHidden/>
          </w:rPr>
          <w:tab/>
        </w:r>
        <w:r w:rsidR="00504BB6">
          <w:rPr>
            <w:noProof/>
            <w:webHidden/>
          </w:rPr>
          <w:fldChar w:fldCharType="begin"/>
        </w:r>
        <w:r w:rsidR="00504BB6">
          <w:rPr>
            <w:noProof/>
            <w:webHidden/>
          </w:rPr>
          <w:instrText xml:space="preserve"> PAGEREF _Toc378673241 \h </w:instrText>
        </w:r>
        <w:r w:rsidR="00504BB6">
          <w:rPr>
            <w:noProof/>
            <w:webHidden/>
          </w:rPr>
        </w:r>
        <w:r w:rsidR="00504BB6">
          <w:rPr>
            <w:noProof/>
            <w:webHidden/>
          </w:rPr>
          <w:fldChar w:fldCharType="separate"/>
        </w:r>
        <w:r w:rsidR="00BD770A">
          <w:rPr>
            <w:noProof/>
            <w:webHidden/>
          </w:rPr>
          <w:t>2</w:t>
        </w:r>
        <w:r w:rsidR="00504BB6">
          <w:rPr>
            <w:noProof/>
            <w:webHidden/>
          </w:rPr>
          <w:fldChar w:fldCharType="end"/>
        </w:r>
      </w:hyperlink>
    </w:p>
    <w:p w:rsidR="00504BB6" w:rsidRPr="00756E57" w:rsidRDefault="00D650DF">
      <w:pPr>
        <w:pStyle w:val="TOC3"/>
        <w:tabs>
          <w:tab w:val="left" w:pos="1100"/>
          <w:tab w:val="right" w:leader="dot" w:pos="9060"/>
        </w:tabs>
        <w:rPr>
          <w:rFonts w:ascii="Calibri" w:hAnsi="Calibri"/>
          <w:noProof/>
          <w:sz w:val="22"/>
          <w:szCs w:val="22"/>
          <w:lang w:val="en-SG" w:eastAsia="en-SG"/>
        </w:rPr>
      </w:pPr>
      <w:hyperlink w:anchor="_Toc378673242" w:history="1">
        <w:r w:rsidR="00504BB6" w:rsidRPr="008E5A01">
          <w:rPr>
            <w:rStyle w:val="Hyperlink"/>
            <w:noProof/>
          </w:rPr>
          <w:t>1.2</w:t>
        </w:r>
        <w:r w:rsidR="00504BB6" w:rsidRPr="00756E57">
          <w:rPr>
            <w:rFonts w:ascii="Calibri" w:hAnsi="Calibri"/>
            <w:noProof/>
            <w:sz w:val="22"/>
            <w:szCs w:val="22"/>
            <w:lang w:val="en-SG" w:eastAsia="en-SG"/>
          </w:rPr>
          <w:tab/>
        </w:r>
        <w:r w:rsidR="00504BB6" w:rsidRPr="008E5A01">
          <w:rPr>
            <w:rStyle w:val="Hyperlink"/>
            <w:noProof/>
          </w:rPr>
          <w:t>Prerequisite learning and articulation with other modules</w:t>
        </w:r>
        <w:r w:rsidR="00504BB6">
          <w:rPr>
            <w:noProof/>
            <w:webHidden/>
          </w:rPr>
          <w:tab/>
        </w:r>
        <w:r w:rsidR="00504BB6">
          <w:rPr>
            <w:noProof/>
            <w:webHidden/>
          </w:rPr>
          <w:fldChar w:fldCharType="begin"/>
        </w:r>
        <w:r w:rsidR="00504BB6">
          <w:rPr>
            <w:noProof/>
            <w:webHidden/>
          </w:rPr>
          <w:instrText xml:space="preserve"> PAGEREF _Toc378673242 \h </w:instrText>
        </w:r>
        <w:r w:rsidR="00504BB6">
          <w:rPr>
            <w:noProof/>
            <w:webHidden/>
          </w:rPr>
        </w:r>
        <w:r w:rsidR="00504BB6">
          <w:rPr>
            <w:noProof/>
            <w:webHidden/>
          </w:rPr>
          <w:fldChar w:fldCharType="separate"/>
        </w:r>
        <w:r w:rsidR="00BD770A">
          <w:rPr>
            <w:noProof/>
            <w:webHidden/>
          </w:rPr>
          <w:t>2</w:t>
        </w:r>
        <w:r w:rsidR="00504BB6">
          <w:rPr>
            <w:noProof/>
            <w:webHidden/>
          </w:rPr>
          <w:fldChar w:fldCharType="end"/>
        </w:r>
      </w:hyperlink>
    </w:p>
    <w:p w:rsidR="00504BB6" w:rsidRPr="00756E57" w:rsidRDefault="00D650DF">
      <w:pPr>
        <w:pStyle w:val="TOC3"/>
        <w:tabs>
          <w:tab w:val="left" w:pos="1100"/>
          <w:tab w:val="right" w:leader="dot" w:pos="9060"/>
        </w:tabs>
        <w:rPr>
          <w:rFonts w:ascii="Calibri" w:hAnsi="Calibri"/>
          <w:noProof/>
          <w:sz w:val="22"/>
          <w:szCs w:val="22"/>
          <w:lang w:val="en-SG" w:eastAsia="en-SG"/>
        </w:rPr>
      </w:pPr>
      <w:hyperlink w:anchor="_Toc378673243" w:history="1">
        <w:r w:rsidR="00504BB6" w:rsidRPr="008E5A01">
          <w:rPr>
            <w:rStyle w:val="Hyperlink"/>
            <w:noProof/>
          </w:rPr>
          <w:t>1.3</w:t>
        </w:r>
        <w:r w:rsidR="00504BB6" w:rsidRPr="00756E57">
          <w:rPr>
            <w:rFonts w:ascii="Calibri" w:hAnsi="Calibri"/>
            <w:noProof/>
            <w:sz w:val="22"/>
            <w:szCs w:val="22"/>
            <w:lang w:val="en-SG" w:eastAsia="en-SG"/>
          </w:rPr>
          <w:tab/>
        </w:r>
        <w:r w:rsidR="00504BB6" w:rsidRPr="008E5A01">
          <w:rPr>
            <w:rStyle w:val="Hyperlink"/>
            <w:noProof/>
          </w:rPr>
          <w:t>ECSA Outcomes addressed in this module</w:t>
        </w:r>
        <w:r w:rsidR="00504BB6">
          <w:rPr>
            <w:noProof/>
            <w:webHidden/>
          </w:rPr>
          <w:tab/>
        </w:r>
        <w:r w:rsidR="00504BB6">
          <w:rPr>
            <w:noProof/>
            <w:webHidden/>
          </w:rPr>
          <w:fldChar w:fldCharType="begin"/>
        </w:r>
        <w:r w:rsidR="00504BB6">
          <w:rPr>
            <w:noProof/>
            <w:webHidden/>
          </w:rPr>
          <w:instrText xml:space="preserve"> PAGEREF _Toc378673243 \h </w:instrText>
        </w:r>
        <w:r w:rsidR="00504BB6">
          <w:rPr>
            <w:noProof/>
            <w:webHidden/>
          </w:rPr>
        </w:r>
        <w:r w:rsidR="00504BB6">
          <w:rPr>
            <w:noProof/>
            <w:webHidden/>
          </w:rPr>
          <w:fldChar w:fldCharType="separate"/>
        </w:r>
        <w:r w:rsidR="00BD770A">
          <w:rPr>
            <w:noProof/>
            <w:webHidden/>
          </w:rPr>
          <w:t>2</w:t>
        </w:r>
        <w:r w:rsidR="00504BB6">
          <w:rPr>
            <w:noProof/>
            <w:webHidden/>
          </w:rPr>
          <w:fldChar w:fldCharType="end"/>
        </w:r>
      </w:hyperlink>
    </w:p>
    <w:p w:rsidR="00504BB6" w:rsidRPr="00756E57" w:rsidRDefault="00D650DF">
      <w:pPr>
        <w:pStyle w:val="TOC2"/>
        <w:tabs>
          <w:tab w:val="right" w:leader="dot" w:pos="9060"/>
        </w:tabs>
        <w:rPr>
          <w:rFonts w:ascii="Calibri" w:hAnsi="Calibri"/>
          <w:noProof/>
          <w:sz w:val="22"/>
          <w:szCs w:val="22"/>
          <w:lang w:val="en-SG" w:eastAsia="en-SG"/>
        </w:rPr>
      </w:pPr>
      <w:hyperlink w:anchor="_Toc378673244" w:history="1">
        <w:r w:rsidR="00504BB6" w:rsidRPr="008E5A01">
          <w:rPr>
            <w:rStyle w:val="Hyperlink"/>
            <w:noProof/>
          </w:rPr>
          <w:t>2. ECSA Documents</w:t>
        </w:r>
        <w:r w:rsidR="00504BB6">
          <w:rPr>
            <w:noProof/>
            <w:webHidden/>
          </w:rPr>
          <w:tab/>
        </w:r>
        <w:r w:rsidR="00504BB6">
          <w:rPr>
            <w:noProof/>
            <w:webHidden/>
          </w:rPr>
          <w:fldChar w:fldCharType="begin"/>
        </w:r>
        <w:r w:rsidR="00504BB6">
          <w:rPr>
            <w:noProof/>
            <w:webHidden/>
          </w:rPr>
          <w:instrText xml:space="preserve"> PAGEREF _Toc378673244 \h </w:instrText>
        </w:r>
        <w:r w:rsidR="00504BB6">
          <w:rPr>
            <w:noProof/>
            <w:webHidden/>
          </w:rPr>
        </w:r>
        <w:r w:rsidR="00504BB6">
          <w:rPr>
            <w:noProof/>
            <w:webHidden/>
          </w:rPr>
          <w:fldChar w:fldCharType="separate"/>
        </w:r>
        <w:r w:rsidR="00BD770A">
          <w:rPr>
            <w:noProof/>
            <w:webHidden/>
          </w:rPr>
          <w:t>3</w:t>
        </w:r>
        <w:r w:rsidR="00504BB6">
          <w:rPr>
            <w:noProof/>
            <w:webHidden/>
          </w:rPr>
          <w:fldChar w:fldCharType="end"/>
        </w:r>
      </w:hyperlink>
    </w:p>
    <w:p w:rsidR="009F46BD" w:rsidRPr="00B21B1C" w:rsidRDefault="00E84709" w:rsidP="00AD468D">
      <w:pPr>
        <w:tabs>
          <w:tab w:val="left" w:pos="567"/>
        </w:tabs>
        <w:rPr>
          <w:rFonts w:ascii="Arial Narrow" w:hAnsi="Arial Narrow"/>
          <w:b/>
        </w:rPr>
        <w:sectPr w:rsidR="009F46BD" w:rsidRPr="00B21B1C" w:rsidSect="00385B9C">
          <w:pgSz w:w="11906" w:h="16838" w:code="9"/>
          <w:pgMar w:top="426" w:right="1418" w:bottom="142" w:left="1418" w:header="709" w:footer="709" w:gutter="0"/>
          <w:pgNumType w:start="1"/>
          <w:cols w:space="708"/>
          <w:titlePg/>
          <w:docGrid w:linePitch="360"/>
        </w:sectPr>
      </w:pPr>
      <w:r>
        <w:rPr>
          <w:rFonts w:ascii="Arial Narrow" w:hAnsi="Arial Narrow"/>
          <w:b/>
        </w:rPr>
        <w:fldChar w:fldCharType="end"/>
      </w:r>
    </w:p>
    <w:p w:rsidR="00F02B58" w:rsidRPr="00B21B1C" w:rsidRDefault="00F02B58" w:rsidP="00F01BF8">
      <w:pPr>
        <w:pStyle w:val="BlockSG"/>
      </w:pPr>
      <w:bookmarkStart w:id="0" w:name="_Toc378673235"/>
      <w:r w:rsidRPr="00B21B1C">
        <w:lastRenderedPageBreak/>
        <w:t>ORGANISATIONAL COMPONENT</w:t>
      </w:r>
      <w:bookmarkEnd w:id="0"/>
    </w:p>
    <w:p w:rsidR="002F7F27" w:rsidRPr="009F46BD" w:rsidRDefault="002F7F27" w:rsidP="009F46BD">
      <w:pPr>
        <w:pStyle w:val="HeadingsSG"/>
      </w:pPr>
      <w:bookmarkStart w:id="1" w:name="_Toc377622038"/>
      <w:bookmarkStart w:id="2" w:name="_Toc378673236"/>
      <w:r w:rsidRPr="009F46BD">
        <w:t>1.</w:t>
      </w:r>
      <w:r w:rsidRPr="009F46BD">
        <w:tab/>
      </w:r>
      <w:r w:rsidRPr="00B21B1C">
        <w:t>General Premise and Educational Approach</w:t>
      </w:r>
      <w:bookmarkEnd w:id="1"/>
      <w:bookmarkEnd w:id="2"/>
    </w:p>
    <w:p w:rsidR="002F7F27" w:rsidRPr="00D416F3" w:rsidRDefault="00D416F3" w:rsidP="00E57D33">
      <w:pPr>
        <w:pStyle w:val="Gewoon"/>
        <w:tabs>
          <w:tab w:val="left" w:pos="340"/>
        </w:tabs>
        <w:spacing w:before="120"/>
        <w:rPr>
          <w:rFonts w:ascii="Arial Narrow" w:hAnsi="Arial Narrow" w:cs="Arial"/>
          <w:iCs/>
          <w:sz w:val="22"/>
          <w:szCs w:val="22"/>
        </w:rPr>
      </w:pPr>
      <w:r>
        <w:rPr>
          <w:rFonts w:ascii="Arial Narrow" w:hAnsi="Arial Narrow" w:cs="Arial"/>
          <w:iCs/>
          <w:sz w:val="22"/>
          <w:szCs w:val="22"/>
        </w:rPr>
        <w:t>During or at the end of the second year of study, students undergo at least six weeks of prescribed training in industry. A satisfactory report on the practical training must be submitted to the Department of Materials Science and Metallurgical Engineering within one week of registration.</w:t>
      </w:r>
    </w:p>
    <w:p w:rsidR="002F7F27" w:rsidRPr="009F46BD" w:rsidRDefault="002F7F27" w:rsidP="009F46BD">
      <w:pPr>
        <w:pStyle w:val="HeadingsSG"/>
      </w:pPr>
      <w:bookmarkStart w:id="3" w:name="_Toc377622039"/>
      <w:bookmarkStart w:id="4" w:name="_Toc378673237"/>
      <w:r w:rsidRPr="009F46BD">
        <w:t>2.</w:t>
      </w:r>
      <w:r w:rsidRPr="009F46BD">
        <w:tab/>
      </w:r>
      <w:r w:rsidR="00C201C4" w:rsidRPr="00B21B1C">
        <w:t xml:space="preserve">MODULE </w:t>
      </w:r>
      <w:r w:rsidRPr="00B21B1C">
        <w:t>Coordinator</w:t>
      </w:r>
      <w:r w:rsidR="00C201C4" w:rsidRPr="00B21B1C">
        <w:t xml:space="preserve">s </w:t>
      </w:r>
      <w:r w:rsidRPr="00B21B1C">
        <w:t>and Consulting Hours</w:t>
      </w:r>
      <w:bookmarkEnd w:id="3"/>
      <w:bookmarkEnd w:id="4"/>
    </w:p>
    <w:p w:rsidR="00C201C4" w:rsidRPr="00B21B1C" w:rsidRDefault="00C201C4" w:rsidP="00F02B58">
      <w:pPr>
        <w:pStyle w:val="BodyText"/>
        <w:keepNext/>
        <w:tabs>
          <w:tab w:val="left" w:pos="567"/>
        </w:tabs>
        <w:spacing w:before="180"/>
        <w:rPr>
          <w:rFonts w:ascii="Arial Narrow" w:hAnsi="Arial Narrow" w:cs="Arial"/>
          <w:iCs/>
          <w:sz w:val="22"/>
          <w:szCs w:val="22"/>
        </w:rPr>
      </w:pPr>
      <w:r w:rsidRPr="00B21B1C">
        <w:rPr>
          <w:rFonts w:ascii="Arial Narrow" w:hAnsi="Arial Narrow" w:cs="Arial"/>
          <w:b/>
          <w:iCs/>
          <w:sz w:val="22"/>
          <w:szCs w:val="22"/>
        </w:rPr>
        <w:t>Module coordinator:</w:t>
      </w:r>
      <w:r w:rsidRPr="00B21B1C">
        <w:rPr>
          <w:rFonts w:ascii="Arial Narrow" w:hAnsi="Arial Narrow" w:cs="Arial"/>
          <w:iCs/>
          <w:sz w:val="22"/>
          <w:szCs w:val="22"/>
        </w:rPr>
        <w:tab/>
      </w:r>
      <w:r w:rsidRPr="00B21B1C">
        <w:rPr>
          <w:rFonts w:ascii="Arial Narrow" w:hAnsi="Arial Narrow" w:cs="Arial"/>
          <w:iCs/>
          <w:sz w:val="22"/>
          <w:szCs w:val="22"/>
        </w:rPr>
        <w:tab/>
      </w:r>
      <w:r w:rsidR="00D04B8F">
        <w:rPr>
          <w:rFonts w:ascii="Arial Narrow" w:hAnsi="Arial Narrow" w:cs="Arial"/>
          <w:iCs/>
          <w:sz w:val="22"/>
          <w:szCs w:val="22"/>
        </w:rPr>
        <w:t>Wynand Roux</w:t>
      </w:r>
    </w:p>
    <w:p w:rsidR="00C201C4" w:rsidRPr="00B21B1C" w:rsidRDefault="00C201C4" w:rsidP="00C201C4">
      <w:pPr>
        <w:pStyle w:val="BodyText"/>
        <w:keepNext/>
        <w:tabs>
          <w:tab w:val="left" w:pos="567"/>
        </w:tabs>
        <w:rPr>
          <w:rFonts w:ascii="Arial Narrow" w:hAnsi="Arial Narrow" w:cs="Arial"/>
          <w:iCs/>
          <w:sz w:val="22"/>
          <w:szCs w:val="22"/>
        </w:rPr>
      </w:pP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003905F0">
        <w:rPr>
          <w:rFonts w:ascii="Arial Narrow" w:hAnsi="Arial Narrow" w:cs="Arial"/>
          <w:iCs/>
          <w:sz w:val="22"/>
          <w:szCs w:val="22"/>
        </w:rPr>
        <w:t>Room</w:t>
      </w:r>
      <w:r w:rsidR="00D04B8F">
        <w:rPr>
          <w:rFonts w:ascii="Arial Narrow" w:hAnsi="Arial Narrow" w:cs="Arial"/>
          <w:iCs/>
          <w:sz w:val="22"/>
          <w:szCs w:val="22"/>
        </w:rPr>
        <w:t xml:space="preserve"> 3-40</w:t>
      </w:r>
      <w:r w:rsidR="00D416F3">
        <w:rPr>
          <w:rFonts w:ascii="Arial Narrow" w:hAnsi="Arial Narrow" w:cs="Arial"/>
          <w:iCs/>
          <w:sz w:val="22"/>
          <w:szCs w:val="22"/>
        </w:rPr>
        <w:t xml:space="preserve"> Mineral Sciences</w:t>
      </w:r>
    </w:p>
    <w:p w:rsidR="00C201C4" w:rsidRPr="00B21B1C" w:rsidRDefault="00C201C4" w:rsidP="00C201C4">
      <w:pPr>
        <w:pStyle w:val="BodyText"/>
        <w:keepNext/>
        <w:tabs>
          <w:tab w:val="left" w:pos="567"/>
        </w:tabs>
        <w:rPr>
          <w:rFonts w:ascii="Arial Narrow" w:hAnsi="Arial Narrow" w:cs="Arial"/>
          <w:iCs/>
          <w:sz w:val="22"/>
          <w:szCs w:val="22"/>
        </w:rPr>
      </w:pP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t xml:space="preserve">Tel:  </w:t>
      </w:r>
      <w:r w:rsidR="00D416F3">
        <w:rPr>
          <w:rFonts w:ascii="Arial Narrow" w:hAnsi="Arial Narrow" w:cs="Arial"/>
          <w:iCs/>
          <w:sz w:val="22"/>
          <w:szCs w:val="22"/>
        </w:rPr>
        <w:t xml:space="preserve">012 420 </w:t>
      </w:r>
      <w:r w:rsidR="00D04B8F">
        <w:rPr>
          <w:rFonts w:ascii="Arial Narrow" w:hAnsi="Arial Narrow" w:cs="Arial"/>
          <w:iCs/>
          <w:sz w:val="22"/>
          <w:szCs w:val="22"/>
        </w:rPr>
        <w:t>3192</w:t>
      </w:r>
    </w:p>
    <w:p w:rsidR="00C201C4" w:rsidRPr="00B21B1C" w:rsidRDefault="00C201C4" w:rsidP="00C201C4">
      <w:pPr>
        <w:pStyle w:val="BodyText"/>
        <w:keepNext/>
        <w:tabs>
          <w:tab w:val="left" w:pos="567"/>
        </w:tabs>
        <w:rPr>
          <w:rFonts w:ascii="Arial Narrow" w:hAnsi="Arial Narrow" w:cs="Arial"/>
          <w:iCs/>
          <w:sz w:val="22"/>
          <w:szCs w:val="22"/>
        </w:rPr>
      </w:pP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lang w:val="en-GB"/>
        </w:rPr>
        <w:t xml:space="preserve">e-mail:  </w:t>
      </w:r>
      <w:r w:rsidR="00D04B8F">
        <w:rPr>
          <w:rFonts w:ascii="Arial Narrow" w:hAnsi="Arial Narrow" w:cs="Arial"/>
          <w:iCs/>
          <w:sz w:val="22"/>
          <w:szCs w:val="22"/>
          <w:lang w:val="en-GB"/>
        </w:rPr>
        <w:t>wynand.roux@up.ac.za</w:t>
      </w:r>
    </w:p>
    <w:p w:rsidR="002F7F27" w:rsidRPr="00B21B1C" w:rsidRDefault="002F7F27" w:rsidP="00F02B58">
      <w:pPr>
        <w:pStyle w:val="Gewoon"/>
        <w:tabs>
          <w:tab w:val="left" w:pos="340"/>
        </w:tabs>
        <w:spacing w:before="180"/>
        <w:rPr>
          <w:rFonts w:ascii="Arial Narrow" w:hAnsi="Arial Narrow" w:cs="Arial"/>
          <w:iCs/>
          <w:sz w:val="22"/>
          <w:szCs w:val="22"/>
        </w:rPr>
      </w:pPr>
      <w:r w:rsidRPr="00B21B1C">
        <w:rPr>
          <w:rFonts w:ascii="Arial Narrow" w:hAnsi="Arial Narrow" w:cs="Arial"/>
          <w:b/>
          <w:iCs/>
          <w:sz w:val="22"/>
          <w:szCs w:val="22"/>
        </w:rPr>
        <w:t xml:space="preserve">Lecture times and venues: </w:t>
      </w:r>
      <w:r w:rsidRPr="00B21B1C">
        <w:rPr>
          <w:rFonts w:ascii="Arial Narrow" w:hAnsi="Arial Narrow" w:cs="Arial"/>
          <w:b/>
          <w:iCs/>
          <w:sz w:val="22"/>
          <w:szCs w:val="22"/>
        </w:rPr>
        <w:tab/>
      </w:r>
      <w:r w:rsidR="00D416F3">
        <w:rPr>
          <w:rFonts w:ascii="Arial Narrow" w:hAnsi="Arial Narrow" w:cs="Arial"/>
          <w:i/>
          <w:iCs/>
          <w:sz w:val="22"/>
          <w:szCs w:val="22"/>
        </w:rPr>
        <w:t>No formal lectures</w:t>
      </w:r>
    </w:p>
    <w:p w:rsidR="00EB5DB4" w:rsidRPr="00B21B1C" w:rsidRDefault="00EB5DB4" w:rsidP="00F02B58">
      <w:pPr>
        <w:pStyle w:val="Gewoon"/>
        <w:tabs>
          <w:tab w:val="left" w:pos="340"/>
        </w:tabs>
        <w:spacing w:before="180"/>
        <w:rPr>
          <w:rFonts w:ascii="Arial Narrow" w:hAnsi="Arial Narrow" w:cs="Arial"/>
          <w:iCs/>
          <w:sz w:val="22"/>
          <w:szCs w:val="22"/>
        </w:rPr>
      </w:pPr>
    </w:p>
    <w:p w:rsidR="002F7F27" w:rsidRPr="009F46BD" w:rsidRDefault="002F7F27" w:rsidP="009F46BD">
      <w:pPr>
        <w:pStyle w:val="HeadingsSG"/>
      </w:pPr>
      <w:bookmarkStart w:id="5" w:name="_Toc377622040"/>
      <w:bookmarkStart w:id="6" w:name="_Toc378673238"/>
      <w:r w:rsidRPr="009F46BD">
        <w:t>3.</w:t>
      </w:r>
      <w:r w:rsidRPr="009F46BD">
        <w:tab/>
      </w:r>
      <w:r w:rsidRPr="00B21B1C">
        <w:t>Rules of Assessment</w:t>
      </w:r>
      <w:bookmarkEnd w:id="5"/>
      <w:bookmarkEnd w:id="6"/>
    </w:p>
    <w:p w:rsidR="0043615E" w:rsidRDefault="0043615E" w:rsidP="0043615E">
      <w:pPr>
        <w:pStyle w:val="BodyText2"/>
        <w:tabs>
          <w:tab w:val="left" w:pos="4320"/>
        </w:tabs>
        <w:spacing w:before="40"/>
        <w:rPr>
          <w:rFonts w:ascii="Arial Narrow" w:hAnsi="Arial Narrow" w:cs="Arial"/>
          <w:bCs/>
          <w:sz w:val="22"/>
          <w:szCs w:val="22"/>
        </w:rPr>
      </w:pPr>
      <w:r w:rsidRPr="0043615E">
        <w:rPr>
          <w:rFonts w:ascii="Arial Narrow" w:hAnsi="Arial Narrow" w:cs="Arial"/>
          <w:bCs/>
          <w:sz w:val="22"/>
          <w:szCs w:val="22"/>
        </w:rPr>
        <w:t xml:space="preserve">All students must submit a </w:t>
      </w:r>
      <w:r>
        <w:rPr>
          <w:rFonts w:ascii="Arial Narrow" w:hAnsi="Arial Narrow" w:cs="Arial"/>
          <w:bCs/>
          <w:sz w:val="22"/>
          <w:szCs w:val="22"/>
        </w:rPr>
        <w:t xml:space="preserve">satisfactory </w:t>
      </w:r>
      <w:r w:rsidRPr="0043615E">
        <w:rPr>
          <w:rFonts w:ascii="Arial Narrow" w:hAnsi="Arial Narrow" w:cs="Arial"/>
          <w:bCs/>
          <w:sz w:val="22"/>
          <w:szCs w:val="22"/>
        </w:rPr>
        <w:t xml:space="preserve">report on their </w:t>
      </w:r>
      <w:r>
        <w:rPr>
          <w:rFonts w:ascii="Arial Narrow" w:hAnsi="Arial Narrow" w:cs="Arial"/>
          <w:bCs/>
          <w:sz w:val="22"/>
          <w:szCs w:val="22"/>
        </w:rPr>
        <w:t>practical</w:t>
      </w:r>
      <w:r w:rsidRPr="0043615E">
        <w:rPr>
          <w:rFonts w:ascii="Arial Narrow" w:hAnsi="Arial Narrow" w:cs="Arial"/>
          <w:bCs/>
          <w:sz w:val="22"/>
          <w:szCs w:val="22"/>
        </w:rPr>
        <w:t xml:space="preserve"> training to the University at the start of the next academic year.  The report must be concise and to the point, focusing on the project which the student handled (rather than giving a general description of the plant where they worked).  </w:t>
      </w:r>
    </w:p>
    <w:p w:rsidR="0043615E" w:rsidRDefault="0043615E" w:rsidP="0043615E">
      <w:pPr>
        <w:pStyle w:val="BodyText2"/>
        <w:tabs>
          <w:tab w:val="left" w:pos="4320"/>
        </w:tabs>
        <w:spacing w:before="40"/>
        <w:rPr>
          <w:rFonts w:ascii="Arial Narrow" w:hAnsi="Arial Narrow" w:cs="Arial"/>
          <w:sz w:val="22"/>
          <w:szCs w:val="22"/>
        </w:rPr>
      </w:pPr>
    </w:p>
    <w:p w:rsidR="00D416F3" w:rsidRPr="00D416F3" w:rsidRDefault="00D416F3" w:rsidP="003E7BF9">
      <w:pPr>
        <w:pStyle w:val="BodyText2"/>
        <w:tabs>
          <w:tab w:val="left" w:pos="4320"/>
        </w:tabs>
        <w:spacing w:before="40"/>
        <w:rPr>
          <w:rFonts w:ascii="Arial Narrow" w:hAnsi="Arial Narrow" w:cs="Arial"/>
          <w:b/>
          <w:i w:val="0"/>
          <w:sz w:val="22"/>
          <w:szCs w:val="22"/>
        </w:rPr>
      </w:pPr>
      <w:r>
        <w:rPr>
          <w:rFonts w:ascii="Arial Narrow" w:hAnsi="Arial Narrow" w:cs="Arial"/>
          <w:i w:val="0"/>
          <w:iCs/>
          <w:sz w:val="22"/>
          <w:szCs w:val="22"/>
        </w:rPr>
        <w:t>The report must be approved by the direct supervisor of the student. In addition, the submission must include the appended form</w:t>
      </w:r>
      <w:r w:rsidR="00AA05F0">
        <w:rPr>
          <w:rFonts w:ascii="Arial Narrow" w:hAnsi="Arial Narrow" w:cs="Arial"/>
          <w:i w:val="0"/>
          <w:iCs/>
          <w:sz w:val="22"/>
          <w:szCs w:val="22"/>
        </w:rPr>
        <w:t>s</w:t>
      </w:r>
      <w:r>
        <w:rPr>
          <w:rFonts w:ascii="Arial Narrow" w:hAnsi="Arial Narrow" w:cs="Arial"/>
          <w:i w:val="0"/>
          <w:iCs/>
          <w:sz w:val="22"/>
          <w:szCs w:val="22"/>
        </w:rPr>
        <w:t xml:space="preserve"> to be completed by the direct supervisor of the student. </w:t>
      </w:r>
    </w:p>
    <w:p w:rsidR="00D416F3" w:rsidRDefault="00D416F3" w:rsidP="002B4A10">
      <w:pPr>
        <w:pStyle w:val="BodyText2"/>
        <w:numPr>
          <w:ilvl w:val="0"/>
          <w:numId w:val="7"/>
        </w:numPr>
        <w:tabs>
          <w:tab w:val="left" w:pos="567"/>
        </w:tabs>
        <w:spacing w:before="40"/>
        <w:rPr>
          <w:rFonts w:ascii="Arial Narrow" w:hAnsi="Arial Narrow" w:cs="Arial"/>
          <w:i w:val="0"/>
          <w:sz w:val="22"/>
          <w:szCs w:val="22"/>
        </w:rPr>
      </w:pPr>
      <w:r w:rsidRPr="00D416F3">
        <w:rPr>
          <w:rFonts w:ascii="Arial Narrow" w:hAnsi="Arial Narrow" w:cs="Arial"/>
          <w:i w:val="0"/>
          <w:sz w:val="22"/>
          <w:szCs w:val="22"/>
        </w:rPr>
        <w:t>The direct supervisor’s report on the appended form must be favourable;</w:t>
      </w:r>
    </w:p>
    <w:p w:rsidR="002B4A10" w:rsidRDefault="002B4A10" w:rsidP="002B4A10">
      <w:pPr>
        <w:pStyle w:val="BodyText2"/>
        <w:numPr>
          <w:ilvl w:val="0"/>
          <w:numId w:val="7"/>
        </w:numPr>
        <w:tabs>
          <w:tab w:val="left" w:pos="567"/>
        </w:tabs>
        <w:spacing w:before="40"/>
        <w:rPr>
          <w:rFonts w:ascii="Arial Narrow" w:hAnsi="Arial Narrow" w:cs="Arial"/>
          <w:i w:val="0"/>
          <w:sz w:val="22"/>
          <w:szCs w:val="22"/>
        </w:rPr>
      </w:pPr>
      <w:r>
        <w:rPr>
          <w:rFonts w:ascii="Arial Narrow" w:hAnsi="Arial Narrow" w:cs="Arial"/>
          <w:i w:val="0"/>
          <w:sz w:val="22"/>
          <w:szCs w:val="22"/>
        </w:rPr>
        <w:t>The module coordinator must approve the report as regards overall quality and compliance with the ECSA DLO’s.</w:t>
      </w:r>
    </w:p>
    <w:p w:rsidR="00E05E4E" w:rsidRDefault="00E05E4E" w:rsidP="00E05E4E">
      <w:pPr>
        <w:pStyle w:val="BodyText2"/>
        <w:tabs>
          <w:tab w:val="left" w:pos="567"/>
        </w:tabs>
        <w:spacing w:before="40"/>
        <w:rPr>
          <w:rFonts w:ascii="Arial Narrow" w:hAnsi="Arial Narrow" w:cs="Arial"/>
          <w:i w:val="0"/>
          <w:sz w:val="22"/>
          <w:szCs w:val="22"/>
        </w:rPr>
      </w:pPr>
    </w:p>
    <w:p w:rsidR="00E05E4E" w:rsidRDefault="00E05E4E" w:rsidP="00E05E4E">
      <w:pPr>
        <w:pStyle w:val="BodyText2"/>
        <w:tabs>
          <w:tab w:val="left" w:pos="567"/>
        </w:tabs>
        <w:spacing w:before="40"/>
        <w:rPr>
          <w:rFonts w:ascii="Arial Narrow" w:hAnsi="Arial Narrow" w:cs="Arial"/>
          <w:i w:val="0"/>
          <w:sz w:val="22"/>
          <w:szCs w:val="22"/>
        </w:rPr>
      </w:pPr>
      <w:r>
        <w:rPr>
          <w:rFonts w:ascii="Arial Narrow" w:hAnsi="Arial Narrow" w:cs="Arial"/>
          <w:i w:val="0"/>
          <w:sz w:val="22"/>
          <w:szCs w:val="22"/>
        </w:rPr>
        <w:t>The outcome of assessment will be a grade of “attendance satisfactory” or “attendance unsatisfactory” after the report and employer’s report form have been assessed.</w:t>
      </w:r>
    </w:p>
    <w:p w:rsidR="00C30632" w:rsidRDefault="00C30632" w:rsidP="00E05E4E">
      <w:pPr>
        <w:pStyle w:val="BodyText2"/>
        <w:tabs>
          <w:tab w:val="left" w:pos="567"/>
        </w:tabs>
        <w:spacing w:before="40"/>
        <w:rPr>
          <w:rFonts w:ascii="Arial Narrow" w:hAnsi="Arial Narrow" w:cs="Arial"/>
          <w:i w:val="0"/>
          <w:sz w:val="22"/>
          <w:szCs w:val="22"/>
        </w:rPr>
      </w:pPr>
    </w:p>
    <w:p w:rsidR="00C30632" w:rsidRDefault="00C30632" w:rsidP="00E05E4E">
      <w:pPr>
        <w:pStyle w:val="BodyText2"/>
        <w:tabs>
          <w:tab w:val="left" w:pos="567"/>
        </w:tabs>
        <w:spacing w:before="40"/>
        <w:rPr>
          <w:rFonts w:ascii="Arial Narrow" w:hAnsi="Arial Narrow" w:cs="Arial"/>
          <w:i w:val="0"/>
          <w:sz w:val="22"/>
          <w:szCs w:val="22"/>
        </w:rPr>
      </w:pPr>
      <w:r>
        <w:rPr>
          <w:rFonts w:ascii="Arial Narrow" w:hAnsi="Arial Narrow" w:cs="Arial"/>
          <w:i w:val="0"/>
          <w:sz w:val="22"/>
          <w:szCs w:val="22"/>
        </w:rPr>
        <w:t>The written report should address the following:</w:t>
      </w:r>
    </w:p>
    <w:p w:rsidR="00C30632" w:rsidRDefault="00C30632" w:rsidP="00667574">
      <w:pPr>
        <w:numPr>
          <w:ilvl w:val="0"/>
          <w:numId w:val="9"/>
        </w:numPr>
        <w:rPr>
          <w:rFonts w:ascii="Arial Narrow" w:hAnsi="Arial Narrow"/>
          <w:sz w:val="22"/>
          <w:szCs w:val="22"/>
        </w:rPr>
      </w:pPr>
      <w:r>
        <w:rPr>
          <w:rFonts w:ascii="Arial Narrow" w:hAnsi="Arial Narrow"/>
          <w:sz w:val="22"/>
          <w:szCs w:val="22"/>
        </w:rPr>
        <w:t>The student must demonstrate in the written report awareness that mathematical techniques, knowledge from the natural sciences and engineering knowledge need to be applied correctly in understanding and solving engineering problems, as appropriate to the project(s) executed. (ECSA DLO 2)</w:t>
      </w:r>
    </w:p>
    <w:p w:rsidR="00667574" w:rsidRDefault="00667574" w:rsidP="00667574">
      <w:pPr>
        <w:numPr>
          <w:ilvl w:val="0"/>
          <w:numId w:val="9"/>
        </w:numPr>
        <w:rPr>
          <w:rFonts w:ascii="Arial Narrow" w:hAnsi="Arial Narrow"/>
          <w:sz w:val="22"/>
          <w:szCs w:val="22"/>
        </w:rPr>
      </w:pPr>
      <w:r>
        <w:rPr>
          <w:rFonts w:ascii="Arial Narrow" w:hAnsi="Arial Narrow"/>
          <w:sz w:val="22"/>
          <w:szCs w:val="22"/>
        </w:rPr>
        <w:t>The student must demonstrate in the written report:</w:t>
      </w:r>
    </w:p>
    <w:p w:rsidR="00667574" w:rsidRDefault="00667574" w:rsidP="00667574">
      <w:pPr>
        <w:ind w:left="720"/>
        <w:rPr>
          <w:rFonts w:ascii="Arial Narrow" w:hAnsi="Arial Narrow"/>
          <w:sz w:val="22"/>
          <w:szCs w:val="22"/>
        </w:rPr>
      </w:pPr>
      <w:r>
        <w:rPr>
          <w:rFonts w:ascii="Arial Narrow" w:hAnsi="Arial Narrow"/>
          <w:sz w:val="22"/>
          <w:szCs w:val="22"/>
        </w:rPr>
        <w:t>1. an awareness of the use of the tools for information retrieval,</w:t>
      </w:r>
    </w:p>
    <w:p w:rsidR="00667574" w:rsidRDefault="00667574" w:rsidP="00667574">
      <w:pPr>
        <w:ind w:left="720"/>
        <w:rPr>
          <w:rFonts w:ascii="Arial Narrow" w:hAnsi="Arial Narrow"/>
          <w:sz w:val="22"/>
          <w:szCs w:val="22"/>
        </w:rPr>
      </w:pPr>
      <w:r>
        <w:rPr>
          <w:rFonts w:ascii="Arial Narrow" w:hAnsi="Arial Narrow"/>
          <w:sz w:val="22"/>
          <w:szCs w:val="22"/>
        </w:rPr>
        <w:t xml:space="preserve">2.  </w:t>
      </w:r>
      <w:r w:rsidRPr="009A6BF2">
        <w:rPr>
          <w:rFonts w:ascii="Arial Narrow" w:hAnsi="Arial Narrow"/>
          <w:sz w:val="22"/>
          <w:szCs w:val="22"/>
        </w:rPr>
        <w:t>competence to use engineering methods, skills and tools</w:t>
      </w:r>
      <w:r>
        <w:rPr>
          <w:rFonts w:ascii="Arial Narrow" w:hAnsi="Arial Narrow"/>
          <w:sz w:val="22"/>
          <w:szCs w:val="22"/>
        </w:rPr>
        <w:t xml:space="preserve">  as appropriate to the project(s) executed,</w:t>
      </w:r>
    </w:p>
    <w:p w:rsidR="00667574" w:rsidRDefault="00667574" w:rsidP="00667574">
      <w:pPr>
        <w:ind w:left="720"/>
        <w:rPr>
          <w:rFonts w:ascii="Arial Narrow" w:hAnsi="Arial Narrow"/>
          <w:sz w:val="22"/>
          <w:szCs w:val="22"/>
        </w:rPr>
      </w:pPr>
      <w:r>
        <w:rPr>
          <w:rFonts w:ascii="Arial Narrow" w:hAnsi="Arial Narrow"/>
          <w:sz w:val="22"/>
          <w:szCs w:val="22"/>
        </w:rPr>
        <w:t>3. an awareness of the safety, health and environmental issues appropriate to the project(s) executed,</w:t>
      </w:r>
    </w:p>
    <w:p w:rsidR="00667574" w:rsidRDefault="00667574" w:rsidP="00667574">
      <w:pPr>
        <w:ind w:left="720"/>
        <w:rPr>
          <w:rFonts w:ascii="Arial Narrow" w:hAnsi="Arial Narrow"/>
          <w:sz w:val="22"/>
          <w:szCs w:val="22"/>
        </w:rPr>
      </w:pPr>
      <w:r>
        <w:rPr>
          <w:rFonts w:ascii="Arial Narrow" w:hAnsi="Arial Narrow"/>
          <w:sz w:val="22"/>
          <w:szCs w:val="22"/>
        </w:rPr>
        <w:t>4. basic project management skills.</w:t>
      </w:r>
    </w:p>
    <w:p w:rsidR="00667574" w:rsidRPr="00EC59B2" w:rsidRDefault="00667574" w:rsidP="00667574">
      <w:pPr>
        <w:ind w:left="720"/>
        <w:rPr>
          <w:rFonts w:ascii="Arial Narrow" w:hAnsi="Arial Narrow"/>
          <w:sz w:val="22"/>
          <w:szCs w:val="22"/>
        </w:rPr>
      </w:pPr>
      <w:r>
        <w:rPr>
          <w:rFonts w:ascii="Arial Narrow" w:hAnsi="Arial Narrow"/>
          <w:sz w:val="22"/>
          <w:szCs w:val="22"/>
        </w:rPr>
        <w:t>(ECSA DLO 5)</w:t>
      </w:r>
    </w:p>
    <w:p w:rsidR="00667574" w:rsidRDefault="00667574" w:rsidP="00667574">
      <w:pPr>
        <w:numPr>
          <w:ilvl w:val="0"/>
          <w:numId w:val="9"/>
        </w:numPr>
        <w:spacing w:line="276" w:lineRule="auto"/>
        <w:rPr>
          <w:rFonts w:ascii="Arial Narrow" w:hAnsi="Arial Narrow"/>
          <w:sz w:val="22"/>
          <w:szCs w:val="22"/>
        </w:rPr>
      </w:pPr>
      <w:r>
        <w:rPr>
          <w:rFonts w:ascii="Arial Narrow" w:hAnsi="Arial Narrow"/>
          <w:sz w:val="22"/>
          <w:szCs w:val="22"/>
        </w:rPr>
        <w:t xml:space="preserve">The student must demonstrate in the written report the ability to effectively formulate and communicate information about: </w:t>
      </w:r>
    </w:p>
    <w:p w:rsidR="00667574" w:rsidRDefault="00667574" w:rsidP="00667574">
      <w:pPr>
        <w:spacing w:line="276" w:lineRule="auto"/>
        <w:ind w:left="720"/>
        <w:rPr>
          <w:rFonts w:ascii="Arial Narrow" w:hAnsi="Arial Narrow"/>
          <w:sz w:val="22"/>
          <w:szCs w:val="22"/>
        </w:rPr>
      </w:pPr>
      <w:r>
        <w:rPr>
          <w:rFonts w:ascii="Arial Narrow" w:hAnsi="Arial Narrow"/>
          <w:sz w:val="22"/>
          <w:szCs w:val="22"/>
        </w:rPr>
        <w:t>1. the technical environment in which the project was carried out;</w:t>
      </w:r>
    </w:p>
    <w:p w:rsidR="00667574" w:rsidRDefault="00667574" w:rsidP="00667574">
      <w:pPr>
        <w:spacing w:line="276" w:lineRule="auto"/>
        <w:ind w:left="720"/>
        <w:rPr>
          <w:rFonts w:ascii="Arial Narrow" w:hAnsi="Arial Narrow"/>
          <w:sz w:val="22"/>
          <w:szCs w:val="22"/>
        </w:rPr>
      </w:pPr>
      <w:r>
        <w:rPr>
          <w:rFonts w:ascii="Arial Narrow" w:hAnsi="Arial Narrow"/>
          <w:sz w:val="22"/>
          <w:szCs w:val="22"/>
        </w:rPr>
        <w:t>2. the technical background to the project;</w:t>
      </w:r>
    </w:p>
    <w:p w:rsidR="00667574" w:rsidRDefault="00667574" w:rsidP="00667574">
      <w:pPr>
        <w:spacing w:line="276" w:lineRule="auto"/>
        <w:ind w:left="720"/>
        <w:rPr>
          <w:rFonts w:ascii="Arial Narrow" w:hAnsi="Arial Narrow"/>
          <w:sz w:val="22"/>
          <w:szCs w:val="22"/>
        </w:rPr>
      </w:pPr>
      <w:r>
        <w:rPr>
          <w:rFonts w:ascii="Arial Narrow" w:hAnsi="Arial Narrow"/>
          <w:sz w:val="22"/>
          <w:szCs w:val="22"/>
        </w:rPr>
        <w:t>3. the aim(s) of the project;</w:t>
      </w:r>
    </w:p>
    <w:p w:rsidR="00667574" w:rsidRDefault="00667574" w:rsidP="00667574">
      <w:pPr>
        <w:spacing w:line="276" w:lineRule="auto"/>
        <w:ind w:left="720"/>
        <w:rPr>
          <w:rFonts w:ascii="Arial Narrow" w:hAnsi="Arial Narrow"/>
          <w:sz w:val="22"/>
          <w:szCs w:val="22"/>
        </w:rPr>
      </w:pPr>
      <w:r>
        <w:rPr>
          <w:rFonts w:ascii="Arial Narrow" w:hAnsi="Arial Narrow"/>
          <w:sz w:val="22"/>
          <w:szCs w:val="22"/>
        </w:rPr>
        <w:t>4. the results obtained; and</w:t>
      </w:r>
    </w:p>
    <w:p w:rsidR="00667574" w:rsidRDefault="00667574" w:rsidP="00667574">
      <w:pPr>
        <w:spacing w:line="276" w:lineRule="auto"/>
        <w:ind w:left="720"/>
        <w:rPr>
          <w:rFonts w:ascii="Arial Narrow" w:hAnsi="Arial Narrow"/>
          <w:sz w:val="22"/>
          <w:szCs w:val="22"/>
        </w:rPr>
      </w:pPr>
      <w:r>
        <w:rPr>
          <w:rFonts w:ascii="Arial Narrow" w:hAnsi="Arial Narrow"/>
          <w:sz w:val="22"/>
          <w:szCs w:val="22"/>
        </w:rPr>
        <w:t>5. any relevant conclusions and suggestions for further work.</w:t>
      </w:r>
    </w:p>
    <w:p w:rsidR="00667574" w:rsidRDefault="00667574" w:rsidP="00667574">
      <w:pPr>
        <w:spacing w:line="276" w:lineRule="auto"/>
        <w:ind w:left="720"/>
        <w:rPr>
          <w:rFonts w:ascii="Arial Narrow" w:hAnsi="Arial Narrow"/>
          <w:sz w:val="22"/>
          <w:szCs w:val="22"/>
        </w:rPr>
      </w:pPr>
      <w:r>
        <w:rPr>
          <w:rFonts w:ascii="Arial Narrow" w:hAnsi="Arial Narrow"/>
          <w:sz w:val="22"/>
          <w:szCs w:val="22"/>
        </w:rPr>
        <w:t>(ECSA DLO 6)</w:t>
      </w:r>
    </w:p>
    <w:p w:rsidR="00667574" w:rsidRPr="00C30632" w:rsidRDefault="00667574" w:rsidP="00667574">
      <w:pPr>
        <w:numPr>
          <w:ilvl w:val="0"/>
          <w:numId w:val="9"/>
        </w:numPr>
        <w:rPr>
          <w:rFonts w:ascii="Arial Narrow" w:hAnsi="Arial Narrow"/>
          <w:sz w:val="22"/>
          <w:szCs w:val="22"/>
        </w:rPr>
      </w:pPr>
      <w:r>
        <w:rPr>
          <w:rFonts w:ascii="Arial Narrow" w:hAnsi="Arial Narrow"/>
          <w:sz w:val="22"/>
          <w:szCs w:val="22"/>
        </w:rPr>
        <w:t xml:space="preserve">The student must demonstrate in the written report an appropriate level of </w:t>
      </w:r>
      <w:r w:rsidRPr="00C30632">
        <w:rPr>
          <w:rFonts w:ascii="Arial Narrow" w:hAnsi="Arial Narrow"/>
          <w:sz w:val="22"/>
          <w:szCs w:val="22"/>
        </w:rPr>
        <w:t>critical awareness of the impact of engineering activity on the social, industrial and physical environmen</w:t>
      </w:r>
      <w:r>
        <w:rPr>
          <w:rFonts w:ascii="Arial Narrow" w:hAnsi="Arial Narrow"/>
          <w:sz w:val="22"/>
          <w:szCs w:val="22"/>
        </w:rPr>
        <w:t>t as appropriate to the project(s) executed.</w:t>
      </w:r>
    </w:p>
    <w:p w:rsidR="00667574" w:rsidRPr="00667574" w:rsidRDefault="00667574" w:rsidP="00667574">
      <w:pPr>
        <w:ind w:left="720"/>
        <w:rPr>
          <w:rFonts w:ascii="Arial Narrow" w:hAnsi="Arial Narrow"/>
          <w:sz w:val="22"/>
          <w:szCs w:val="22"/>
        </w:rPr>
      </w:pPr>
      <w:r>
        <w:rPr>
          <w:rFonts w:ascii="Arial Narrow" w:hAnsi="Arial Narrow"/>
          <w:sz w:val="22"/>
          <w:szCs w:val="22"/>
        </w:rPr>
        <w:t>(ECSA DLO 7).</w:t>
      </w: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F02B58" w:rsidRPr="00B21B1C" w:rsidRDefault="00FF257A" w:rsidP="00F01BF8">
      <w:pPr>
        <w:pStyle w:val="BlockSG"/>
      </w:pPr>
      <w:bookmarkStart w:id="7" w:name="_Toc378673239"/>
      <w:r>
        <w:lastRenderedPageBreak/>
        <w:t>project</w:t>
      </w:r>
      <w:r w:rsidR="00F02B58" w:rsidRPr="00B21B1C">
        <w:t xml:space="preserve"> COMPONENT</w:t>
      </w:r>
      <w:bookmarkEnd w:id="7"/>
    </w:p>
    <w:p w:rsidR="002F7F27" w:rsidRPr="00B21B1C" w:rsidRDefault="002F7F27" w:rsidP="009F46BD">
      <w:pPr>
        <w:pStyle w:val="HeadingsSG"/>
        <w:rPr>
          <w:i/>
        </w:rPr>
      </w:pPr>
      <w:bookmarkStart w:id="8" w:name="_Toc377622042"/>
      <w:bookmarkStart w:id="9" w:name="_Toc378673240"/>
      <w:r w:rsidRPr="00B21B1C">
        <w:t>1.</w:t>
      </w:r>
      <w:r w:rsidRPr="00B21B1C">
        <w:tab/>
        <w:t>Module Objectives, Articulation and Learning Outcomes</w:t>
      </w:r>
      <w:bookmarkEnd w:id="8"/>
      <w:bookmarkEnd w:id="9"/>
    </w:p>
    <w:p w:rsidR="002F7F27" w:rsidRDefault="002F7F27" w:rsidP="00F01BF8">
      <w:pPr>
        <w:pStyle w:val="Sub1SG"/>
      </w:pPr>
      <w:bookmarkStart w:id="10" w:name="_Toc378673241"/>
      <w:r w:rsidRPr="00B21B1C">
        <w:t>1.1</w:t>
      </w:r>
      <w:r w:rsidRPr="00B21B1C">
        <w:tab/>
        <w:t>General objectives</w:t>
      </w:r>
      <w:bookmarkEnd w:id="10"/>
    </w:p>
    <w:p w:rsidR="002B4A10" w:rsidRDefault="002B4A10" w:rsidP="002B4A10">
      <w:pPr>
        <w:spacing w:before="240"/>
        <w:rPr>
          <w:rFonts w:ascii="Arial" w:hAnsi="Arial" w:cs="Arial"/>
          <w:bCs/>
          <w:sz w:val="22"/>
          <w:szCs w:val="22"/>
        </w:rPr>
      </w:pPr>
      <w:r w:rsidRPr="002B4A10">
        <w:rPr>
          <w:rFonts w:ascii="Arial" w:hAnsi="Arial" w:cs="Arial"/>
          <w:iCs/>
          <w:sz w:val="22"/>
          <w:szCs w:val="22"/>
        </w:rPr>
        <w:t xml:space="preserve">During or at the end of the second year of study, students undergo at least six weeks of prescribed training in industry. A satisfactory report on the practical training must be submitted to the Department of Materials Science and Metallurgical Engineering within one week of registration. </w:t>
      </w:r>
      <w:r w:rsidRPr="002B4A10">
        <w:rPr>
          <w:rFonts w:ascii="Arial" w:hAnsi="Arial" w:cs="Arial"/>
          <w:bCs/>
          <w:sz w:val="22"/>
          <w:szCs w:val="22"/>
        </w:rPr>
        <w:t xml:space="preserve">We regard vacation training as an integral part of the training of students in Metallurgical Engineering.  The vacation work serves to cover that part of the training which, for practical reasons, cannot be </w:t>
      </w:r>
      <w:r w:rsidR="00D94F31" w:rsidRPr="002B4A10">
        <w:rPr>
          <w:rFonts w:ascii="Arial" w:hAnsi="Arial" w:cs="Arial"/>
          <w:bCs/>
          <w:sz w:val="22"/>
          <w:szCs w:val="22"/>
        </w:rPr>
        <w:t>offered</w:t>
      </w:r>
      <w:r w:rsidRPr="002B4A10">
        <w:rPr>
          <w:rFonts w:ascii="Arial" w:hAnsi="Arial" w:cs="Arial"/>
          <w:bCs/>
          <w:sz w:val="22"/>
          <w:szCs w:val="22"/>
        </w:rPr>
        <w:t xml:space="preserve"> at the university.  We hence rely on the industry to provide sensible exposure of students to industry practice.</w:t>
      </w:r>
    </w:p>
    <w:p w:rsidR="00AB4C3E" w:rsidRPr="00AB4C3E" w:rsidRDefault="00AB4C3E" w:rsidP="00AB4C3E">
      <w:pPr>
        <w:spacing w:before="240"/>
        <w:rPr>
          <w:rFonts w:ascii="Arial" w:hAnsi="Arial" w:cs="Arial"/>
          <w:bCs/>
          <w:sz w:val="22"/>
          <w:szCs w:val="22"/>
        </w:rPr>
      </w:pPr>
      <w:r>
        <w:rPr>
          <w:rFonts w:ascii="Arial" w:hAnsi="Arial" w:cs="Arial"/>
          <w:bCs/>
          <w:sz w:val="22"/>
          <w:szCs w:val="22"/>
        </w:rPr>
        <w:t>W</w:t>
      </w:r>
      <w:r w:rsidRPr="00AB4C3E">
        <w:rPr>
          <w:rFonts w:ascii="Arial" w:hAnsi="Arial" w:cs="Arial"/>
          <w:bCs/>
          <w:sz w:val="22"/>
          <w:szCs w:val="22"/>
        </w:rPr>
        <w:t xml:space="preserve">e </w:t>
      </w:r>
      <w:r>
        <w:rPr>
          <w:rFonts w:ascii="Arial" w:hAnsi="Arial" w:cs="Arial"/>
          <w:bCs/>
          <w:sz w:val="22"/>
          <w:szCs w:val="22"/>
        </w:rPr>
        <w:t>expect</w:t>
      </w:r>
      <w:r w:rsidRPr="00AB4C3E">
        <w:rPr>
          <w:rFonts w:ascii="Arial" w:hAnsi="Arial" w:cs="Arial"/>
          <w:bCs/>
          <w:sz w:val="22"/>
          <w:szCs w:val="22"/>
        </w:rPr>
        <w:t xml:space="preserve"> that this period be considered to be part of a formal training programme, which means that serious attention needs to be given to the formulation of an appropriate programme of work for each vacation work student.</w:t>
      </w:r>
    </w:p>
    <w:p w:rsidR="00AB4C3E" w:rsidRPr="00AB4C3E" w:rsidRDefault="00AB4C3E" w:rsidP="00AB4C3E">
      <w:pPr>
        <w:spacing w:before="240"/>
        <w:rPr>
          <w:rFonts w:ascii="Arial" w:hAnsi="Arial" w:cs="Arial"/>
          <w:bCs/>
          <w:sz w:val="22"/>
          <w:szCs w:val="22"/>
        </w:rPr>
      </w:pPr>
      <w:r w:rsidRPr="00AB4C3E">
        <w:rPr>
          <w:rFonts w:ascii="Arial" w:hAnsi="Arial" w:cs="Arial"/>
          <w:bCs/>
          <w:sz w:val="22"/>
          <w:szCs w:val="22"/>
        </w:rPr>
        <w:t>The aim of vacation training can be summarised as follows:</w:t>
      </w:r>
    </w:p>
    <w:p w:rsidR="00AB4C3E" w:rsidRPr="00AB4C3E" w:rsidRDefault="00AB4C3E" w:rsidP="00D94F31">
      <w:pPr>
        <w:numPr>
          <w:ilvl w:val="0"/>
          <w:numId w:val="8"/>
        </w:numPr>
        <w:rPr>
          <w:rFonts w:ascii="Arial" w:hAnsi="Arial" w:cs="Arial"/>
          <w:bCs/>
          <w:sz w:val="22"/>
          <w:szCs w:val="22"/>
        </w:rPr>
      </w:pPr>
      <w:r w:rsidRPr="00AB4C3E">
        <w:rPr>
          <w:rFonts w:ascii="Arial" w:hAnsi="Arial" w:cs="Arial"/>
          <w:bCs/>
          <w:sz w:val="22"/>
          <w:szCs w:val="22"/>
        </w:rPr>
        <w:t>To familiarise students with the industrial environment</w:t>
      </w:r>
      <w:r w:rsidR="00D94F31" w:rsidRPr="00AB4C3E">
        <w:rPr>
          <w:rFonts w:ascii="Arial" w:hAnsi="Arial" w:cs="Arial"/>
          <w:bCs/>
          <w:sz w:val="22"/>
          <w:szCs w:val="22"/>
        </w:rPr>
        <w:t>; this</w:t>
      </w:r>
      <w:r w:rsidRPr="00AB4C3E">
        <w:rPr>
          <w:rFonts w:ascii="Arial" w:hAnsi="Arial" w:cs="Arial"/>
          <w:bCs/>
          <w:sz w:val="22"/>
          <w:szCs w:val="22"/>
        </w:rPr>
        <w:t xml:space="preserve"> requires exposure to the organisational, human and economic facets of production.</w:t>
      </w:r>
    </w:p>
    <w:p w:rsidR="00AB4C3E" w:rsidRPr="00AB4C3E" w:rsidRDefault="00AB4C3E" w:rsidP="00D94F31">
      <w:pPr>
        <w:numPr>
          <w:ilvl w:val="0"/>
          <w:numId w:val="8"/>
        </w:numPr>
        <w:rPr>
          <w:rFonts w:ascii="Arial" w:hAnsi="Arial" w:cs="Arial"/>
          <w:bCs/>
          <w:sz w:val="22"/>
          <w:szCs w:val="22"/>
        </w:rPr>
      </w:pPr>
      <w:r w:rsidRPr="00AB4C3E">
        <w:rPr>
          <w:rFonts w:ascii="Arial" w:hAnsi="Arial" w:cs="Arial"/>
          <w:bCs/>
          <w:sz w:val="22"/>
          <w:szCs w:val="22"/>
        </w:rPr>
        <w:t>To familiarise students with technical aspects – the operation of equipment, processes, and plants.</w:t>
      </w:r>
    </w:p>
    <w:p w:rsidR="00AB4C3E" w:rsidRPr="00AB4C3E" w:rsidRDefault="00AB4C3E" w:rsidP="00D94F31">
      <w:pPr>
        <w:numPr>
          <w:ilvl w:val="0"/>
          <w:numId w:val="8"/>
        </w:numPr>
        <w:rPr>
          <w:rFonts w:ascii="Arial" w:hAnsi="Arial" w:cs="Arial"/>
          <w:bCs/>
          <w:sz w:val="22"/>
          <w:szCs w:val="22"/>
        </w:rPr>
      </w:pPr>
      <w:r w:rsidRPr="00AB4C3E">
        <w:rPr>
          <w:rFonts w:ascii="Arial" w:hAnsi="Arial" w:cs="Arial"/>
          <w:bCs/>
          <w:sz w:val="22"/>
          <w:szCs w:val="22"/>
        </w:rPr>
        <w:t>To give students the opportunity to apply in industry the theoretical knowledge and experimental skills which they have gained at university.</w:t>
      </w:r>
    </w:p>
    <w:p w:rsidR="00AB4C3E" w:rsidRDefault="00AB4C3E" w:rsidP="00AB4C3E">
      <w:pPr>
        <w:spacing w:before="240"/>
        <w:rPr>
          <w:rFonts w:ascii="Arial" w:hAnsi="Arial" w:cs="Arial"/>
          <w:bCs/>
          <w:sz w:val="22"/>
          <w:szCs w:val="22"/>
        </w:rPr>
      </w:pPr>
      <w:r w:rsidRPr="00AB4C3E">
        <w:rPr>
          <w:rFonts w:ascii="Arial" w:hAnsi="Arial" w:cs="Arial"/>
          <w:bCs/>
          <w:sz w:val="22"/>
          <w:szCs w:val="22"/>
        </w:rPr>
        <w:t>Ideally, each student should be entrusted with a vacation work project which engages all three of these aspects.  It is essential that the nature of the project ensures a degree of responsibility and involvement in the plant, rather than passive observation.</w:t>
      </w:r>
    </w:p>
    <w:p w:rsidR="00AB4C3E" w:rsidRPr="00AB4C3E" w:rsidRDefault="00AB4C3E" w:rsidP="00AB4C3E">
      <w:pPr>
        <w:spacing w:before="240"/>
        <w:rPr>
          <w:rFonts w:ascii="Arial" w:hAnsi="Arial" w:cs="Arial"/>
          <w:bCs/>
          <w:sz w:val="22"/>
          <w:szCs w:val="22"/>
        </w:rPr>
      </w:pPr>
      <w:r w:rsidRPr="00AB4C3E">
        <w:rPr>
          <w:rFonts w:ascii="Arial" w:hAnsi="Arial" w:cs="Arial"/>
          <w:bCs/>
          <w:sz w:val="22"/>
          <w:szCs w:val="22"/>
        </w:rPr>
        <w:t>Students who have completed their second year have limited technological knowledge.  Of their metallurgical modules, they have completed two modules on materials science (basic physical metallurgy), and one on process thermodynamics (mass and energy balances, and reaction equilibria).  Hence they should be entrusted with tasks dealing with those aspects of the plant which illustrate basic physical and chemical principles.  Typical examples include evaluation of new or existing analytical and test methods, testing new equipment, collecting and analysing data on a process or plant.</w:t>
      </w:r>
    </w:p>
    <w:p w:rsidR="002F7F27" w:rsidRPr="00B21B1C" w:rsidRDefault="002F7F27" w:rsidP="00F01BF8">
      <w:pPr>
        <w:pStyle w:val="Sub1SG"/>
      </w:pPr>
      <w:bookmarkStart w:id="11" w:name="_Toc378673242"/>
      <w:r w:rsidRPr="00B21B1C">
        <w:t>1.2</w:t>
      </w:r>
      <w:r w:rsidRPr="00B21B1C">
        <w:tab/>
        <w:t>Prerequisite learning and articulation with other modules</w:t>
      </w:r>
      <w:bookmarkEnd w:id="11"/>
    </w:p>
    <w:p w:rsidR="003905F0" w:rsidRPr="002B4A10" w:rsidRDefault="002B4A10">
      <w:pPr>
        <w:spacing w:before="240"/>
        <w:rPr>
          <w:rFonts w:ascii="Arial Narrow" w:hAnsi="Arial Narrow" w:cs="Arial"/>
          <w:iCs/>
          <w:sz w:val="22"/>
          <w:szCs w:val="22"/>
        </w:rPr>
      </w:pPr>
      <w:r>
        <w:rPr>
          <w:rFonts w:ascii="Arial Narrow" w:hAnsi="Arial Narrow" w:cs="Arial"/>
          <w:iCs/>
          <w:sz w:val="22"/>
          <w:szCs w:val="22"/>
        </w:rPr>
        <w:t>The module articulates with Industrial Training NPY 416.</w:t>
      </w:r>
    </w:p>
    <w:p w:rsidR="008C43B3" w:rsidRPr="008C43B3" w:rsidRDefault="002F7F27" w:rsidP="00F01BF8">
      <w:pPr>
        <w:pStyle w:val="Sub1SG"/>
        <w:rPr>
          <w:i/>
        </w:rPr>
      </w:pPr>
      <w:bookmarkStart w:id="12" w:name="_Toc378673243"/>
      <w:r w:rsidRPr="00B21B1C">
        <w:t>1.3</w:t>
      </w:r>
      <w:r w:rsidRPr="00B21B1C">
        <w:tab/>
      </w:r>
      <w:r w:rsidR="003905F0">
        <w:t xml:space="preserve">ECSA Outcomes addressed </w:t>
      </w:r>
      <w:r w:rsidR="008C43B3">
        <w:t>in this module</w:t>
      </w:r>
      <w:bookmarkEnd w:id="12"/>
    </w:p>
    <w:p w:rsidR="008C43B3" w:rsidRPr="008C43B3" w:rsidRDefault="008C43B3" w:rsidP="008C43B3">
      <w:pPr>
        <w:spacing w:line="276" w:lineRule="auto"/>
        <w:rPr>
          <w:rFonts w:ascii="Arial Narrow" w:hAnsi="Arial Narrow"/>
          <w:sz w:val="22"/>
          <w:szCs w:val="22"/>
        </w:rPr>
      </w:pPr>
    </w:p>
    <w:p w:rsidR="008C43B3" w:rsidRPr="008C43B3" w:rsidRDefault="00061532" w:rsidP="008C43B3">
      <w:pPr>
        <w:spacing w:line="276" w:lineRule="auto"/>
        <w:rPr>
          <w:rFonts w:ascii="Arial Narrow" w:hAnsi="Arial Narrow"/>
          <w:b/>
          <w:sz w:val="22"/>
          <w:szCs w:val="22"/>
        </w:rPr>
      </w:pPr>
      <w:r>
        <w:rPr>
          <w:rFonts w:ascii="Arial Narrow" w:hAnsi="Arial Narrow"/>
          <w:b/>
          <w:sz w:val="22"/>
          <w:szCs w:val="22"/>
        </w:rPr>
        <w:t>Development</w:t>
      </w:r>
      <w:r w:rsidR="008C43B3" w:rsidRPr="008C43B3">
        <w:rPr>
          <w:rFonts w:ascii="Arial Narrow" w:hAnsi="Arial Narrow"/>
          <w:b/>
          <w:sz w:val="22"/>
          <w:szCs w:val="22"/>
        </w:rPr>
        <w:t>-level outcome 2: application of scientific and engineering knowledge</w:t>
      </w:r>
    </w:p>
    <w:p w:rsidR="008C43B3" w:rsidRPr="008C43B3" w:rsidRDefault="00940F5F" w:rsidP="008C43B3">
      <w:pPr>
        <w:spacing w:line="276" w:lineRule="auto"/>
        <w:rPr>
          <w:rFonts w:ascii="Arial Narrow" w:hAnsi="Arial Narrow"/>
          <w:i/>
          <w:sz w:val="22"/>
          <w:szCs w:val="22"/>
        </w:rPr>
      </w:pPr>
      <w:r>
        <w:rPr>
          <w:rFonts w:ascii="Arial Narrow" w:hAnsi="Arial Narrow"/>
          <w:i/>
          <w:sz w:val="22"/>
          <w:szCs w:val="22"/>
        </w:rPr>
        <w:t>Beginning to a</w:t>
      </w:r>
      <w:r w:rsidR="008C43B3" w:rsidRPr="008C43B3">
        <w:rPr>
          <w:rFonts w:ascii="Arial Narrow" w:hAnsi="Arial Narrow"/>
          <w:i/>
          <w:sz w:val="22"/>
          <w:szCs w:val="22"/>
        </w:rPr>
        <w:t xml:space="preserve">pply knowledge of mathematics, natural sciences, engineering fundamentals and an engineering speciality to solve </w:t>
      </w:r>
      <w:r>
        <w:rPr>
          <w:rFonts w:ascii="Arial Narrow" w:hAnsi="Arial Narrow"/>
          <w:i/>
          <w:sz w:val="22"/>
          <w:szCs w:val="22"/>
        </w:rPr>
        <w:t>simple</w:t>
      </w:r>
      <w:r w:rsidR="008C43B3" w:rsidRPr="008C43B3">
        <w:rPr>
          <w:rFonts w:ascii="Arial Narrow" w:hAnsi="Arial Narrow"/>
          <w:i/>
          <w:sz w:val="22"/>
          <w:szCs w:val="22"/>
        </w:rPr>
        <w:t xml:space="preserve"> engineering problems.</w:t>
      </w:r>
    </w:p>
    <w:p w:rsidR="008C43B3" w:rsidRPr="008C43B3" w:rsidRDefault="008C43B3" w:rsidP="008C43B3">
      <w:pPr>
        <w:spacing w:line="276" w:lineRule="auto"/>
        <w:rPr>
          <w:rFonts w:ascii="Arial Narrow" w:hAnsi="Arial Narrow"/>
          <w:b/>
          <w:sz w:val="22"/>
          <w:szCs w:val="22"/>
        </w:rPr>
      </w:pPr>
      <w:r w:rsidRPr="008C43B3">
        <w:rPr>
          <w:rFonts w:ascii="Arial Narrow" w:hAnsi="Arial Narrow"/>
          <w:b/>
          <w:sz w:val="22"/>
          <w:szCs w:val="22"/>
        </w:rPr>
        <w:t>Level descriptor: knowledge of mathematics, natural sciences and engineering sciences is characterized by:</w:t>
      </w:r>
    </w:p>
    <w:p w:rsidR="008C43B3" w:rsidRPr="008C43B3" w:rsidRDefault="008C43B3" w:rsidP="008C43B3">
      <w:pPr>
        <w:spacing w:line="276" w:lineRule="auto"/>
        <w:rPr>
          <w:rFonts w:ascii="Arial Narrow" w:hAnsi="Arial Narrow"/>
          <w:sz w:val="22"/>
          <w:szCs w:val="22"/>
        </w:rPr>
      </w:pPr>
      <w:r w:rsidRPr="008C43B3">
        <w:rPr>
          <w:rFonts w:ascii="Arial Narrow" w:hAnsi="Arial Narrow"/>
          <w:sz w:val="22"/>
          <w:szCs w:val="22"/>
        </w:rPr>
        <w:t>• a systematic, theory-based understanding of the natural sciences applicable to the discipline;</w:t>
      </w:r>
    </w:p>
    <w:p w:rsidR="008C43B3" w:rsidRPr="008C43B3" w:rsidRDefault="008C43B3" w:rsidP="008C43B3">
      <w:pPr>
        <w:spacing w:line="276" w:lineRule="auto"/>
        <w:rPr>
          <w:rFonts w:ascii="Arial Narrow" w:hAnsi="Arial Narrow"/>
          <w:sz w:val="22"/>
          <w:szCs w:val="22"/>
        </w:rPr>
      </w:pPr>
      <w:r w:rsidRPr="008C43B3">
        <w:rPr>
          <w:rFonts w:ascii="Arial Narrow" w:hAnsi="Arial Narrow"/>
          <w:sz w:val="22"/>
          <w:szCs w:val="22"/>
        </w:rPr>
        <w:t>• engineering specialis</w:t>
      </w:r>
      <w:bookmarkStart w:id="13" w:name="_GoBack"/>
      <w:bookmarkEnd w:id="13"/>
      <w:r w:rsidRPr="008C43B3">
        <w:rPr>
          <w:rFonts w:ascii="Arial Narrow" w:hAnsi="Arial Narrow"/>
          <w:sz w:val="22"/>
          <w:szCs w:val="22"/>
        </w:rPr>
        <w:t>t knowledge that provides theoretical frameworks and bodies of knowledge for the accepted practice areas in the engineering discipline; much is at the forefront of the discipline.</w:t>
      </w:r>
    </w:p>
    <w:p w:rsidR="008C43B3" w:rsidRDefault="008C43B3" w:rsidP="008C43B3">
      <w:pPr>
        <w:rPr>
          <w:rFonts w:ascii="Arial Narrow" w:hAnsi="Arial Narrow"/>
          <w:sz w:val="22"/>
          <w:szCs w:val="22"/>
        </w:rPr>
      </w:pPr>
      <w:r w:rsidRPr="008C43B3">
        <w:rPr>
          <w:rFonts w:ascii="Arial Narrow" w:hAnsi="Arial Narrow"/>
          <w:sz w:val="22"/>
          <w:szCs w:val="22"/>
        </w:rPr>
        <w:t>Mathematics, natural science and engineering sciences are applied for reasoning about and conceptualizing engineering problems.</w:t>
      </w:r>
    </w:p>
    <w:p w:rsidR="00EC59B2" w:rsidRDefault="00EC59B2" w:rsidP="008C43B3">
      <w:pPr>
        <w:rPr>
          <w:rFonts w:ascii="Arial Narrow" w:hAnsi="Arial Narrow"/>
          <w:sz w:val="22"/>
          <w:szCs w:val="22"/>
        </w:rPr>
      </w:pPr>
    </w:p>
    <w:p w:rsidR="00EC59B2" w:rsidRDefault="00EC59B2" w:rsidP="008C43B3">
      <w:pPr>
        <w:rPr>
          <w:rFonts w:ascii="Arial Narrow" w:hAnsi="Arial Narrow"/>
          <w:b/>
          <w:sz w:val="22"/>
          <w:szCs w:val="22"/>
        </w:rPr>
      </w:pPr>
      <w:r>
        <w:rPr>
          <w:rFonts w:ascii="Arial Narrow" w:hAnsi="Arial Narrow"/>
          <w:b/>
          <w:sz w:val="22"/>
          <w:szCs w:val="22"/>
        </w:rPr>
        <w:t>Criteria of assessment</w:t>
      </w:r>
    </w:p>
    <w:p w:rsidR="00EC59B2" w:rsidRPr="00EC59B2" w:rsidRDefault="00EC59B2" w:rsidP="008C43B3">
      <w:pPr>
        <w:rPr>
          <w:rFonts w:ascii="Arial Narrow" w:hAnsi="Arial Narrow"/>
          <w:sz w:val="22"/>
          <w:szCs w:val="22"/>
        </w:rPr>
      </w:pPr>
      <w:r>
        <w:rPr>
          <w:rFonts w:ascii="Arial Narrow" w:hAnsi="Arial Narrow"/>
          <w:sz w:val="22"/>
          <w:szCs w:val="22"/>
        </w:rPr>
        <w:t xml:space="preserve">The student must demonstrate in the written report </w:t>
      </w:r>
      <w:r w:rsidR="00C30632">
        <w:rPr>
          <w:rFonts w:ascii="Arial Narrow" w:hAnsi="Arial Narrow"/>
          <w:sz w:val="22"/>
          <w:szCs w:val="22"/>
        </w:rPr>
        <w:t>awareness</w:t>
      </w:r>
      <w:r>
        <w:rPr>
          <w:rFonts w:ascii="Arial Narrow" w:hAnsi="Arial Narrow"/>
          <w:sz w:val="22"/>
          <w:szCs w:val="22"/>
        </w:rPr>
        <w:t xml:space="preserve"> that mathematical techniques, </w:t>
      </w:r>
      <w:r w:rsidR="009A6BF2">
        <w:rPr>
          <w:rFonts w:ascii="Arial Narrow" w:hAnsi="Arial Narrow"/>
          <w:sz w:val="22"/>
          <w:szCs w:val="22"/>
        </w:rPr>
        <w:t xml:space="preserve">knowledge from </w:t>
      </w:r>
      <w:r>
        <w:rPr>
          <w:rFonts w:ascii="Arial Narrow" w:hAnsi="Arial Narrow"/>
          <w:sz w:val="22"/>
          <w:szCs w:val="22"/>
        </w:rPr>
        <w:t xml:space="preserve">the natural sciences and engineering knowledge </w:t>
      </w:r>
      <w:r w:rsidR="009A6BF2">
        <w:rPr>
          <w:rFonts w:ascii="Arial Narrow" w:hAnsi="Arial Narrow"/>
          <w:sz w:val="22"/>
          <w:szCs w:val="22"/>
        </w:rPr>
        <w:t>need to be applied correctly in understanding and solving engineering problems, as appropriate to the project(s) executed.</w:t>
      </w:r>
    </w:p>
    <w:p w:rsidR="008C43B3" w:rsidRPr="008C43B3" w:rsidRDefault="008C43B3" w:rsidP="008C43B3">
      <w:pPr>
        <w:spacing w:line="276" w:lineRule="auto"/>
        <w:rPr>
          <w:rFonts w:ascii="Arial Narrow" w:hAnsi="Arial Narrow"/>
          <w:sz w:val="22"/>
          <w:szCs w:val="22"/>
        </w:rPr>
      </w:pPr>
    </w:p>
    <w:p w:rsidR="008C43B3" w:rsidRPr="008C43B3" w:rsidRDefault="00061532" w:rsidP="008C43B3">
      <w:pPr>
        <w:spacing w:line="276" w:lineRule="auto"/>
        <w:rPr>
          <w:rFonts w:ascii="Arial Narrow" w:hAnsi="Arial Narrow"/>
          <w:b/>
          <w:sz w:val="22"/>
          <w:szCs w:val="22"/>
        </w:rPr>
      </w:pPr>
      <w:r>
        <w:rPr>
          <w:rFonts w:ascii="Arial Narrow" w:hAnsi="Arial Narrow"/>
          <w:b/>
          <w:sz w:val="22"/>
          <w:szCs w:val="22"/>
        </w:rPr>
        <w:t>Development</w:t>
      </w:r>
      <w:r w:rsidR="008C43B3" w:rsidRPr="008C43B3">
        <w:rPr>
          <w:rFonts w:ascii="Arial Narrow" w:hAnsi="Arial Narrow"/>
          <w:b/>
          <w:sz w:val="22"/>
          <w:szCs w:val="22"/>
        </w:rPr>
        <w:t>-level outcome 5: engineering methods, skills and tools, including information technology</w:t>
      </w:r>
    </w:p>
    <w:p w:rsidR="008C43B3" w:rsidRPr="008C43B3" w:rsidRDefault="00940F5F" w:rsidP="008C43B3">
      <w:pPr>
        <w:rPr>
          <w:rFonts w:ascii="Arial Narrow" w:hAnsi="Arial Narrow"/>
          <w:i/>
          <w:sz w:val="22"/>
          <w:szCs w:val="22"/>
        </w:rPr>
      </w:pPr>
      <w:r>
        <w:rPr>
          <w:rFonts w:ascii="Arial Narrow" w:hAnsi="Arial Narrow"/>
          <w:i/>
          <w:sz w:val="22"/>
          <w:szCs w:val="22"/>
        </w:rPr>
        <w:t>Beginning to d</w:t>
      </w:r>
      <w:r w:rsidRPr="008C43B3">
        <w:rPr>
          <w:rFonts w:ascii="Arial Narrow" w:hAnsi="Arial Narrow"/>
          <w:i/>
          <w:sz w:val="22"/>
          <w:szCs w:val="22"/>
        </w:rPr>
        <w:t xml:space="preserve">emonstrate </w:t>
      </w:r>
      <w:r w:rsidR="008C43B3" w:rsidRPr="008C43B3">
        <w:rPr>
          <w:rFonts w:ascii="Arial Narrow" w:hAnsi="Arial Narrow"/>
          <w:i/>
          <w:sz w:val="22"/>
          <w:szCs w:val="22"/>
        </w:rPr>
        <w:t>competence to use appropriate engineering methods, skills and tools, including those based on information technology.</w:t>
      </w:r>
    </w:p>
    <w:p w:rsidR="008C43B3" w:rsidRPr="008C43B3" w:rsidRDefault="008C43B3" w:rsidP="008C43B3">
      <w:pPr>
        <w:spacing w:line="276" w:lineRule="auto"/>
        <w:rPr>
          <w:rFonts w:ascii="Arial Narrow" w:hAnsi="Arial Narrow"/>
          <w:i/>
          <w:sz w:val="22"/>
          <w:szCs w:val="22"/>
        </w:rPr>
      </w:pPr>
    </w:p>
    <w:p w:rsidR="008C43B3" w:rsidRPr="008C43B3" w:rsidRDefault="008C43B3" w:rsidP="008C43B3">
      <w:pPr>
        <w:rPr>
          <w:rFonts w:ascii="Arial Narrow" w:hAnsi="Arial Narrow"/>
          <w:sz w:val="22"/>
          <w:szCs w:val="22"/>
        </w:rPr>
      </w:pPr>
      <w:r w:rsidRPr="008C43B3">
        <w:rPr>
          <w:rFonts w:ascii="Arial Narrow" w:hAnsi="Arial Narrow"/>
          <w:b/>
          <w:sz w:val="22"/>
          <w:szCs w:val="22"/>
        </w:rPr>
        <w:t>Range statement:</w:t>
      </w:r>
      <w:r w:rsidRPr="008C43B3">
        <w:rPr>
          <w:rFonts w:ascii="Arial Narrow" w:hAnsi="Arial Narrow"/>
          <w:sz w:val="22"/>
          <w:szCs w:val="22"/>
        </w:rPr>
        <w:t xml:space="preserve"> a range of methods, skills and tools appropriate to the disciplinary designation of the program including:</w:t>
      </w:r>
    </w:p>
    <w:p w:rsidR="008C43B3" w:rsidRPr="008C43B3" w:rsidRDefault="000A31C8" w:rsidP="008C43B3">
      <w:pPr>
        <w:spacing w:line="276" w:lineRule="auto"/>
        <w:rPr>
          <w:rFonts w:ascii="Arial Narrow" w:hAnsi="Arial Narrow"/>
          <w:sz w:val="22"/>
          <w:szCs w:val="22"/>
        </w:rPr>
      </w:pPr>
      <w:r>
        <w:rPr>
          <w:rFonts w:ascii="Arial Narrow" w:hAnsi="Arial Narrow"/>
          <w:sz w:val="22"/>
          <w:szCs w:val="22"/>
        </w:rPr>
        <w:t>1</w:t>
      </w:r>
      <w:r w:rsidR="008C43B3" w:rsidRPr="008C43B3">
        <w:rPr>
          <w:rFonts w:ascii="Arial Narrow" w:hAnsi="Arial Narrow"/>
          <w:sz w:val="22"/>
          <w:szCs w:val="22"/>
        </w:rPr>
        <w:t>. Computers and networks and information infrastructures for accessing, processing, managing, and storing information to enhance personal productivity and teamwork;</w:t>
      </w:r>
    </w:p>
    <w:p w:rsidR="008C43B3" w:rsidRPr="008C43B3" w:rsidRDefault="000A31C8" w:rsidP="008C43B3">
      <w:pPr>
        <w:spacing w:line="276" w:lineRule="auto"/>
        <w:rPr>
          <w:rFonts w:ascii="Arial Narrow" w:hAnsi="Arial Narrow"/>
          <w:sz w:val="22"/>
          <w:szCs w:val="22"/>
        </w:rPr>
      </w:pPr>
      <w:r>
        <w:rPr>
          <w:rFonts w:ascii="Arial Narrow" w:hAnsi="Arial Narrow"/>
          <w:sz w:val="22"/>
          <w:szCs w:val="22"/>
        </w:rPr>
        <w:t>2</w:t>
      </w:r>
      <w:r w:rsidR="008C43B3" w:rsidRPr="008C43B3">
        <w:rPr>
          <w:rFonts w:ascii="Arial Narrow" w:hAnsi="Arial Narrow"/>
          <w:sz w:val="22"/>
          <w:szCs w:val="22"/>
        </w:rPr>
        <w:t>. Basic techniques from economics, business management;</w:t>
      </w:r>
    </w:p>
    <w:p w:rsidR="008C43B3" w:rsidRPr="008C43B3" w:rsidRDefault="000A31C8" w:rsidP="008C43B3">
      <w:pPr>
        <w:spacing w:line="276" w:lineRule="auto"/>
        <w:rPr>
          <w:rFonts w:ascii="Arial Narrow" w:hAnsi="Arial Narrow"/>
          <w:sz w:val="22"/>
          <w:szCs w:val="22"/>
        </w:rPr>
      </w:pPr>
      <w:r>
        <w:rPr>
          <w:rFonts w:ascii="Arial Narrow" w:hAnsi="Arial Narrow"/>
          <w:sz w:val="22"/>
          <w:szCs w:val="22"/>
        </w:rPr>
        <w:t>3</w:t>
      </w:r>
      <w:r w:rsidR="008C43B3" w:rsidRPr="008C43B3">
        <w:rPr>
          <w:rFonts w:ascii="Arial Narrow" w:hAnsi="Arial Narrow"/>
          <w:sz w:val="22"/>
          <w:szCs w:val="22"/>
        </w:rPr>
        <w:t>. Health, safety and environmental protection appropriate to the discipline;</w:t>
      </w:r>
    </w:p>
    <w:p w:rsidR="008C43B3" w:rsidRPr="008C43B3" w:rsidRDefault="000A31C8" w:rsidP="008C43B3">
      <w:pPr>
        <w:rPr>
          <w:rFonts w:ascii="Arial Narrow" w:hAnsi="Arial Narrow"/>
          <w:sz w:val="22"/>
          <w:szCs w:val="22"/>
        </w:rPr>
      </w:pPr>
      <w:r>
        <w:rPr>
          <w:rFonts w:ascii="Arial Narrow" w:hAnsi="Arial Narrow"/>
          <w:sz w:val="22"/>
          <w:szCs w:val="22"/>
        </w:rPr>
        <w:t>4</w:t>
      </w:r>
      <w:r w:rsidR="008C43B3" w:rsidRPr="008C43B3">
        <w:rPr>
          <w:rFonts w:ascii="Arial Narrow" w:hAnsi="Arial Narrow"/>
          <w:sz w:val="22"/>
          <w:szCs w:val="22"/>
        </w:rPr>
        <w:t>. Project management.</w:t>
      </w:r>
    </w:p>
    <w:p w:rsidR="008C43B3" w:rsidRDefault="008C43B3" w:rsidP="008C43B3">
      <w:pPr>
        <w:spacing w:line="276" w:lineRule="auto"/>
        <w:rPr>
          <w:rFonts w:ascii="Arial Narrow" w:hAnsi="Arial Narrow"/>
          <w:sz w:val="22"/>
          <w:szCs w:val="22"/>
        </w:rPr>
      </w:pPr>
    </w:p>
    <w:p w:rsidR="009A6BF2" w:rsidRDefault="009A6BF2" w:rsidP="009A6BF2">
      <w:pPr>
        <w:rPr>
          <w:rFonts w:ascii="Arial Narrow" w:hAnsi="Arial Narrow"/>
          <w:b/>
          <w:sz w:val="22"/>
          <w:szCs w:val="22"/>
        </w:rPr>
      </w:pPr>
      <w:r>
        <w:rPr>
          <w:rFonts w:ascii="Arial Narrow" w:hAnsi="Arial Narrow"/>
          <w:b/>
          <w:sz w:val="22"/>
          <w:szCs w:val="22"/>
        </w:rPr>
        <w:t>Criteria of assessment</w:t>
      </w:r>
    </w:p>
    <w:p w:rsidR="009A6BF2" w:rsidRDefault="009A6BF2" w:rsidP="009A6BF2">
      <w:pPr>
        <w:rPr>
          <w:rFonts w:ascii="Arial Narrow" w:hAnsi="Arial Narrow"/>
          <w:sz w:val="22"/>
          <w:szCs w:val="22"/>
        </w:rPr>
      </w:pPr>
      <w:r>
        <w:rPr>
          <w:rFonts w:ascii="Arial Narrow" w:hAnsi="Arial Narrow"/>
          <w:sz w:val="22"/>
          <w:szCs w:val="22"/>
        </w:rPr>
        <w:t>The student must demonstrate in the written report:</w:t>
      </w:r>
    </w:p>
    <w:p w:rsidR="009A6BF2" w:rsidRDefault="009A6BF2" w:rsidP="009A6BF2">
      <w:pPr>
        <w:rPr>
          <w:rFonts w:ascii="Arial Narrow" w:hAnsi="Arial Narrow"/>
          <w:sz w:val="22"/>
          <w:szCs w:val="22"/>
        </w:rPr>
      </w:pPr>
      <w:r>
        <w:rPr>
          <w:rFonts w:ascii="Arial Narrow" w:hAnsi="Arial Narrow"/>
          <w:sz w:val="22"/>
          <w:szCs w:val="22"/>
        </w:rPr>
        <w:t>1. an awareness of the use of the tools for information retrieval,</w:t>
      </w:r>
    </w:p>
    <w:p w:rsidR="009A6BF2" w:rsidRDefault="009A6BF2" w:rsidP="009A6BF2">
      <w:pPr>
        <w:rPr>
          <w:rFonts w:ascii="Arial Narrow" w:hAnsi="Arial Narrow"/>
          <w:sz w:val="22"/>
          <w:szCs w:val="22"/>
        </w:rPr>
      </w:pPr>
      <w:r>
        <w:rPr>
          <w:rFonts w:ascii="Arial Narrow" w:hAnsi="Arial Narrow"/>
          <w:sz w:val="22"/>
          <w:szCs w:val="22"/>
        </w:rPr>
        <w:t xml:space="preserve">2.  </w:t>
      </w:r>
      <w:r w:rsidRPr="009A6BF2">
        <w:rPr>
          <w:rFonts w:ascii="Arial Narrow" w:hAnsi="Arial Narrow"/>
          <w:sz w:val="22"/>
          <w:szCs w:val="22"/>
        </w:rPr>
        <w:t>competence to use engineering methods, skills and tools</w:t>
      </w:r>
      <w:r>
        <w:rPr>
          <w:rFonts w:ascii="Arial Narrow" w:hAnsi="Arial Narrow"/>
          <w:sz w:val="22"/>
          <w:szCs w:val="22"/>
        </w:rPr>
        <w:t xml:space="preserve">  as appropriate to the project(s) executed,</w:t>
      </w:r>
    </w:p>
    <w:p w:rsidR="009A6BF2" w:rsidRDefault="009A6BF2" w:rsidP="009A6BF2">
      <w:pPr>
        <w:rPr>
          <w:rFonts w:ascii="Arial Narrow" w:hAnsi="Arial Narrow"/>
          <w:sz w:val="22"/>
          <w:szCs w:val="22"/>
        </w:rPr>
      </w:pPr>
      <w:r>
        <w:rPr>
          <w:rFonts w:ascii="Arial Narrow" w:hAnsi="Arial Narrow"/>
          <w:sz w:val="22"/>
          <w:szCs w:val="22"/>
        </w:rPr>
        <w:t>3. an awareness of the safety, health and environmental issues appropriate to the project(s) executed,</w:t>
      </w:r>
    </w:p>
    <w:p w:rsidR="009A6BF2" w:rsidRPr="00EC59B2" w:rsidRDefault="009A6BF2" w:rsidP="009A6BF2">
      <w:pPr>
        <w:rPr>
          <w:rFonts w:ascii="Arial Narrow" w:hAnsi="Arial Narrow"/>
          <w:sz w:val="22"/>
          <w:szCs w:val="22"/>
        </w:rPr>
      </w:pPr>
      <w:r>
        <w:rPr>
          <w:rFonts w:ascii="Arial Narrow" w:hAnsi="Arial Narrow"/>
          <w:sz w:val="22"/>
          <w:szCs w:val="22"/>
        </w:rPr>
        <w:t>4. basic project managemen</w:t>
      </w:r>
      <w:r w:rsidR="00D2730B">
        <w:rPr>
          <w:rFonts w:ascii="Arial Narrow" w:hAnsi="Arial Narrow"/>
          <w:sz w:val="22"/>
          <w:szCs w:val="22"/>
        </w:rPr>
        <w:t>t skills.</w:t>
      </w:r>
    </w:p>
    <w:p w:rsidR="009A6BF2" w:rsidRPr="008C43B3" w:rsidRDefault="009A6BF2" w:rsidP="008C43B3">
      <w:pPr>
        <w:spacing w:line="276" w:lineRule="auto"/>
        <w:rPr>
          <w:rFonts w:ascii="Arial Narrow" w:hAnsi="Arial Narrow"/>
          <w:sz w:val="22"/>
          <w:szCs w:val="22"/>
        </w:rPr>
      </w:pPr>
    </w:p>
    <w:p w:rsidR="008C43B3" w:rsidRPr="008C43B3" w:rsidRDefault="00061532" w:rsidP="008C43B3">
      <w:pPr>
        <w:spacing w:line="276" w:lineRule="auto"/>
        <w:rPr>
          <w:rFonts w:ascii="Arial Narrow" w:hAnsi="Arial Narrow"/>
          <w:b/>
          <w:sz w:val="22"/>
          <w:szCs w:val="22"/>
        </w:rPr>
      </w:pPr>
      <w:r>
        <w:rPr>
          <w:rFonts w:ascii="Arial Narrow" w:hAnsi="Arial Narrow"/>
          <w:b/>
          <w:sz w:val="22"/>
          <w:szCs w:val="22"/>
        </w:rPr>
        <w:t>Development</w:t>
      </w:r>
      <w:r w:rsidR="008C43B3" w:rsidRPr="008C43B3">
        <w:rPr>
          <w:rFonts w:ascii="Arial Narrow" w:hAnsi="Arial Narrow"/>
          <w:b/>
          <w:sz w:val="22"/>
          <w:szCs w:val="22"/>
        </w:rPr>
        <w:t>-level outcome 6: professional and technical communication</w:t>
      </w:r>
    </w:p>
    <w:p w:rsidR="008C43B3" w:rsidRPr="008C43B3" w:rsidRDefault="00940F5F" w:rsidP="008C43B3">
      <w:pPr>
        <w:rPr>
          <w:rFonts w:ascii="Arial Narrow" w:hAnsi="Arial Narrow"/>
          <w:i/>
          <w:sz w:val="22"/>
          <w:szCs w:val="22"/>
        </w:rPr>
      </w:pPr>
      <w:r>
        <w:rPr>
          <w:rFonts w:ascii="Arial Narrow" w:hAnsi="Arial Narrow"/>
          <w:i/>
          <w:sz w:val="22"/>
          <w:szCs w:val="22"/>
        </w:rPr>
        <w:t>Beginning to d</w:t>
      </w:r>
      <w:r w:rsidRPr="008C43B3">
        <w:rPr>
          <w:rFonts w:ascii="Arial Narrow" w:hAnsi="Arial Narrow"/>
          <w:i/>
          <w:sz w:val="22"/>
          <w:szCs w:val="22"/>
        </w:rPr>
        <w:t xml:space="preserve">emonstrate </w:t>
      </w:r>
      <w:r w:rsidR="008C43B3" w:rsidRPr="008C43B3">
        <w:rPr>
          <w:rFonts w:ascii="Arial Narrow" w:hAnsi="Arial Narrow"/>
          <w:i/>
          <w:sz w:val="22"/>
          <w:szCs w:val="22"/>
        </w:rPr>
        <w:t>competence to communicate effectively</w:t>
      </w:r>
      <w:r w:rsidR="000A31C8">
        <w:rPr>
          <w:rFonts w:ascii="Arial Narrow" w:hAnsi="Arial Narrow"/>
          <w:i/>
          <w:sz w:val="22"/>
          <w:szCs w:val="22"/>
        </w:rPr>
        <w:t xml:space="preserve"> in writing</w:t>
      </w:r>
      <w:r w:rsidR="008C43B3" w:rsidRPr="008C43B3">
        <w:rPr>
          <w:rFonts w:ascii="Arial Narrow" w:hAnsi="Arial Narrow"/>
          <w:i/>
          <w:sz w:val="22"/>
          <w:szCs w:val="22"/>
        </w:rPr>
        <w:t xml:space="preserve"> with engineering audiences.</w:t>
      </w:r>
    </w:p>
    <w:p w:rsidR="008C43B3" w:rsidRPr="008C43B3" w:rsidRDefault="008C43B3" w:rsidP="008C43B3">
      <w:pPr>
        <w:spacing w:line="276" w:lineRule="auto"/>
        <w:rPr>
          <w:rFonts w:ascii="Arial Narrow" w:hAnsi="Arial Narrow"/>
          <w:i/>
          <w:sz w:val="22"/>
          <w:szCs w:val="22"/>
        </w:rPr>
      </w:pPr>
    </w:p>
    <w:p w:rsidR="008C43B3" w:rsidRPr="008C43B3" w:rsidRDefault="008C43B3" w:rsidP="008C43B3">
      <w:pPr>
        <w:rPr>
          <w:rFonts w:ascii="Arial Narrow" w:hAnsi="Arial Narrow"/>
          <w:sz w:val="22"/>
          <w:szCs w:val="22"/>
        </w:rPr>
      </w:pPr>
      <w:r w:rsidRPr="008C43B3">
        <w:rPr>
          <w:rFonts w:ascii="Arial Narrow" w:hAnsi="Arial Narrow"/>
          <w:b/>
          <w:sz w:val="22"/>
          <w:szCs w:val="22"/>
        </w:rPr>
        <w:t>Range statement:</w:t>
      </w:r>
      <w:r w:rsidRPr="008C43B3">
        <w:rPr>
          <w:rFonts w:ascii="Arial Narrow" w:hAnsi="Arial Narrow"/>
          <w:sz w:val="22"/>
          <w:szCs w:val="22"/>
        </w:rPr>
        <w:t xml:space="preserve"> material to be communicated is in an academic or simulated professional context. Audiences range from engineering peers, </w:t>
      </w:r>
      <w:r w:rsidR="000A31C8" w:rsidRPr="008C43B3">
        <w:rPr>
          <w:rFonts w:ascii="Arial Narrow" w:hAnsi="Arial Narrow"/>
          <w:sz w:val="22"/>
          <w:szCs w:val="22"/>
        </w:rPr>
        <w:t xml:space="preserve">and </w:t>
      </w:r>
      <w:r w:rsidR="000A31C8">
        <w:rPr>
          <w:rFonts w:ascii="Arial Narrow" w:hAnsi="Arial Narrow"/>
          <w:sz w:val="22"/>
          <w:szCs w:val="22"/>
        </w:rPr>
        <w:t>management</w:t>
      </w:r>
      <w:r w:rsidRPr="008C43B3">
        <w:rPr>
          <w:rFonts w:ascii="Arial Narrow" w:hAnsi="Arial Narrow"/>
          <w:sz w:val="22"/>
          <w:szCs w:val="22"/>
        </w:rPr>
        <w:t xml:space="preserve">, using appropriate academic or professional discourse. Written reports </w:t>
      </w:r>
      <w:r w:rsidR="000A31C8">
        <w:rPr>
          <w:rFonts w:ascii="Arial Narrow" w:hAnsi="Arial Narrow"/>
          <w:sz w:val="22"/>
          <w:szCs w:val="22"/>
        </w:rPr>
        <w:t>are</w:t>
      </w:r>
      <w:r w:rsidRPr="008C43B3">
        <w:rPr>
          <w:rFonts w:ascii="Arial Narrow" w:hAnsi="Arial Narrow"/>
          <w:sz w:val="22"/>
          <w:szCs w:val="22"/>
        </w:rPr>
        <w:t xml:space="preserve"> short (300-1</w:t>
      </w:r>
      <w:r w:rsidR="000A31C8">
        <w:rPr>
          <w:rFonts w:ascii="Arial Narrow" w:hAnsi="Arial Narrow"/>
          <w:sz w:val="22"/>
          <w:szCs w:val="22"/>
        </w:rPr>
        <w:t>000 word plus tables diagrams)</w:t>
      </w:r>
      <w:r w:rsidRPr="008C43B3">
        <w:rPr>
          <w:rFonts w:ascii="Arial Narrow" w:hAnsi="Arial Narrow"/>
          <w:sz w:val="22"/>
          <w:szCs w:val="22"/>
        </w:rPr>
        <w:t>. Methods of providing information include the conventional methods of the discipline, for example engineering drawings, as well as subject-specific methods.</w:t>
      </w:r>
    </w:p>
    <w:p w:rsidR="008C43B3" w:rsidRDefault="008C43B3" w:rsidP="008C43B3">
      <w:pPr>
        <w:spacing w:line="276" w:lineRule="auto"/>
        <w:rPr>
          <w:rFonts w:ascii="Arial Narrow" w:hAnsi="Arial Narrow"/>
          <w:sz w:val="22"/>
          <w:szCs w:val="22"/>
        </w:rPr>
      </w:pPr>
    </w:p>
    <w:p w:rsidR="00237896" w:rsidRDefault="00237896" w:rsidP="00237896">
      <w:pPr>
        <w:rPr>
          <w:rFonts w:ascii="Arial Narrow" w:hAnsi="Arial Narrow"/>
          <w:b/>
          <w:sz w:val="22"/>
          <w:szCs w:val="22"/>
        </w:rPr>
      </w:pPr>
      <w:r>
        <w:rPr>
          <w:rFonts w:ascii="Arial Narrow" w:hAnsi="Arial Narrow"/>
          <w:b/>
          <w:sz w:val="22"/>
          <w:szCs w:val="22"/>
        </w:rPr>
        <w:t>Criteria of assessment</w:t>
      </w:r>
    </w:p>
    <w:p w:rsidR="00237896" w:rsidRDefault="00237896" w:rsidP="00237896">
      <w:pPr>
        <w:spacing w:line="276" w:lineRule="auto"/>
        <w:rPr>
          <w:rFonts w:ascii="Arial Narrow" w:hAnsi="Arial Narrow"/>
          <w:sz w:val="22"/>
          <w:szCs w:val="22"/>
        </w:rPr>
      </w:pPr>
      <w:r>
        <w:rPr>
          <w:rFonts w:ascii="Arial Narrow" w:hAnsi="Arial Narrow"/>
          <w:sz w:val="22"/>
          <w:szCs w:val="22"/>
        </w:rPr>
        <w:t>The student must demonstrate in the written report the ability to effectively formulate and communicate information about</w:t>
      </w:r>
      <w:r w:rsidR="00C64E13">
        <w:rPr>
          <w:rFonts w:ascii="Arial Narrow" w:hAnsi="Arial Narrow"/>
          <w:sz w:val="22"/>
          <w:szCs w:val="22"/>
        </w:rPr>
        <w:t>:</w:t>
      </w:r>
      <w:r>
        <w:rPr>
          <w:rFonts w:ascii="Arial Narrow" w:hAnsi="Arial Narrow"/>
          <w:sz w:val="22"/>
          <w:szCs w:val="22"/>
        </w:rPr>
        <w:t xml:space="preserve"> 1. the technical environment in which the project was carried out;</w:t>
      </w:r>
    </w:p>
    <w:p w:rsidR="00237896" w:rsidRDefault="00237896" w:rsidP="00237896">
      <w:pPr>
        <w:spacing w:line="276" w:lineRule="auto"/>
        <w:rPr>
          <w:rFonts w:ascii="Arial Narrow" w:hAnsi="Arial Narrow"/>
          <w:sz w:val="22"/>
          <w:szCs w:val="22"/>
        </w:rPr>
      </w:pPr>
      <w:r>
        <w:rPr>
          <w:rFonts w:ascii="Arial Narrow" w:hAnsi="Arial Narrow"/>
          <w:sz w:val="22"/>
          <w:szCs w:val="22"/>
        </w:rPr>
        <w:t>2. the technical background to the project;</w:t>
      </w:r>
    </w:p>
    <w:p w:rsidR="00237896" w:rsidRDefault="00237896" w:rsidP="00237896">
      <w:pPr>
        <w:spacing w:line="276" w:lineRule="auto"/>
        <w:rPr>
          <w:rFonts w:ascii="Arial Narrow" w:hAnsi="Arial Narrow"/>
          <w:sz w:val="22"/>
          <w:szCs w:val="22"/>
        </w:rPr>
      </w:pPr>
      <w:r>
        <w:rPr>
          <w:rFonts w:ascii="Arial Narrow" w:hAnsi="Arial Narrow"/>
          <w:sz w:val="22"/>
          <w:szCs w:val="22"/>
        </w:rPr>
        <w:t>3. the aim(s) of the project;</w:t>
      </w:r>
    </w:p>
    <w:p w:rsidR="00237896" w:rsidRDefault="00237896" w:rsidP="00237896">
      <w:pPr>
        <w:spacing w:line="276" w:lineRule="auto"/>
        <w:rPr>
          <w:rFonts w:ascii="Arial Narrow" w:hAnsi="Arial Narrow"/>
          <w:sz w:val="22"/>
          <w:szCs w:val="22"/>
        </w:rPr>
      </w:pPr>
      <w:r>
        <w:rPr>
          <w:rFonts w:ascii="Arial Narrow" w:hAnsi="Arial Narrow"/>
          <w:sz w:val="22"/>
          <w:szCs w:val="22"/>
        </w:rPr>
        <w:t>4. the results obtained; and</w:t>
      </w:r>
    </w:p>
    <w:p w:rsidR="00237896" w:rsidRDefault="00237896" w:rsidP="00237896">
      <w:pPr>
        <w:spacing w:line="276" w:lineRule="auto"/>
        <w:rPr>
          <w:rFonts w:ascii="Arial Narrow" w:hAnsi="Arial Narrow"/>
          <w:sz w:val="22"/>
          <w:szCs w:val="22"/>
        </w:rPr>
      </w:pPr>
      <w:r>
        <w:rPr>
          <w:rFonts w:ascii="Arial Narrow" w:hAnsi="Arial Narrow"/>
          <w:sz w:val="22"/>
          <w:szCs w:val="22"/>
        </w:rPr>
        <w:t xml:space="preserve">5. </w:t>
      </w:r>
      <w:r w:rsidR="00C64E13">
        <w:rPr>
          <w:rFonts w:ascii="Arial Narrow" w:hAnsi="Arial Narrow"/>
          <w:sz w:val="22"/>
          <w:szCs w:val="22"/>
        </w:rPr>
        <w:t>any relevant conclusions and suggestions for further work.</w:t>
      </w:r>
    </w:p>
    <w:p w:rsidR="00C64E13" w:rsidRPr="008C43B3" w:rsidRDefault="00C64E13" w:rsidP="00237896">
      <w:pPr>
        <w:spacing w:line="276" w:lineRule="auto"/>
        <w:rPr>
          <w:rFonts w:ascii="Arial Narrow" w:hAnsi="Arial Narrow"/>
          <w:sz w:val="22"/>
          <w:szCs w:val="22"/>
        </w:rPr>
      </w:pPr>
    </w:p>
    <w:p w:rsidR="008C43B3" w:rsidRPr="008C43B3" w:rsidRDefault="00061532" w:rsidP="008C43B3">
      <w:pPr>
        <w:spacing w:line="276" w:lineRule="auto"/>
        <w:rPr>
          <w:rFonts w:ascii="Arial Narrow" w:hAnsi="Arial Narrow"/>
          <w:b/>
          <w:sz w:val="22"/>
          <w:szCs w:val="22"/>
        </w:rPr>
      </w:pPr>
      <w:r>
        <w:rPr>
          <w:rFonts w:ascii="Arial Narrow" w:hAnsi="Arial Narrow"/>
          <w:b/>
          <w:sz w:val="22"/>
          <w:szCs w:val="22"/>
        </w:rPr>
        <w:t>Development</w:t>
      </w:r>
      <w:r w:rsidR="008C43B3" w:rsidRPr="008C43B3">
        <w:rPr>
          <w:rFonts w:ascii="Arial Narrow" w:hAnsi="Arial Narrow"/>
          <w:b/>
          <w:sz w:val="22"/>
          <w:szCs w:val="22"/>
        </w:rPr>
        <w:t>-level outcome 7: impact of engineering activity</w:t>
      </w:r>
    </w:p>
    <w:p w:rsidR="008C43B3" w:rsidRPr="008C43B3" w:rsidRDefault="00940F5F" w:rsidP="008C43B3">
      <w:pPr>
        <w:spacing w:line="276" w:lineRule="auto"/>
        <w:rPr>
          <w:rFonts w:ascii="Arial Narrow" w:hAnsi="Arial Narrow"/>
          <w:i/>
          <w:sz w:val="22"/>
          <w:szCs w:val="22"/>
        </w:rPr>
      </w:pPr>
      <w:r>
        <w:rPr>
          <w:rFonts w:ascii="Arial Narrow" w:hAnsi="Arial Narrow"/>
          <w:i/>
          <w:sz w:val="22"/>
          <w:szCs w:val="22"/>
        </w:rPr>
        <w:t>Beginning to d</w:t>
      </w:r>
      <w:r w:rsidRPr="008C43B3">
        <w:rPr>
          <w:rFonts w:ascii="Arial Narrow" w:hAnsi="Arial Narrow"/>
          <w:i/>
          <w:sz w:val="22"/>
          <w:szCs w:val="22"/>
        </w:rPr>
        <w:t xml:space="preserve">emonstrate </w:t>
      </w:r>
      <w:r w:rsidR="008C43B3" w:rsidRPr="008C43B3">
        <w:rPr>
          <w:rFonts w:ascii="Arial Narrow" w:hAnsi="Arial Narrow"/>
          <w:i/>
          <w:sz w:val="22"/>
          <w:szCs w:val="22"/>
        </w:rPr>
        <w:t>critical awareness of the impact of engineering activity on the social, industrial and physical environment.</w:t>
      </w:r>
    </w:p>
    <w:p w:rsidR="008C43B3" w:rsidRDefault="008C43B3" w:rsidP="008C43B3">
      <w:pPr>
        <w:rPr>
          <w:rFonts w:ascii="Arial Narrow" w:hAnsi="Arial Narrow"/>
          <w:sz w:val="22"/>
          <w:szCs w:val="22"/>
        </w:rPr>
      </w:pPr>
      <w:r w:rsidRPr="008C43B3">
        <w:rPr>
          <w:rFonts w:ascii="Arial Narrow" w:hAnsi="Arial Narrow"/>
          <w:b/>
          <w:sz w:val="22"/>
          <w:szCs w:val="22"/>
        </w:rPr>
        <w:t>Range statement:</w:t>
      </w:r>
      <w:r w:rsidRPr="008C43B3">
        <w:rPr>
          <w:rFonts w:ascii="Arial Narrow" w:hAnsi="Arial Narrow"/>
          <w:sz w:val="22"/>
          <w:szCs w:val="22"/>
        </w:rPr>
        <w:t xml:space="preserve"> the combination of social, workplace (industrial) and physical environmental factors must be appropriate to the discipline or other designa</w:t>
      </w:r>
      <w:r w:rsidR="00BC372A">
        <w:rPr>
          <w:rFonts w:ascii="Arial Narrow" w:hAnsi="Arial Narrow"/>
          <w:sz w:val="22"/>
          <w:szCs w:val="22"/>
        </w:rPr>
        <w:t>tion of the qualification. Development of c</w:t>
      </w:r>
      <w:r w:rsidRPr="008C43B3">
        <w:rPr>
          <w:rFonts w:ascii="Arial Narrow" w:hAnsi="Arial Narrow"/>
          <w:sz w:val="22"/>
          <w:szCs w:val="22"/>
        </w:rPr>
        <w:t>omprehension of the role of engineering in society and identified issues in engineering practice in the discipline: ethics and the professional responsibility of an engineer to public safety; the impacts of engineering activity: economic, social, cultural, environmental and sustainability</w:t>
      </w:r>
      <w:r w:rsidR="000A31C8">
        <w:rPr>
          <w:rFonts w:ascii="Arial Narrow" w:hAnsi="Arial Narrow"/>
          <w:sz w:val="22"/>
          <w:szCs w:val="22"/>
        </w:rPr>
        <w:t>.</w:t>
      </w:r>
    </w:p>
    <w:p w:rsidR="00C30632" w:rsidRDefault="00C30632" w:rsidP="008C43B3">
      <w:pPr>
        <w:rPr>
          <w:rFonts w:ascii="Arial Narrow" w:hAnsi="Arial Narrow"/>
          <w:sz w:val="22"/>
          <w:szCs w:val="22"/>
        </w:rPr>
      </w:pPr>
    </w:p>
    <w:p w:rsidR="00C30632" w:rsidRDefault="00C30632" w:rsidP="00C30632">
      <w:pPr>
        <w:rPr>
          <w:rFonts w:ascii="Arial Narrow" w:hAnsi="Arial Narrow"/>
          <w:b/>
          <w:sz w:val="22"/>
          <w:szCs w:val="22"/>
        </w:rPr>
      </w:pPr>
      <w:r>
        <w:rPr>
          <w:rFonts w:ascii="Arial Narrow" w:hAnsi="Arial Narrow"/>
          <w:b/>
          <w:sz w:val="22"/>
          <w:szCs w:val="22"/>
        </w:rPr>
        <w:t>Criteria of assessment</w:t>
      </w:r>
    </w:p>
    <w:p w:rsidR="00C30632" w:rsidRPr="00C30632" w:rsidRDefault="00C30632" w:rsidP="00C30632">
      <w:pPr>
        <w:rPr>
          <w:rFonts w:ascii="Arial Narrow" w:hAnsi="Arial Narrow"/>
          <w:sz w:val="22"/>
          <w:szCs w:val="22"/>
        </w:rPr>
      </w:pPr>
      <w:r>
        <w:rPr>
          <w:rFonts w:ascii="Arial Narrow" w:hAnsi="Arial Narrow"/>
          <w:sz w:val="22"/>
          <w:szCs w:val="22"/>
        </w:rPr>
        <w:t xml:space="preserve">The student must demonstrate in the written report an appropriate level of </w:t>
      </w:r>
      <w:r w:rsidRPr="00C30632">
        <w:rPr>
          <w:rFonts w:ascii="Arial Narrow" w:hAnsi="Arial Narrow"/>
          <w:sz w:val="22"/>
          <w:szCs w:val="22"/>
        </w:rPr>
        <w:t>critical awareness of the impact of engineering activity on the social, industrial and physical environmen</w:t>
      </w:r>
      <w:r>
        <w:rPr>
          <w:rFonts w:ascii="Arial Narrow" w:hAnsi="Arial Narrow"/>
          <w:sz w:val="22"/>
          <w:szCs w:val="22"/>
        </w:rPr>
        <w:t>t as appropriate to the project(s) executed.</w:t>
      </w:r>
    </w:p>
    <w:p w:rsidR="00266237" w:rsidRDefault="0043615E" w:rsidP="009F46BD">
      <w:pPr>
        <w:pStyle w:val="HeadingsSG"/>
      </w:pPr>
      <w:bookmarkStart w:id="14" w:name="_Toc377622046"/>
      <w:bookmarkStart w:id="15" w:name="_Toc378673244"/>
      <w:r>
        <w:t>2</w:t>
      </w:r>
      <w:r w:rsidR="00D15F5F" w:rsidRPr="00D15F5F">
        <w:t xml:space="preserve">. </w:t>
      </w:r>
      <w:bookmarkEnd w:id="14"/>
      <w:bookmarkEnd w:id="15"/>
      <w:r w:rsidR="005E5B9C">
        <w:t>Supervisor’s report</w:t>
      </w:r>
    </w:p>
    <w:p w:rsidR="00266237" w:rsidRDefault="00266237" w:rsidP="00863216">
      <w:pPr>
        <w:rPr>
          <w:rFonts w:ascii="Arial Narrow" w:hAnsi="Arial Narrow"/>
          <w:b/>
          <w:u w:val="single"/>
          <w:lang w:val="en-ZA"/>
        </w:rPr>
      </w:pPr>
    </w:p>
    <w:p w:rsidR="005E5B9C" w:rsidRDefault="00266237" w:rsidP="005E5B9C">
      <w:pPr>
        <w:rPr>
          <w:rFonts w:ascii="Arial" w:hAnsi="Arial" w:cs="Arial"/>
          <w:b/>
        </w:rPr>
      </w:pPr>
      <w:r>
        <w:rPr>
          <w:rFonts w:ascii="Arial Narrow" w:hAnsi="Arial Narrow"/>
          <w:lang w:val="en-ZA"/>
        </w:rPr>
        <w:t>Th</w:t>
      </w:r>
      <w:r w:rsidR="005E5B9C">
        <w:rPr>
          <w:rFonts w:ascii="Arial Narrow" w:hAnsi="Arial Narrow"/>
          <w:lang w:val="en-ZA"/>
        </w:rPr>
        <w:t>is document</w:t>
      </w:r>
      <w:r>
        <w:rPr>
          <w:rFonts w:ascii="Arial Narrow" w:hAnsi="Arial Narrow"/>
          <w:lang w:val="en-ZA"/>
        </w:rPr>
        <w:t xml:space="preserve"> must be </w:t>
      </w:r>
      <w:r w:rsidR="005E5B9C" w:rsidRPr="005E5B9C">
        <w:rPr>
          <w:rFonts w:ascii="Arial Narrow" w:hAnsi="Arial Narrow"/>
          <w:u w:val="single"/>
          <w:lang w:val="en-ZA"/>
        </w:rPr>
        <w:t>fully completed</w:t>
      </w:r>
      <w:r w:rsidR="005E5B9C">
        <w:rPr>
          <w:rFonts w:ascii="Arial Narrow" w:hAnsi="Arial Narrow"/>
          <w:lang w:val="en-ZA"/>
        </w:rPr>
        <w:t xml:space="preserve"> </w:t>
      </w:r>
      <w:r w:rsidR="00ED0EAB">
        <w:rPr>
          <w:rFonts w:ascii="Arial Narrow" w:hAnsi="Arial Narrow"/>
          <w:lang w:val="en-ZA"/>
        </w:rPr>
        <w:t xml:space="preserve">(2 pages) </w:t>
      </w:r>
      <w:r w:rsidR="005E5B9C">
        <w:rPr>
          <w:rFonts w:ascii="Arial Narrow" w:hAnsi="Arial Narrow"/>
          <w:lang w:val="en-ZA"/>
        </w:rPr>
        <w:t xml:space="preserve">and </w:t>
      </w:r>
      <w:r>
        <w:rPr>
          <w:rFonts w:ascii="Arial Narrow" w:hAnsi="Arial Narrow"/>
          <w:lang w:val="en-ZA"/>
        </w:rPr>
        <w:t xml:space="preserve">signed by </w:t>
      </w:r>
      <w:r w:rsidR="005E5B9C">
        <w:rPr>
          <w:rFonts w:ascii="Arial Narrow" w:hAnsi="Arial Narrow"/>
          <w:lang w:val="en-ZA"/>
        </w:rPr>
        <w:t>the direct supervisor of the student</w:t>
      </w:r>
      <w:r>
        <w:rPr>
          <w:rFonts w:ascii="Arial Narrow" w:hAnsi="Arial Narrow"/>
          <w:lang w:val="en-ZA"/>
        </w:rPr>
        <w:t xml:space="preserve">. </w:t>
      </w:r>
      <w:r w:rsidR="005E5B9C">
        <w:rPr>
          <w:rFonts w:ascii="Arial Narrow" w:hAnsi="Arial Narrow"/>
          <w:lang w:val="en-ZA"/>
        </w:rPr>
        <w:t xml:space="preserve">The completed document must show whether the student has completed the tasks in a satisfactory manner or not. It must be handed in with the written report as stated under </w:t>
      </w:r>
      <w:r w:rsidR="005E5B9C" w:rsidRPr="005E5B9C">
        <w:rPr>
          <w:rFonts w:ascii="Arial Narrow" w:hAnsi="Arial Narrow"/>
          <w:i/>
          <w:lang w:val="en-ZA"/>
        </w:rPr>
        <w:t>Rules of assessment</w:t>
      </w:r>
      <w:r>
        <w:rPr>
          <w:rFonts w:ascii="Arial Narrow" w:hAnsi="Arial Narrow"/>
          <w:lang w:val="en-ZA"/>
        </w:rPr>
        <w:t>.</w:t>
      </w:r>
      <w:r w:rsidR="00863216" w:rsidRPr="00D15F5F">
        <w:rPr>
          <w:rFonts w:ascii="Arial Narrow" w:hAnsi="Arial Narrow"/>
          <w:b/>
          <w:u w:val="single"/>
          <w:lang w:val="en-ZA"/>
        </w:rPr>
        <w:br w:type="page"/>
      </w:r>
    </w:p>
    <w:p w:rsidR="003D7BB2" w:rsidRDefault="003D7BB2" w:rsidP="003D7BB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50"/>
        <w:gridCol w:w="283"/>
        <w:gridCol w:w="851"/>
        <w:gridCol w:w="1558"/>
        <w:gridCol w:w="1418"/>
        <w:gridCol w:w="284"/>
        <w:gridCol w:w="577"/>
        <w:gridCol w:w="698"/>
        <w:gridCol w:w="301"/>
        <w:gridCol w:w="1366"/>
      </w:tblGrid>
      <w:tr w:rsidR="003D7BB2" w:rsidTr="00D82DED">
        <w:tc>
          <w:tcPr>
            <w:tcW w:w="4643" w:type="dxa"/>
            <w:gridSpan w:val="5"/>
          </w:tcPr>
          <w:p w:rsidR="003D7BB2" w:rsidRDefault="003D7BB2" w:rsidP="00D82DED">
            <w:pPr>
              <w:jc w:val="center"/>
              <w:rPr>
                <w:rFonts w:ascii="Arial" w:hAnsi="Arial" w:cs="Arial"/>
                <w:b/>
              </w:rPr>
            </w:pPr>
            <w:r>
              <w:rPr>
                <w:rFonts w:ascii="Arial" w:hAnsi="Arial" w:cs="Arial"/>
                <w:b/>
              </w:rPr>
              <w:t>Universiteit van Pretoria</w:t>
            </w:r>
          </w:p>
          <w:p w:rsidR="003D7BB2" w:rsidRDefault="003D7BB2" w:rsidP="00D82DED">
            <w:pPr>
              <w:jc w:val="center"/>
              <w:rPr>
                <w:rFonts w:ascii="Arial" w:hAnsi="Arial" w:cs="Arial"/>
                <w:b/>
              </w:rPr>
            </w:pPr>
            <w:r>
              <w:rPr>
                <w:rFonts w:ascii="Arial" w:hAnsi="Arial" w:cs="Arial"/>
                <w:b/>
              </w:rPr>
              <w:t>Skool vir Ingenieurswese</w:t>
            </w:r>
          </w:p>
          <w:p w:rsidR="003D7BB2" w:rsidRDefault="003D7BB2" w:rsidP="00D82DED">
            <w:pPr>
              <w:spacing w:before="120"/>
              <w:jc w:val="center"/>
              <w:rPr>
                <w:rFonts w:ascii="Arial" w:hAnsi="Arial" w:cs="Arial"/>
                <w:b/>
              </w:rPr>
            </w:pPr>
            <w:r>
              <w:rPr>
                <w:rFonts w:ascii="Arial" w:hAnsi="Arial" w:cs="Arial"/>
                <w:b/>
              </w:rPr>
              <w:t>Verslag oor vakansiewerk:</w:t>
            </w:r>
          </w:p>
          <w:p w:rsidR="003D7BB2" w:rsidRDefault="003D7BB2" w:rsidP="00D82DED">
            <w:pPr>
              <w:jc w:val="center"/>
              <w:rPr>
                <w:rFonts w:ascii="Arial" w:hAnsi="Arial" w:cs="Arial"/>
                <w:b/>
              </w:rPr>
            </w:pPr>
            <w:r>
              <w:rPr>
                <w:rFonts w:ascii="Arial" w:hAnsi="Arial" w:cs="Arial"/>
                <w:b/>
              </w:rPr>
              <w:t>Metallurgiese Ingenieurswese</w:t>
            </w:r>
          </w:p>
        </w:tc>
        <w:tc>
          <w:tcPr>
            <w:tcW w:w="4644" w:type="dxa"/>
            <w:gridSpan w:val="6"/>
          </w:tcPr>
          <w:p w:rsidR="003D7BB2" w:rsidRDefault="003D7BB2" w:rsidP="00D82DED">
            <w:pPr>
              <w:jc w:val="cente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Pretoria</w:t>
                </w:r>
              </w:smartTag>
            </w:smartTag>
          </w:p>
          <w:p w:rsidR="003D7BB2" w:rsidRDefault="003D7BB2" w:rsidP="00D82DED">
            <w:pPr>
              <w:jc w:val="center"/>
              <w:rPr>
                <w:rFonts w:ascii="Arial" w:hAnsi="Arial" w:cs="Arial"/>
                <w:b/>
              </w:rPr>
            </w:pPr>
            <w:smartTag w:uri="urn:schemas-microsoft-com:office:smarttags" w:element="place">
              <w:smartTag w:uri="urn:schemas-microsoft-com:office:smarttags" w:element="PlaceType">
                <w:r>
                  <w:rPr>
                    <w:rFonts w:ascii="Arial" w:hAnsi="Arial" w:cs="Arial"/>
                    <w:b/>
                  </w:rPr>
                  <w:t>School</w:t>
                </w:r>
              </w:smartTag>
              <w:r>
                <w:rPr>
                  <w:rFonts w:ascii="Arial" w:hAnsi="Arial" w:cs="Arial"/>
                  <w:b/>
                </w:rPr>
                <w:t xml:space="preserve"> of </w:t>
              </w:r>
              <w:smartTag w:uri="urn:schemas-microsoft-com:office:smarttags" w:element="PlaceName">
                <w:r>
                  <w:rPr>
                    <w:rFonts w:ascii="Arial" w:hAnsi="Arial" w:cs="Arial"/>
                    <w:b/>
                  </w:rPr>
                  <w:t>Engineering</w:t>
                </w:r>
              </w:smartTag>
            </w:smartTag>
          </w:p>
          <w:p w:rsidR="003D7BB2" w:rsidRDefault="003D7BB2" w:rsidP="00D82DED">
            <w:pPr>
              <w:spacing w:before="120"/>
              <w:jc w:val="center"/>
              <w:rPr>
                <w:rFonts w:ascii="Arial" w:hAnsi="Arial" w:cs="Arial"/>
                <w:b/>
              </w:rPr>
            </w:pPr>
            <w:r>
              <w:rPr>
                <w:rFonts w:ascii="Arial" w:hAnsi="Arial" w:cs="Arial"/>
                <w:b/>
              </w:rPr>
              <w:t>Report on vacation training:</w:t>
            </w:r>
          </w:p>
          <w:p w:rsidR="003D7BB2" w:rsidRDefault="003D7BB2" w:rsidP="00D82DED">
            <w:pPr>
              <w:jc w:val="center"/>
              <w:rPr>
                <w:rFonts w:ascii="Arial" w:hAnsi="Arial" w:cs="Arial"/>
                <w:b/>
              </w:rPr>
            </w:pPr>
            <w:r>
              <w:rPr>
                <w:rFonts w:ascii="Arial" w:hAnsi="Arial" w:cs="Arial"/>
                <w:b/>
              </w:rPr>
              <w:t>Metallurgical Engineering</w:t>
            </w:r>
          </w:p>
        </w:tc>
      </w:tr>
      <w:tr w:rsidR="003D7BB2" w:rsidTr="00D82DED">
        <w:tc>
          <w:tcPr>
            <w:tcW w:w="2234" w:type="dxa"/>
            <w:gridSpan w:val="3"/>
          </w:tcPr>
          <w:p w:rsidR="003D7BB2" w:rsidRDefault="003D7BB2" w:rsidP="00D82DED">
            <w:pPr>
              <w:rPr>
                <w:rFonts w:ascii="Arial" w:hAnsi="Arial" w:cs="Arial"/>
                <w:bCs/>
                <w:sz w:val="22"/>
              </w:rPr>
            </w:pPr>
            <w:r>
              <w:rPr>
                <w:rFonts w:ascii="Arial" w:hAnsi="Arial" w:cs="Arial"/>
                <w:bCs/>
                <w:sz w:val="22"/>
              </w:rPr>
              <w:t>Naam van student:</w:t>
            </w:r>
          </w:p>
          <w:p w:rsidR="003D7BB2" w:rsidRDefault="003D7BB2" w:rsidP="00D82DED">
            <w:pPr>
              <w:rPr>
                <w:rFonts w:ascii="Arial" w:hAnsi="Arial" w:cs="Arial"/>
                <w:bCs/>
                <w:sz w:val="22"/>
              </w:rPr>
            </w:pPr>
            <w:r>
              <w:rPr>
                <w:rFonts w:ascii="Arial" w:hAnsi="Arial" w:cs="Arial"/>
                <w:bCs/>
                <w:sz w:val="22"/>
              </w:rPr>
              <w:t>Name of student:</w:t>
            </w:r>
          </w:p>
        </w:tc>
        <w:tc>
          <w:tcPr>
            <w:tcW w:w="7053" w:type="dxa"/>
            <w:gridSpan w:val="8"/>
          </w:tcPr>
          <w:p w:rsidR="003D7BB2" w:rsidRDefault="003D7BB2" w:rsidP="00D82DED">
            <w:pPr>
              <w:jc w:val="center"/>
              <w:rPr>
                <w:rFonts w:ascii="Arial" w:hAnsi="Arial" w:cs="Arial"/>
                <w:b/>
              </w:rPr>
            </w:pPr>
          </w:p>
        </w:tc>
      </w:tr>
      <w:tr w:rsidR="003D7BB2" w:rsidTr="00D82DED">
        <w:trPr>
          <w:cantSplit/>
        </w:trPr>
        <w:tc>
          <w:tcPr>
            <w:tcW w:w="2234" w:type="dxa"/>
            <w:gridSpan w:val="3"/>
          </w:tcPr>
          <w:p w:rsidR="003D7BB2" w:rsidRDefault="003D7BB2" w:rsidP="00D82DED">
            <w:pPr>
              <w:spacing w:before="120"/>
              <w:rPr>
                <w:rFonts w:ascii="Arial" w:hAnsi="Arial" w:cs="Arial"/>
                <w:bCs/>
                <w:sz w:val="22"/>
              </w:rPr>
            </w:pPr>
            <w:r>
              <w:rPr>
                <w:rFonts w:ascii="Arial" w:hAnsi="Arial" w:cs="Arial"/>
                <w:bCs/>
                <w:sz w:val="22"/>
              </w:rPr>
              <w:t>Student(e)no:</w:t>
            </w:r>
          </w:p>
        </w:tc>
        <w:tc>
          <w:tcPr>
            <w:tcW w:w="2409" w:type="dxa"/>
            <w:gridSpan w:val="2"/>
          </w:tcPr>
          <w:p w:rsidR="003D7BB2" w:rsidRDefault="003D7BB2" w:rsidP="00D82DED">
            <w:pPr>
              <w:jc w:val="center"/>
              <w:rPr>
                <w:rFonts w:ascii="Arial" w:hAnsi="Arial" w:cs="Arial"/>
                <w:b/>
              </w:rPr>
            </w:pPr>
          </w:p>
        </w:tc>
        <w:tc>
          <w:tcPr>
            <w:tcW w:w="1418" w:type="dxa"/>
          </w:tcPr>
          <w:p w:rsidR="003D7BB2" w:rsidRDefault="003D7BB2" w:rsidP="00D82DED">
            <w:pPr>
              <w:jc w:val="center"/>
              <w:rPr>
                <w:rFonts w:ascii="Arial" w:hAnsi="Arial" w:cs="Arial"/>
                <w:bCs/>
                <w:sz w:val="22"/>
              </w:rPr>
            </w:pPr>
            <w:r>
              <w:rPr>
                <w:rFonts w:ascii="Arial" w:hAnsi="Arial" w:cs="Arial"/>
                <w:bCs/>
                <w:sz w:val="22"/>
              </w:rPr>
              <w:t>Merk asb:</w:t>
            </w:r>
          </w:p>
          <w:p w:rsidR="003D7BB2" w:rsidRDefault="003D7BB2" w:rsidP="00D82DED">
            <w:pPr>
              <w:jc w:val="center"/>
              <w:rPr>
                <w:rFonts w:ascii="Arial" w:hAnsi="Arial" w:cs="Arial"/>
                <w:b/>
              </w:rPr>
            </w:pPr>
            <w:r>
              <w:rPr>
                <w:rFonts w:ascii="Arial" w:hAnsi="Arial" w:cs="Arial"/>
                <w:bCs/>
                <w:sz w:val="22"/>
              </w:rPr>
              <w:t>Please tick:</w:t>
            </w:r>
          </w:p>
        </w:tc>
        <w:tc>
          <w:tcPr>
            <w:tcW w:w="1559" w:type="dxa"/>
            <w:gridSpan w:val="3"/>
          </w:tcPr>
          <w:p w:rsidR="003D7BB2" w:rsidRDefault="003D7BB2" w:rsidP="00D82DED">
            <w:pPr>
              <w:spacing w:before="120"/>
              <w:jc w:val="center"/>
              <w:rPr>
                <w:rFonts w:ascii="Arial" w:hAnsi="Arial" w:cs="Arial"/>
                <w:bCs/>
              </w:rPr>
            </w:pPr>
            <w:r>
              <w:rPr>
                <w:rFonts w:ascii="Arial" w:hAnsi="Arial" w:cs="Arial"/>
                <w:bCs/>
              </w:rPr>
              <w:sym w:font="Wingdings" w:char="F06F"/>
            </w:r>
            <w:r>
              <w:rPr>
                <w:rFonts w:ascii="Arial" w:hAnsi="Arial" w:cs="Arial"/>
                <w:bCs/>
              </w:rPr>
              <w:t xml:space="preserve"> NPY316 </w:t>
            </w:r>
          </w:p>
        </w:tc>
        <w:tc>
          <w:tcPr>
            <w:tcW w:w="1667" w:type="dxa"/>
            <w:gridSpan w:val="2"/>
          </w:tcPr>
          <w:p w:rsidR="003D7BB2" w:rsidRDefault="003D7BB2" w:rsidP="00D82DED">
            <w:pPr>
              <w:spacing w:before="120"/>
              <w:jc w:val="center"/>
              <w:rPr>
                <w:rFonts w:ascii="Arial" w:hAnsi="Arial" w:cs="Arial"/>
                <w:bCs/>
              </w:rPr>
            </w:pPr>
            <w:r>
              <w:rPr>
                <w:rFonts w:ascii="Arial" w:hAnsi="Arial" w:cs="Arial"/>
                <w:bCs/>
              </w:rPr>
              <w:sym w:font="Wingdings" w:char="F06F"/>
            </w:r>
            <w:r>
              <w:rPr>
                <w:rFonts w:ascii="Arial" w:hAnsi="Arial" w:cs="Arial"/>
                <w:bCs/>
              </w:rPr>
              <w:t xml:space="preserve"> NPY416</w:t>
            </w:r>
          </w:p>
        </w:tc>
      </w:tr>
      <w:tr w:rsidR="003D7BB2" w:rsidTr="00D82DED">
        <w:trPr>
          <w:cantSplit/>
        </w:trPr>
        <w:tc>
          <w:tcPr>
            <w:tcW w:w="2234" w:type="dxa"/>
            <w:gridSpan w:val="3"/>
          </w:tcPr>
          <w:p w:rsidR="003D7BB2" w:rsidRDefault="003D7BB2" w:rsidP="00D82DED">
            <w:pPr>
              <w:rPr>
                <w:rFonts w:ascii="Arial" w:hAnsi="Arial" w:cs="Arial"/>
                <w:bCs/>
                <w:sz w:val="22"/>
              </w:rPr>
            </w:pPr>
            <w:r>
              <w:rPr>
                <w:rFonts w:ascii="Arial" w:hAnsi="Arial" w:cs="Arial"/>
                <w:bCs/>
                <w:sz w:val="22"/>
              </w:rPr>
              <w:t>Naam en adres</w:t>
            </w:r>
            <w:r>
              <w:rPr>
                <w:rFonts w:ascii="Arial" w:hAnsi="Arial" w:cs="Arial"/>
                <w:bCs/>
                <w:sz w:val="22"/>
              </w:rPr>
              <w:br/>
              <w:t>van werkgewer:</w:t>
            </w:r>
          </w:p>
          <w:p w:rsidR="003D7BB2" w:rsidRDefault="003D7BB2" w:rsidP="00D82DED">
            <w:pPr>
              <w:spacing w:before="120"/>
              <w:rPr>
                <w:rFonts w:ascii="Arial" w:hAnsi="Arial" w:cs="Arial"/>
                <w:bCs/>
                <w:sz w:val="22"/>
              </w:rPr>
            </w:pPr>
            <w:r>
              <w:rPr>
                <w:rFonts w:ascii="Arial" w:hAnsi="Arial" w:cs="Arial"/>
                <w:bCs/>
                <w:sz w:val="22"/>
              </w:rPr>
              <w:t>Name and address</w:t>
            </w:r>
            <w:r>
              <w:rPr>
                <w:rFonts w:ascii="Arial" w:hAnsi="Arial" w:cs="Arial"/>
                <w:bCs/>
                <w:sz w:val="22"/>
              </w:rPr>
              <w:br/>
              <w:t>of employer:</w:t>
            </w:r>
          </w:p>
        </w:tc>
        <w:tc>
          <w:tcPr>
            <w:tcW w:w="7053" w:type="dxa"/>
            <w:gridSpan w:val="8"/>
          </w:tcPr>
          <w:p w:rsidR="003D7BB2" w:rsidRDefault="003D7BB2" w:rsidP="00D82DED">
            <w:pPr>
              <w:spacing w:before="120"/>
              <w:jc w:val="center"/>
              <w:rPr>
                <w:rFonts w:ascii="Arial" w:hAnsi="Arial" w:cs="Arial"/>
                <w:bCs/>
              </w:rPr>
            </w:pPr>
          </w:p>
        </w:tc>
      </w:tr>
      <w:tr w:rsidR="003D7BB2" w:rsidTr="00D82DED">
        <w:trPr>
          <w:cantSplit/>
        </w:trPr>
        <w:tc>
          <w:tcPr>
            <w:tcW w:w="2234" w:type="dxa"/>
            <w:gridSpan w:val="3"/>
            <w:tcBorders>
              <w:bottom w:val="double" w:sz="4" w:space="0" w:color="auto"/>
            </w:tcBorders>
          </w:tcPr>
          <w:p w:rsidR="003D7BB2" w:rsidRDefault="003D7BB2" w:rsidP="00D82DED">
            <w:pPr>
              <w:rPr>
                <w:rFonts w:ascii="Arial" w:hAnsi="Arial" w:cs="Arial"/>
                <w:bCs/>
                <w:sz w:val="22"/>
              </w:rPr>
            </w:pPr>
            <w:r>
              <w:rPr>
                <w:rFonts w:ascii="Arial" w:hAnsi="Arial" w:cs="Arial"/>
                <w:bCs/>
                <w:sz w:val="22"/>
              </w:rPr>
              <w:t>Tydperk van werk:</w:t>
            </w:r>
            <w:r>
              <w:rPr>
                <w:rFonts w:ascii="Arial" w:hAnsi="Arial" w:cs="Arial"/>
                <w:bCs/>
                <w:sz w:val="22"/>
              </w:rPr>
              <w:br/>
              <w:t>Period of work:</w:t>
            </w:r>
          </w:p>
        </w:tc>
        <w:tc>
          <w:tcPr>
            <w:tcW w:w="7053" w:type="dxa"/>
            <w:gridSpan w:val="8"/>
            <w:tcBorders>
              <w:bottom w:val="double" w:sz="4" w:space="0" w:color="auto"/>
            </w:tcBorders>
          </w:tcPr>
          <w:p w:rsidR="003D7BB2" w:rsidRDefault="003D7BB2" w:rsidP="00D82DED">
            <w:pPr>
              <w:spacing w:before="120"/>
              <w:jc w:val="center"/>
              <w:rPr>
                <w:rFonts w:ascii="Arial" w:hAnsi="Arial" w:cs="Arial"/>
                <w:bCs/>
              </w:rPr>
            </w:pPr>
          </w:p>
        </w:tc>
      </w:tr>
      <w:tr w:rsidR="003D7BB2" w:rsidTr="00D82DED">
        <w:tc>
          <w:tcPr>
            <w:tcW w:w="6922" w:type="dxa"/>
            <w:gridSpan w:val="8"/>
            <w:tcBorders>
              <w:top w:val="double" w:sz="4" w:space="0" w:color="auto"/>
              <w:bottom w:val="single" w:sz="4" w:space="0" w:color="auto"/>
            </w:tcBorders>
          </w:tcPr>
          <w:p w:rsidR="003D7BB2" w:rsidRDefault="003D7BB2" w:rsidP="00D82DED">
            <w:pPr>
              <w:spacing w:before="240"/>
              <w:jc w:val="center"/>
              <w:rPr>
                <w:rFonts w:ascii="Arial" w:hAnsi="Arial" w:cs="Arial"/>
                <w:bCs/>
                <w:sz w:val="22"/>
              </w:rPr>
            </w:pPr>
            <w:r>
              <w:rPr>
                <w:rFonts w:ascii="Arial" w:hAnsi="Arial" w:cs="Arial"/>
                <w:bCs/>
                <w:sz w:val="22"/>
              </w:rPr>
              <w:t>Werk verrig / Tasks performed</w:t>
            </w:r>
          </w:p>
        </w:tc>
        <w:tc>
          <w:tcPr>
            <w:tcW w:w="999" w:type="dxa"/>
            <w:gridSpan w:val="2"/>
            <w:tcBorders>
              <w:top w:val="double" w:sz="4" w:space="0" w:color="auto"/>
              <w:bottom w:val="single" w:sz="4" w:space="0" w:color="auto"/>
            </w:tcBorders>
          </w:tcPr>
          <w:p w:rsidR="003D7BB2" w:rsidRDefault="003D7BB2" w:rsidP="00D82DED">
            <w:pPr>
              <w:jc w:val="center"/>
              <w:rPr>
                <w:rFonts w:ascii="Arial" w:hAnsi="Arial" w:cs="Arial"/>
                <w:bCs/>
                <w:sz w:val="22"/>
              </w:rPr>
            </w:pPr>
            <w:r>
              <w:rPr>
                <w:rFonts w:ascii="Arial" w:hAnsi="Arial" w:cs="Arial"/>
                <w:bCs/>
                <w:sz w:val="22"/>
              </w:rPr>
              <w:t>Aantal dae</w:t>
            </w:r>
            <w:r>
              <w:rPr>
                <w:rFonts w:ascii="Arial" w:hAnsi="Arial" w:cs="Arial"/>
                <w:bCs/>
                <w:sz w:val="22"/>
              </w:rPr>
              <w:br/>
              <w:t>Number of days</w:t>
            </w:r>
          </w:p>
        </w:tc>
        <w:tc>
          <w:tcPr>
            <w:tcW w:w="1366" w:type="dxa"/>
            <w:tcBorders>
              <w:top w:val="double" w:sz="4" w:space="0" w:color="auto"/>
              <w:bottom w:val="single" w:sz="4" w:space="0" w:color="auto"/>
            </w:tcBorders>
          </w:tcPr>
          <w:p w:rsidR="003D7BB2" w:rsidRDefault="003D7BB2" w:rsidP="00D82DED">
            <w:pPr>
              <w:jc w:val="center"/>
              <w:rPr>
                <w:rFonts w:ascii="Arial" w:hAnsi="Arial" w:cs="Arial"/>
                <w:bCs/>
                <w:sz w:val="22"/>
              </w:rPr>
            </w:pPr>
            <w:r>
              <w:rPr>
                <w:rFonts w:ascii="Arial" w:hAnsi="Arial" w:cs="Arial"/>
                <w:bCs/>
                <w:sz w:val="22"/>
              </w:rPr>
              <w:t>Paraaf van toesighouer</w:t>
            </w:r>
            <w:r>
              <w:rPr>
                <w:rFonts w:ascii="Arial" w:hAnsi="Arial" w:cs="Arial"/>
                <w:bCs/>
                <w:sz w:val="22"/>
              </w:rPr>
              <w:br/>
              <w:t>Initials of supervisor</w:t>
            </w:r>
          </w:p>
        </w:tc>
      </w:tr>
      <w:tr w:rsidR="003D7BB2" w:rsidTr="00D82DED">
        <w:tc>
          <w:tcPr>
            <w:tcW w:w="6922" w:type="dxa"/>
            <w:gridSpan w:val="8"/>
            <w:tcBorders>
              <w:bottom w:val="dashed" w:sz="4" w:space="0" w:color="auto"/>
            </w:tcBorders>
          </w:tcPr>
          <w:p w:rsidR="003D7BB2" w:rsidRDefault="003D7BB2" w:rsidP="00D82DED">
            <w:pPr>
              <w:rPr>
                <w:rFonts w:ascii="Arial" w:hAnsi="Arial" w:cs="Arial"/>
                <w:b/>
              </w:rPr>
            </w:pPr>
          </w:p>
        </w:tc>
        <w:tc>
          <w:tcPr>
            <w:tcW w:w="999" w:type="dxa"/>
            <w:gridSpan w:val="2"/>
            <w:tcBorders>
              <w:bottom w:val="dashed" w:sz="4" w:space="0" w:color="auto"/>
            </w:tcBorders>
          </w:tcPr>
          <w:p w:rsidR="003D7BB2" w:rsidRDefault="003D7BB2" w:rsidP="00D82DED">
            <w:pPr>
              <w:rPr>
                <w:rFonts w:ascii="Arial" w:hAnsi="Arial" w:cs="Arial"/>
                <w:b/>
              </w:rPr>
            </w:pPr>
          </w:p>
        </w:tc>
        <w:tc>
          <w:tcPr>
            <w:tcW w:w="1366" w:type="dxa"/>
            <w:tcBorders>
              <w:bottom w:val="dashed" w:sz="4" w:space="0" w:color="auto"/>
            </w:tcBorders>
          </w:tcPr>
          <w:p w:rsidR="003D7BB2" w:rsidRDefault="003D7BB2" w:rsidP="00D82DED">
            <w:pPr>
              <w:spacing w:before="240"/>
              <w:rPr>
                <w:rFonts w:ascii="Arial" w:hAnsi="Arial" w:cs="Arial"/>
                <w:b/>
              </w:rPr>
            </w:pPr>
          </w:p>
        </w:tc>
      </w:tr>
      <w:tr w:rsidR="003D7BB2" w:rsidTr="00D82DED">
        <w:tc>
          <w:tcPr>
            <w:tcW w:w="6922" w:type="dxa"/>
            <w:gridSpan w:val="8"/>
            <w:tcBorders>
              <w:top w:val="dashed" w:sz="4" w:space="0" w:color="auto"/>
              <w:bottom w:val="dashed" w:sz="4" w:space="0" w:color="auto"/>
            </w:tcBorders>
          </w:tcPr>
          <w:p w:rsidR="003D7BB2" w:rsidRDefault="003D7BB2" w:rsidP="00D82DED">
            <w:pPr>
              <w:rPr>
                <w:rFonts w:ascii="Arial" w:hAnsi="Arial" w:cs="Arial"/>
                <w:b/>
              </w:rPr>
            </w:pPr>
          </w:p>
        </w:tc>
        <w:tc>
          <w:tcPr>
            <w:tcW w:w="999" w:type="dxa"/>
            <w:gridSpan w:val="2"/>
            <w:tcBorders>
              <w:top w:val="dashed" w:sz="4" w:space="0" w:color="auto"/>
              <w:bottom w:val="dashed" w:sz="4" w:space="0" w:color="auto"/>
            </w:tcBorders>
          </w:tcPr>
          <w:p w:rsidR="003D7BB2" w:rsidRDefault="003D7BB2" w:rsidP="00D82DED">
            <w:pPr>
              <w:rPr>
                <w:rFonts w:ascii="Arial" w:hAnsi="Arial" w:cs="Arial"/>
                <w:b/>
              </w:rPr>
            </w:pPr>
          </w:p>
        </w:tc>
        <w:tc>
          <w:tcPr>
            <w:tcW w:w="1366" w:type="dxa"/>
            <w:tcBorders>
              <w:top w:val="dashed" w:sz="4" w:space="0" w:color="auto"/>
              <w:bottom w:val="dashed" w:sz="4" w:space="0" w:color="auto"/>
            </w:tcBorders>
          </w:tcPr>
          <w:p w:rsidR="003D7BB2" w:rsidRDefault="003D7BB2" w:rsidP="00D82DED">
            <w:pPr>
              <w:spacing w:before="240"/>
              <w:rPr>
                <w:rFonts w:ascii="Arial" w:hAnsi="Arial" w:cs="Arial"/>
                <w:b/>
              </w:rPr>
            </w:pPr>
          </w:p>
        </w:tc>
      </w:tr>
      <w:tr w:rsidR="003D7BB2" w:rsidTr="00D82DED">
        <w:tc>
          <w:tcPr>
            <w:tcW w:w="6922" w:type="dxa"/>
            <w:gridSpan w:val="8"/>
            <w:tcBorders>
              <w:top w:val="dashed" w:sz="4" w:space="0" w:color="auto"/>
              <w:bottom w:val="dashed" w:sz="4" w:space="0" w:color="auto"/>
            </w:tcBorders>
          </w:tcPr>
          <w:p w:rsidR="003D7BB2" w:rsidRDefault="003D7BB2" w:rsidP="00D82DED">
            <w:pPr>
              <w:rPr>
                <w:rFonts w:ascii="Arial" w:hAnsi="Arial" w:cs="Arial"/>
                <w:b/>
              </w:rPr>
            </w:pPr>
          </w:p>
        </w:tc>
        <w:tc>
          <w:tcPr>
            <w:tcW w:w="999" w:type="dxa"/>
            <w:gridSpan w:val="2"/>
            <w:tcBorders>
              <w:top w:val="dashed" w:sz="4" w:space="0" w:color="auto"/>
              <w:bottom w:val="dashed" w:sz="4" w:space="0" w:color="auto"/>
            </w:tcBorders>
          </w:tcPr>
          <w:p w:rsidR="003D7BB2" w:rsidRDefault="003D7BB2" w:rsidP="00D82DED">
            <w:pPr>
              <w:rPr>
                <w:rFonts w:ascii="Arial" w:hAnsi="Arial" w:cs="Arial"/>
                <w:b/>
              </w:rPr>
            </w:pPr>
          </w:p>
        </w:tc>
        <w:tc>
          <w:tcPr>
            <w:tcW w:w="1366" w:type="dxa"/>
            <w:tcBorders>
              <w:top w:val="dashed" w:sz="4" w:space="0" w:color="auto"/>
              <w:bottom w:val="dashed" w:sz="4" w:space="0" w:color="auto"/>
            </w:tcBorders>
          </w:tcPr>
          <w:p w:rsidR="003D7BB2" w:rsidRDefault="003D7BB2" w:rsidP="00D82DED">
            <w:pPr>
              <w:spacing w:before="240"/>
              <w:rPr>
                <w:rFonts w:ascii="Arial" w:hAnsi="Arial" w:cs="Arial"/>
                <w:b/>
              </w:rPr>
            </w:pPr>
          </w:p>
        </w:tc>
      </w:tr>
      <w:tr w:rsidR="003D7BB2" w:rsidTr="00D82DED">
        <w:tc>
          <w:tcPr>
            <w:tcW w:w="6922" w:type="dxa"/>
            <w:gridSpan w:val="8"/>
            <w:tcBorders>
              <w:top w:val="dashed" w:sz="4" w:space="0" w:color="auto"/>
              <w:bottom w:val="dashed" w:sz="4" w:space="0" w:color="auto"/>
            </w:tcBorders>
          </w:tcPr>
          <w:p w:rsidR="003D7BB2" w:rsidRDefault="003D7BB2" w:rsidP="00D82DED">
            <w:pPr>
              <w:rPr>
                <w:rFonts w:ascii="Arial" w:hAnsi="Arial" w:cs="Arial"/>
                <w:b/>
              </w:rPr>
            </w:pPr>
          </w:p>
        </w:tc>
        <w:tc>
          <w:tcPr>
            <w:tcW w:w="999" w:type="dxa"/>
            <w:gridSpan w:val="2"/>
            <w:tcBorders>
              <w:top w:val="dashed" w:sz="4" w:space="0" w:color="auto"/>
              <w:bottom w:val="dashed" w:sz="4" w:space="0" w:color="auto"/>
            </w:tcBorders>
          </w:tcPr>
          <w:p w:rsidR="003D7BB2" w:rsidRDefault="003D7BB2" w:rsidP="00D82DED">
            <w:pPr>
              <w:rPr>
                <w:rFonts w:ascii="Arial" w:hAnsi="Arial" w:cs="Arial"/>
                <w:b/>
              </w:rPr>
            </w:pPr>
          </w:p>
        </w:tc>
        <w:tc>
          <w:tcPr>
            <w:tcW w:w="1366" w:type="dxa"/>
            <w:tcBorders>
              <w:top w:val="dashed" w:sz="4" w:space="0" w:color="auto"/>
              <w:bottom w:val="dashed" w:sz="4" w:space="0" w:color="auto"/>
            </w:tcBorders>
          </w:tcPr>
          <w:p w:rsidR="003D7BB2" w:rsidRDefault="003D7BB2" w:rsidP="00D82DED">
            <w:pPr>
              <w:spacing w:before="240"/>
              <w:rPr>
                <w:rFonts w:ascii="Arial" w:hAnsi="Arial" w:cs="Arial"/>
                <w:b/>
              </w:rPr>
            </w:pPr>
          </w:p>
        </w:tc>
      </w:tr>
      <w:tr w:rsidR="003D7BB2" w:rsidTr="00D82DED">
        <w:tc>
          <w:tcPr>
            <w:tcW w:w="6922" w:type="dxa"/>
            <w:gridSpan w:val="8"/>
            <w:tcBorders>
              <w:top w:val="dashed" w:sz="4" w:space="0" w:color="auto"/>
              <w:bottom w:val="dashed" w:sz="4" w:space="0" w:color="auto"/>
            </w:tcBorders>
          </w:tcPr>
          <w:p w:rsidR="003D7BB2" w:rsidRDefault="003D7BB2" w:rsidP="00D82DED">
            <w:pPr>
              <w:rPr>
                <w:rFonts w:ascii="Arial" w:hAnsi="Arial" w:cs="Arial"/>
                <w:b/>
              </w:rPr>
            </w:pPr>
          </w:p>
        </w:tc>
        <w:tc>
          <w:tcPr>
            <w:tcW w:w="999" w:type="dxa"/>
            <w:gridSpan w:val="2"/>
            <w:tcBorders>
              <w:top w:val="dashed" w:sz="4" w:space="0" w:color="auto"/>
              <w:bottom w:val="dashed" w:sz="4" w:space="0" w:color="auto"/>
            </w:tcBorders>
          </w:tcPr>
          <w:p w:rsidR="003D7BB2" w:rsidRDefault="003D7BB2" w:rsidP="00D82DED">
            <w:pPr>
              <w:rPr>
                <w:rFonts w:ascii="Arial" w:hAnsi="Arial" w:cs="Arial"/>
                <w:b/>
              </w:rPr>
            </w:pPr>
          </w:p>
        </w:tc>
        <w:tc>
          <w:tcPr>
            <w:tcW w:w="1366" w:type="dxa"/>
            <w:tcBorders>
              <w:top w:val="dashed" w:sz="4" w:space="0" w:color="auto"/>
              <w:bottom w:val="dashed" w:sz="4" w:space="0" w:color="auto"/>
            </w:tcBorders>
          </w:tcPr>
          <w:p w:rsidR="003D7BB2" w:rsidRDefault="003D7BB2" w:rsidP="00D82DED">
            <w:pPr>
              <w:spacing w:before="240"/>
              <w:rPr>
                <w:rFonts w:ascii="Arial" w:hAnsi="Arial" w:cs="Arial"/>
                <w:b/>
              </w:rPr>
            </w:pPr>
          </w:p>
        </w:tc>
      </w:tr>
      <w:tr w:rsidR="003D7BB2" w:rsidTr="00D82DED">
        <w:tc>
          <w:tcPr>
            <w:tcW w:w="6922" w:type="dxa"/>
            <w:gridSpan w:val="8"/>
            <w:tcBorders>
              <w:top w:val="dashed" w:sz="4" w:space="0" w:color="auto"/>
              <w:bottom w:val="dashed" w:sz="4" w:space="0" w:color="auto"/>
            </w:tcBorders>
          </w:tcPr>
          <w:p w:rsidR="003D7BB2" w:rsidRDefault="003D7BB2" w:rsidP="00D82DED">
            <w:pPr>
              <w:rPr>
                <w:rFonts w:ascii="Arial" w:hAnsi="Arial" w:cs="Arial"/>
                <w:b/>
              </w:rPr>
            </w:pPr>
          </w:p>
        </w:tc>
        <w:tc>
          <w:tcPr>
            <w:tcW w:w="999" w:type="dxa"/>
            <w:gridSpan w:val="2"/>
            <w:tcBorders>
              <w:top w:val="dashed" w:sz="4" w:space="0" w:color="auto"/>
              <w:bottom w:val="dashed" w:sz="4" w:space="0" w:color="auto"/>
            </w:tcBorders>
          </w:tcPr>
          <w:p w:rsidR="003D7BB2" w:rsidRDefault="003D7BB2" w:rsidP="00D82DED">
            <w:pPr>
              <w:rPr>
                <w:rFonts w:ascii="Arial" w:hAnsi="Arial" w:cs="Arial"/>
                <w:b/>
              </w:rPr>
            </w:pPr>
          </w:p>
        </w:tc>
        <w:tc>
          <w:tcPr>
            <w:tcW w:w="1366" w:type="dxa"/>
            <w:tcBorders>
              <w:top w:val="dashed" w:sz="4" w:space="0" w:color="auto"/>
              <w:bottom w:val="dashed" w:sz="4" w:space="0" w:color="auto"/>
            </w:tcBorders>
          </w:tcPr>
          <w:p w:rsidR="003D7BB2" w:rsidRDefault="003D7BB2" w:rsidP="00D82DED">
            <w:pPr>
              <w:spacing w:before="240"/>
              <w:rPr>
                <w:rFonts w:ascii="Arial" w:hAnsi="Arial" w:cs="Arial"/>
                <w:b/>
              </w:rPr>
            </w:pPr>
          </w:p>
        </w:tc>
      </w:tr>
      <w:tr w:rsidR="003D7BB2" w:rsidTr="00D82DED">
        <w:tc>
          <w:tcPr>
            <w:tcW w:w="6922" w:type="dxa"/>
            <w:gridSpan w:val="8"/>
            <w:tcBorders>
              <w:top w:val="dashed" w:sz="4" w:space="0" w:color="auto"/>
              <w:bottom w:val="dashed" w:sz="4" w:space="0" w:color="auto"/>
            </w:tcBorders>
          </w:tcPr>
          <w:p w:rsidR="003D7BB2" w:rsidRDefault="003D7BB2" w:rsidP="00D82DED">
            <w:pPr>
              <w:rPr>
                <w:rFonts w:ascii="Arial" w:hAnsi="Arial" w:cs="Arial"/>
                <w:b/>
              </w:rPr>
            </w:pPr>
          </w:p>
        </w:tc>
        <w:tc>
          <w:tcPr>
            <w:tcW w:w="999" w:type="dxa"/>
            <w:gridSpan w:val="2"/>
            <w:tcBorders>
              <w:top w:val="dashed" w:sz="4" w:space="0" w:color="auto"/>
              <w:bottom w:val="dashed" w:sz="4" w:space="0" w:color="auto"/>
            </w:tcBorders>
          </w:tcPr>
          <w:p w:rsidR="003D7BB2" w:rsidRDefault="003D7BB2" w:rsidP="00D82DED">
            <w:pPr>
              <w:rPr>
                <w:rFonts w:ascii="Arial" w:hAnsi="Arial" w:cs="Arial"/>
                <w:b/>
              </w:rPr>
            </w:pPr>
          </w:p>
        </w:tc>
        <w:tc>
          <w:tcPr>
            <w:tcW w:w="1366" w:type="dxa"/>
            <w:tcBorders>
              <w:top w:val="dashed" w:sz="4" w:space="0" w:color="auto"/>
              <w:bottom w:val="dashed" w:sz="4" w:space="0" w:color="auto"/>
            </w:tcBorders>
          </w:tcPr>
          <w:p w:rsidR="003D7BB2" w:rsidRDefault="003D7BB2" w:rsidP="00D82DED">
            <w:pPr>
              <w:spacing w:before="240"/>
              <w:rPr>
                <w:rFonts w:ascii="Arial" w:hAnsi="Arial" w:cs="Arial"/>
                <w:b/>
              </w:rPr>
            </w:pPr>
          </w:p>
        </w:tc>
      </w:tr>
      <w:tr w:rsidR="003D7BB2" w:rsidTr="00D82DED">
        <w:tc>
          <w:tcPr>
            <w:tcW w:w="6922" w:type="dxa"/>
            <w:gridSpan w:val="8"/>
            <w:tcBorders>
              <w:top w:val="dashed" w:sz="4" w:space="0" w:color="auto"/>
              <w:bottom w:val="double" w:sz="4" w:space="0" w:color="auto"/>
            </w:tcBorders>
          </w:tcPr>
          <w:p w:rsidR="003D7BB2" w:rsidRDefault="003D7BB2" w:rsidP="00D82DED">
            <w:pPr>
              <w:rPr>
                <w:rFonts w:ascii="Arial" w:hAnsi="Arial" w:cs="Arial"/>
                <w:b/>
              </w:rPr>
            </w:pPr>
          </w:p>
        </w:tc>
        <w:tc>
          <w:tcPr>
            <w:tcW w:w="999" w:type="dxa"/>
            <w:gridSpan w:val="2"/>
            <w:tcBorders>
              <w:top w:val="dashed" w:sz="4" w:space="0" w:color="auto"/>
              <w:bottom w:val="double" w:sz="4" w:space="0" w:color="auto"/>
            </w:tcBorders>
          </w:tcPr>
          <w:p w:rsidR="003D7BB2" w:rsidRDefault="003D7BB2" w:rsidP="00D82DED">
            <w:pPr>
              <w:rPr>
                <w:rFonts w:ascii="Arial" w:hAnsi="Arial" w:cs="Arial"/>
                <w:b/>
              </w:rPr>
            </w:pPr>
          </w:p>
        </w:tc>
        <w:tc>
          <w:tcPr>
            <w:tcW w:w="1366" w:type="dxa"/>
            <w:tcBorders>
              <w:top w:val="dashed" w:sz="4" w:space="0" w:color="auto"/>
              <w:bottom w:val="double" w:sz="4" w:space="0" w:color="auto"/>
            </w:tcBorders>
          </w:tcPr>
          <w:p w:rsidR="003D7BB2" w:rsidRDefault="003D7BB2" w:rsidP="00D82DED">
            <w:pPr>
              <w:spacing w:before="240"/>
              <w:rPr>
                <w:rFonts w:ascii="Arial" w:hAnsi="Arial" w:cs="Arial"/>
                <w:b/>
              </w:rPr>
            </w:pPr>
          </w:p>
        </w:tc>
      </w:tr>
      <w:tr w:rsidR="003D7BB2" w:rsidTr="00D82DED">
        <w:trPr>
          <w:cantSplit/>
          <w:trHeight w:val="567"/>
        </w:trPr>
        <w:tc>
          <w:tcPr>
            <w:tcW w:w="1951" w:type="dxa"/>
            <w:gridSpan w:val="2"/>
            <w:vMerge w:val="restart"/>
            <w:tcBorders>
              <w:top w:val="double" w:sz="4" w:space="0" w:color="auto"/>
            </w:tcBorders>
          </w:tcPr>
          <w:p w:rsidR="003D7BB2" w:rsidRDefault="003D7BB2" w:rsidP="00D82DED">
            <w:pPr>
              <w:spacing w:before="240"/>
              <w:rPr>
                <w:rFonts w:ascii="Arial" w:hAnsi="Arial" w:cs="Arial"/>
                <w:bCs/>
                <w:sz w:val="22"/>
              </w:rPr>
            </w:pPr>
            <w:r>
              <w:rPr>
                <w:rFonts w:ascii="Arial" w:hAnsi="Arial" w:cs="Arial"/>
                <w:bCs/>
                <w:sz w:val="22"/>
              </w:rPr>
              <w:t>Opmerkings van toesighouer:</w:t>
            </w:r>
          </w:p>
          <w:p w:rsidR="003D7BB2" w:rsidRDefault="003D7BB2" w:rsidP="00D82DED">
            <w:pPr>
              <w:spacing w:before="240"/>
              <w:rPr>
                <w:rFonts w:ascii="Arial" w:hAnsi="Arial" w:cs="Arial"/>
                <w:bCs/>
                <w:sz w:val="22"/>
              </w:rPr>
            </w:pPr>
            <w:r>
              <w:rPr>
                <w:rFonts w:ascii="Arial" w:hAnsi="Arial" w:cs="Arial"/>
                <w:bCs/>
                <w:sz w:val="22"/>
              </w:rPr>
              <w:t>Remarks by supervisor:</w:t>
            </w:r>
          </w:p>
        </w:tc>
        <w:tc>
          <w:tcPr>
            <w:tcW w:w="7336" w:type="dxa"/>
            <w:gridSpan w:val="9"/>
            <w:tcBorders>
              <w:top w:val="double" w:sz="4" w:space="0" w:color="auto"/>
              <w:bottom w:val="dashed" w:sz="4" w:space="0" w:color="auto"/>
            </w:tcBorders>
          </w:tcPr>
          <w:p w:rsidR="003D7BB2" w:rsidRDefault="003D7BB2" w:rsidP="00D82DED">
            <w:pPr>
              <w:spacing w:before="120"/>
              <w:jc w:val="center"/>
              <w:rPr>
                <w:rFonts w:ascii="Arial" w:hAnsi="Arial" w:cs="Arial"/>
                <w:bCs/>
              </w:rPr>
            </w:pPr>
          </w:p>
        </w:tc>
      </w:tr>
      <w:tr w:rsidR="003D7BB2" w:rsidTr="00D82DED">
        <w:trPr>
          <w:cantSplit/>
          <w:trHeight w:val="567"/>
        </w:trPr>
        <w:tc>
          <w:tcPr>
            <w:tcW w:w="1951" w:type="dxa"/>
            <w:gridSpan w:val="2"/>
            <w:vMerge/>
          </w:tcPr>
          <w:p w:rsidR="003D7BB2" w:rsidRDefault="003D7BB2" w:rsidP="00D82DED">
            <w:pPr>
              <w:rPr>
                <w:rFonts w:ascii="Arial" w:hAnsi="Arial" w:cs="Arial"/>
                <w:bCs/>
                <w:sz w:val="22"/>
              </w:rPr>
            </w:pPr>
          </w:p>
        </w:tc>
        <w:tc>
          <w:tcPr>
            <w:tcW w:w="7336" w:type="dxa"/>
            <w:gridSpan w:val="9"/>
            <w:tcBorders>
              <w:top w:val="dashed" w:sz="4" w:space="0" w:color="auto"/>
              <w:bottom w:val="dashed" w:sz="4" w:space="0" w:color="auto"/>
            </w:tcBorders>
          </w:tcPr>
          <w:p w:rsidR="003D7BB2" w:rsidRDefault="003D7BB2" w:rsidP="00D82DED">
            <w:pPr>
              <w:spacing w:before="120"/>
              <w:jc w:val="center"/>
              <w:rPr>
                <w:rFonts w:ascii="Arial" w:hAnsi="Arial" w:cs="Arial"/>
                <w:bCs/>
              </w:rPr>
            </w:pPr>
          </w:p>
        </w:tc>
      </w:tr>
      <w:tr w:rsidR="003D7BB2" w:rsidTr="00D82DED">
        <w:trPr>
          <w:cantSplit/>
          <w:trHeight w:val="567"/>
        </w:trPr>
        <w:tc>
          <w:tcPr>
            <w:tcW w:w="1951" w:type="dxa"/>
            <w:gridSpan w:val="2"/>
            <w:vMerge/>
          </w:tcPr>
          <w:p w:rsidR="003D7BB2" w:rsidRDefault="003D7BB2" w:rsidP="00D82DED">
            <w:pPr>
              <w:rPr>
                <w:rFonts w:ascii="Arial" w:hAnsi="Arial" w:cs="Arial"/>
                <w:bCs/>
                <w:sz w:val="22"/>
              </w:rPr>
            </w:pPr>
          </w:p>
        </w:tc>
        <w:tc>
          <w:tcPr>
            <w:tcW w:w="7336" w:type="dxa"/>
            <w:gridSpan w:val="9"/>
            <w:tcBorders>
              <w:top w:val="dashed" w:sz="4" w:space="0" w:color="auto"/>
              <w:bottom w:val="dashed" w:sz="4" w:space="0" w:color="auto"/>
            </w:tcBorders>
          </w:tcPr>
          <w:p w:rsidR="003D7BB2" w:rsidRDefault="003D7BB2" w:rsidP="00D82DED">
            <w:pPr>
              <w:spacing w:before="120"/>
              <w:jc w:val="center"/>
              <w:rPr>
                <w:rFonts w:ascii="Arial" w:hAnsi="Arial" w:cs="Arial"/>
                <w:bCs/>
              </w:rPr>
            </w:pPr>
          </w:p>
        </w:tc>
      </w:tr>
      <w:tr w:rsidR="003D7BB2" w:rsidTr="00D82DED">
        <w:trPr>
          <w:cantSplit/>
          <w:trHeight w:val="567"/>
        </w:trPr>
        <w:tc>
          <w:tcPr>
            <w:tcW w:w="1951" w:type="dxa"/>
            <w:gridSpan w:val="2"/>
            <w:vMerge/>
          </w:tcPr>
          <w:p w:rsidR="003D7BB2" w:rsidRDefault="003D7BB2" w:rsidP="00D82DED">
            <w:pPr>
              <w:rPr>
                <w:rFonts w:ascii="Arial" w:hAnsi="Arial" w:cs="Arial"/>
                <w:bCs/>
                <w:sz w:val="22"/>
              </w:rPr>
            </w:pPr>
          </w:p>
        </w:tc>
        <w:tc>
          <w:tcPr>
            <w:tcW w:w="7336" w:type="dxa"/>
            <w:gridSpan w:val="9"/>
            <w:tcBorders>
              <w:top w:val="dashed" w:sz="4" w:space="0" w:color="auto"/>
              <w:bottom w:val="dashed" w:sz="4" w:space="0" w:color="auto"/>
            </w:tcBorders>
          </w:tcPr>
          <w:p w:rsidR="003D7BB2" w:rsidRDefault="003D7BB2" w:rsidP="00D82DED">
            <w:pPr>
              <w:spacing w:before="120"/>
              <w:jc w:val="center"/>
              <w:rPr>
                <w:rFonts w:ascii="Arial" w:hAnsi="Arial" w:cs="Arial"/>
                <w:bCs/>
              </w:rPr>
            </w:pPr>
          </w:p>
        </w:tc>
      </w:tr>
      <w:tr w:rsidR="003D7BB2" w:rsidTr="00D82DED">
        <w:trPr>
          <w:cantSplit/>
          <w:trHeight w:val="567"/>
        </w:trPr>
        <w:tc>
          <w:tcPr>
            <w:tcW w:w="1951" w:type="dxa"/>
            <w:gridSpan w:val="2"/>
            <w:vMerge/>
          </w:tcPr>
          <w:p w:rsidR="003D7BB2" w:rsidRDefault="003D7BB2" w:rsidP="00D82DED">
            <w:pPr>
              <w:rPr>
                <w:rFonts w:ascii="Arial" w:hAnsi="Arial" w:cs="Arial"/>
                <w:bCs/>
                <w:sz w:val="22"/>
              </w:rPr>
            </w:pPr>
          </w:p>
        </w:tc>
        <w:tc>
          <w:tcPr>
            <w:tcW w:w="7336" w:type="dxa"/>
            <w:gridSpan w:val="9"/>
            <w:tcBorders>
              <w:top w:val="dashed" w:sz="4" w:space="0" w:color="auto"/>
              <w:bottom w:val="dashed" w:sz="4" w:space="0" w:color="auto"/>
            </w:tcBorders>
          </w:tcPr>
          <w:p w:rsidR="003D7BB2" w:rsidRDefault="003D7BB2" w:rsidP="00D82DED">
            <w:pPr>
              <w:spacing w:before="120"/>
              <w:jc w:val="center"/>
              <w:rPr>
                <w:rFonts w:ascii="Arial" w:hAnsi="Arial" w:cs="Arial"/>
                <w:bCs/>
              </w:rPr>
            </w:pPr>
          </w:p>
        </w:tc>
      </w:tr>
      <w:tr w:rsidR="003D7BB2" w:rsidTr="00D82DED">
        <w:trPr>
          <w:cantSplit/>
          <w:trHeight w:val="567"/>
        </w:trPr>
        <w:tc>
          <w:tcPr>
            <w:tcW w:w="1951" w:type="dxa"/>
            <w:gridSpan w:val="2"/>
            <w:vMerge/>
          </w:tcPr>
          <w:p w:rsidR="003D7BB2" w:rsidRDefault="003D7BB2" w:rsidP="00D82DED">
            <w:pPr>
              <w:rPr>
                <w:rFonts w:ascii="Arial" w:hAnsi="Arial" w:cs="Arial"/>
                <w:bCs/>
                <w:sz w:val="22"/>
              </w:rPr>
            </w:pPr>
          </w:p>
        </w:tc>
        <w:tc>
          <w:tcPr>
            <w:tcW w:w="7336" w:type="dxa"/>
            <w:gridSpan w:val="9"/>
            <w:tcBorders>
              <w:top w:val="dashed" w:sz="4" w:space="0" w:color="auto"/>
            </w:tcBorders>
          </w:tcPr>
          <w:p w:rsidR="003D7BB2" w:rsidRDefault="003D7BB2" w:rsidP="00D82DED">
            <w:pPr>
              <w:spacing w:before="120"/>
              <w:jc w:val="center"/>
              <w:rPr>
                <w:rFonts w:ascii="Arial" w:hAnsi="Arial" w:cs="Arial"/>
                <w:bCs/>
              </w:rPr>
            </w:pPr>
          </w:p>
        </w:tc>
      </w:tr>
      <w:tr w:rsidR="003D7BB2" w:rsidTr="00D82DED">
        <w:trPr>
          <w:cantSplit/>
          <w:trHeight w:val="567"/>
        </w:trPr>
        <w:tc>
          <w:tcPr>
            <w:tcW w:w="1101" w:type="dxa"/>
          </w:tcPr>
          <w:p w:rsidR="003D7BB2" w:rsidRDefault="003D7BB2" w:rsidP="00D82DED">
            <w:pPr>
              <w:rPr>
                <w:rFonts w:ascii="Arial" w:hAnsi="Arial" w:cs="Arial"/>
                <w:bCs/>
                <w:sz w:val="22"/>
              </w:rPr>
            </w:pPr>
            <w:r>
              <w:rPr>
                <w:rFonts w:ascii="Arial" w:hAnsi="Arial" w:cs="Arial"/>
                <w:bCs/>
                <w:sz w:val="22"/>
              </w:rPr>
              <w:t>Datum:</w:t>
            </w:r>
          </w:p>
          <w:p w:rsidR="003D7BB2" w:rsidRDefault="003D7BB2" w:rsidP="00D82DED">
            <w:pPr>
              <w:rPr>
                <w:rFonts w:ascii="Arial" w:hAnsi="Arial" w:cs="Arial"/>
                <w:bCs/>
                <w:sz w:val="22"/>
              </w:rPr>
            </w:pPr>
            <w:r>
              <w:rPr>
                <w:rFonts w:ascii="Arial" w:hAnsi="Arial" w:cs="Arial"/>
                <w:bCs/>
                <w:sz w:val="22"/>
              </w:rPr>
              <w:t>Date:</w:t>
            </w:r>
          </w:p>
        </w:tc>
        <w:tc>
          <w:tcPr>
            <w:tcW w:w="1984" w:type="dxa"/>
            <w:gridSpan w:val="3"/>
          </w:tcPr>
          <w:p w:rsidR="003D7BB2" w:rsidRDefault="003D7BB2" w:rsidP="00D82DED">
            <w:pPr>
              <w:jc w:val="center"/>
              <w:rPr>
                <w:rFonts w:ascii="Arial" w:hAnsi="Arial" w:cs="Arial"/>
                <w:b/>
              </w:rPr>
            </w:pPr>
          </w:p>
        </w:tc>
        <w:tc>
          <w:tcPr>
            <w:tcW w:w="3260" w:type="dxa"/>
            <w:gridSpan w:val="3"/>
          </w:tcPr>
          <w:p w:rsidR="003D7BB2" w:rsidRDefault="003D7BB2" w:rsidP="00D82DED">
            <w:pPr>
              <w:jc w:val="center"/>
              <w:rPr>
                <w:rFonts w:ascii="Arial" w:hAnsi="Arial" w:cs="Arial"/>
                <w:b/>
              </w:rPr>
            </w:pPr>
            <w:r>
              <w:rPr>
                <w:rFonts w:ascii="Arial" w:hAnsi="Arial" w:cs="Arial"/>
                <w:bCs/>
                <w:sz w:val="22"/>
              </w:rPr>
              <w:t>Handtekening van werkgewer:</w:t>
            </w:r>
            <w:r>
              <w:rPr>
                <w:rFonts w:ascii="Arial" w:hAnsi="Arial" w:cs="Arial"/>
                <w:bCs/>
                <w:sz w:val="22"/>
              </w:rPr>
              <w:br/>
              <w:t>Signature of employer</w:t>
            </w:r>
          </w:p>
        </w:tc>
        <w:tc>
          <w:tcPr>
            <w:tcW w:w="2942" w:type="dxa"/>
            <w:gridSpan w:val="4"/>
          </w:tcPr>
          <w:p w:rsidR="003D7BB2" w:rsidRDefault="003D7BB2" w:rsidP="00D82DED">
            <w:pPr>
              <w:spacing w:before="120"/>
              <w:jc w:val="center"/>
              <w:rPr>
                <w:rFonts w:ascii="Arial" w:hAnsi="Arial" w:cs="Arial"/>
                <w:bCs/>
              </w:rPr>
            </w:pPr>
          </w:p>
        </w:tc>
      </w:tr>
    </w:tbl>
    <w:p w:rsidR="003D7BB2" w:rsidRDefault="003D7BB2" w:rsidP="003D7BB2"/>
    <w:p w:rsidR="00266237" w:rsidRDefault="00266237" w:rsidP="00863216"/>
    <w:p w:rsidR="005E7798" w:rsidRDefault="005E7798" w:rsidP="00863216"/>
    <w:p w:rsidR="005E7798" w:rsidRDefault="005E7798" w:rsidP="00863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
        <w:gridCol w:w="2409"/>
        <w:gridCol w:w="1418"/>
        <w:gridCol w:w="710"/>
        <w:gridCol w:w="849"/>
        <w:gridCol w:w="1667"/>
      </w:tblGrid>
      <w:tr w:rsidR="00D322FB" w:rsidRPr="00D322FB" w:rsidTr="00D322FB">
        <w:tc>
          <w:tcPr>
            <w:tcW w:w="4643" w:type="dxa"/>
            <w:gridSpan w:val="3"/>
            <w:shd w:val="clear" w:color="auto" w:fill="auto"/>
          </w:tcPr>
          <w:p w:rsidR="005E7798" w:rsidRPr="00D322FB" w:rsidRDefault="005E7798" w:rsidP="00D322FB">
            <w:pPr>
              <w:jc w:val="center"/>
              <w:rPr>
                <w:rFonts w:ascii="Arial" w:hAnsi="Arial" w:cs="Arial"/>
                <w:b/>
              </w:rPr>
            </w:pPr>
            <w:r w:rsidRPr="00D322FB">
              <w:rPr>
                <w:rFonts w:ascii="Arial" w:hAnsi="Arial" w:cs="Arial"/>
                <w:b/>
              </w:rPr>
              <w:lastRenderedPageBreak/>
              <w:t>Universiteit van Pretoria</w:t>
            </w:r>
          </w:p>
          <w:p w:rsidR="005E7798" w:rsidRPr="00D322FB" w:rsidRDefault="005E7798" w:rsidP="00D322FB">
            <w:pPr>
              <w:jc w:val="center"/>
              <w:rPr>
                <w:rFonts w:ascii="Arial" w:hAnsi="Arial" w:cs="Arial"/>
                <w:b/>
              </w:rPr>
            </w:pPr>
            <w:r w:rsidRPr="00D322FB">
              <w:rPr>
                <w:rFonts w:ascii="Arial" w:hAnsi="Arial" w:cs="Arial"/>
                <w:b/>
              </w:rPr>
              <w:t>Skool vir Ingenieurswese</w:t>
            </w:r>
          </w:p>
          <w:p w:rsidR="005E7798" w:rsidRPr="00D322FB" w:rsidRDefault="005E7798" w:rsidP="00D322FB">
            <w:pPr>
              <w:spacing w:before="120"/>
              <w:jc w:val="center"/>
              <w:rPr>
                <w:rFonts w:ascii="Arial" w:hAnsi="Arial" w:cs="Arial"/>
                <w:b/>
              </w:rPr>
            </w:pPr>
            <w:r w:rsidRPr="00D322FB">
              <w:rPr>
                <w:rFonts w:ascii="Arial" w:hAnsi="Arial" w:cs="Arial"/>
                <w:b/>
              </w:rPr>
              <w:t>Verslag oor vakansiewerk:</w:t>
            </w:r>
          </w:p>
          <w:p w:rsidR="005E7798" w:rsidRPr="00D322FB" w:rsidRDefault="005E7798" w:rsidP="00D322FB">
            <w:pPr>
              <w:jc w:val="center"/>
              <w:rPr>
                <w:rFonts w:ascii="Arial" w:hAnsi="Arial" w:cs="Arial"/>
                <w:b/>
              </w:rPr>
            </w:pPr>
            <w:r w:rsidRPr="00D322FB">
              <w:rPr>
                <w:rFonts w:ascii="Arial" w:hAnsi="Arial" w:cs="Arial"/>
                <w:b/>
              </w:rPr>
              <w:t>Metallurgiese Ingenieurswese</w:t>
            </w:r>
          </w:p>
        </w:tc>
        <w:tc>
          <w:tcPr>
            <w:tcW w:w="4644" w:type="dxa"/>
            <w:gridSpan w:val="4"/>
            <w:shd w:val="clear" w:color="auto" w:fill="auto"/>
          </w:tcPr>
          <w:p w:rsidR="005E7798" w:rsidRPr="00D322FB" w:rsidRDefault="005E7798" w:rsidP="00D322FB">
            <w:pPr>
              <w:jc w:val="center"/>
              <w:rPr>
                <w:rFonts w:ascii="Arial" w:hAnsi="Arial" w:cs="Arial"/>
                <w:b/>
              </w:rPr>
            </w:pPr>
            <w:smartTag w:uri="urn:schemas-microsoft-com:office:smarttags" w:element="place">
              <w:smartTag w:uri="urn:schemas-microsoft-com:office:smarttags" w:element="PlaceType">
                <w:r w:rsidRPr="00D322FB">
                  <w:rPr>
                    <w:rFonts w:ascii="Arial" w:hAnsi="Arial" w:cs="Arial"/>
                    <w:b/>
                  </w:rPr>
                  <w:t>University</w:t>
                </w:r>
              </w:smartTag>
              <w:r w:rsidRPr="00D322FB">
                <w:rPr>
                  <w:rFonts w:ascii="Arial" w:hAnsi="Arial" w:cs="Arial"/>
                  <w:b/>
                </w:rPr>
                <w:t xml:space="preserve"> of </w:t>
              </w:r>
              <w:smartTag w:uri="urn:schemas-microsoft-com:office:smarttags" w:element="PlaceName">
                <w:r w:rsidRPr="00D322FB">
                  <w:rPr>
                    <w:rFonts w:ascii="Arial" w:hAnsi="Arial" w:cs="Arial"/>
                    <w:b/>
                  </w:rPr>
                  <w:t>Pretoria</w:t>
                </w:r>
              </w:smartTag>
            </w:smartTag>
          </w:p>
          <w:p w:rsidR="005E7798" w:rsidRPr="00D322FB" w:rsidRDefault="005E7798" w:rsidP="00D322FB">
            <w:pPr>
              <w:jc w:val="center"/>
              <w:rPr>
                <w:rFonts w:ascii="Arial" w:hAnsi="Arial" w:cs="Arial"/>
                <w:b/>
              </w:rPr>
            </w:pPr>
            <w:smartTag w:uri="urn:schemas-microsoft-com:office:smarttags" w:element="place">
              <w:smartTag w:uri="urn:schemas-microsoft-com:office:smarttags" w:element="PlaceType">
                <w:r w:rsidRPr="00D322FB">
                  <w:rPr>
                    <w:rFonts w:ascii="Arial" w:hAnsi="Arial" w:cs="Arial"/>
                    <w:b/>
                  </w:rPr>
                  <w:t>School</w:t>
                </w:r>
              </w:smartTag>
              <w:r w:rsidRPr="00D322FB">
                <w:rPr>
                  <w:rFonts w:ascii="Arial" w:hAnsi="Arial" w:cs="Arial"/>
                  <w:b/>
                </w:rPr>
                <w:t xml:space="preserve"> of </w:t>
              </w:r>
              <w:smartTag w:uri="urn:schemas-microsoft-com:office:smarttags" w:element="PlaceName">
                <w:r w:rsidRPr="00D322FB">
                  <w:rPr>
                    <w:rFonts w:ascii="Arial" w:hAnsi="Arial" w:cs="Arial"/>
                    <w:b/>
                  </w:rPr>
                  <w:t>Engineering</w:t>
                </w:r>
              </w:smartTag>
            </w:smartTag>
          </w:p>
          <w:p w:rsidR="005E7798" w:rsidRPr="00D322FB" w:rsidRDefault="005E7798" w:rsidP="00D322FB">
            <w:pPr>
              <w:spacing w:before="120"/>
              <w:jc w:val="center"/>
              <w:rPr>
                <w:rFonts w:ascii="Arial" w:hAnsi="Arial" w:cs="Arial"/>
                <w:b/>
              </w:rPr>
            </w:pPr>
            <w:r w:rsidRPr="00D322FB">
              <w:rPr>
                <w:rFonts w:ascii="Arial" w:hAnsi="Arial" w:cs="Arial"/>
                <w:b/>
              </w:rPr>
              <w:t>Report on vacation training:</w:t>
            </w:r>
          </w:p>
          <w:p w:rsidR="005E7798" w:rsidRPr="00D322FB" w:rsidRDefault="005E7798" w:rsidP="00D322FB">
            <w:pPr>
              <w:jc w:val="center"/>
              <w:rPr>
                <w:rFonts w:ascii="Arial" w:hAnsi="Arial" w:cs="Arial"/>
                <w:b/>
              </w:rPr>
            </w:pPr>
            <w:r w:rsidRPr="00D322FB">
              <w:rPr>
                <w:rFonts w:ascii="Arial" w:hAnsi="Arial" w:cs="Arial"/>
                <w:b/>
              </w:rPr>
              <w:t>Metallurgical Engineering</w:t>
            </w:r>
          </w:p>
        </w:tc>
      </w:tr>
      <w:tr w:rsidR="00D322FB" w:rsidRPr="00D322FB" w:rsidTr="00D322FB">
        <w:tc>
          <w:tcPr>
            <w:tcW w:w="2234" w:type="dxa"/>
            <w:gridSpan w:val="2"/>
            <w:shd w:val="clear" w:color="auto" w:fill="auto"/>
          </w:tcPr>
          <w:p w:rsidR="005E7798" w:rsidRPr="00D322FB" w:rsidRDefault="005E7798" w:rsidP="00451BF9">
            <w:pPr>
              <w:rPr>
                <w:rFonts w:ascii="Arial" w:hAnsi="Arial" w:cs="Arial"/>
                <w:bCs/>
                <w:sz w:val="22"/>
              </w:rPr>
            </w:pPr>
            <w:r w:rsidRPr="00D322FB">
              <w:rPr>
                <w:rFonts w:ascii="Arial" w:hAnsi="Arial" w:cs="Arial"/>
                <w:bCs/>
                <w:sz w:val="22"/>
              </w:rPr>
              <w:t>Naam van student:</w:t>
            </w:r>
          </w:p>
          <w:p w:rsidR="005E7798" w:rsidRPr="00D322FB" w:rsidRDefault="005E7798" w:rsidP="00451BF9">
            <w:pPr>
              <w:rPr>
                <w:rFonts w:ascii="Arial" w:hAnsi="Arial" w:cs="Arial"/>
                <w:bCs/>
                <w:sz w:val="22"/>
              </w:rPr>
            </w:pPr>
            <w:r w:rsidRPr="00D322FB">
              <w:rPr>
                <w:rFonts w:ascii="Arial" w:hAnsi="Arial" w:cs="Arial"/>
                <w:bCs/>
                <w:sz w:val="22"/>
              </w:rPr>
              <w:t>Name of student:</w:t>
            </w:r>
          </w:p>
        </w:tc>
        <w:tc>
          <w:tcPr>
            <w:tcW w:w="7053" w:type="dxa"/>
            <w:gridSpan w:val="5"/>
            <w:shd w:val="clear" w:color="auto" w:fill="auto"/>
          </w:tcPr>
          <w:p w:rsidR="005E7798" w:rsidRPr="00D322FB" w:rsidRDefault="005E7798" w:rsidP="00D322FB">
            <w:pPr>
              <w:jc w:val="center"/>
              <w:rPr>
                <w:rFonts w:ascii="Arial" w:hAnsi="Arial" w:cs="Arial"/>
                <w:b/>
              </w:rPr>
            </w:pPr>
          </w:p>
        </w:tc>
      </w:tr>
      <w:tr w:rsidR="00D322FB" w:rsidRPr="00D322FB" w:rsidTr="00D322FB">
        <w:tc>
          <w:tcPr>
            <w:tcW w:w="2234" w:type="dxa"/>
            <w:gridSpan w:val="2"/>
            <w:tcBorders>
              <w:bottom w:val="single" w:sz="4" w:space="0" w:color="auto"/>
            </w:tcBorders>
            <w:shd w:val="clear" w:color="auto" w:fill="auto"/>
          </w:tcPr>
          <w:p w:rsidR="005E7798" w:rsidRPr="00D322FB" w:rsidRDefault="005E7798" w:rsidP="00D322FB">
            <w:pPr>
              <w:spacing w:before="120"/>
              <w:rPr>
                <w:rFonts w:ascii="Arial" w:hAnsi="Arial" w:cs="Arial"/>
                <w:bCs/>
                <w:sz w:val="22"/>
              </w:rPr>
            </w:pPr>
            <w:r w:rsidRPr="00D322FB">
              <w:rPr>
                <w:rFonts w:ascii="Arial" w:hAnsi="Arial" w:cs="Arial"/>
                <w:bCs/>
                <w:sz w:val="22"/>
              </w:rPr>
              <w:t>Student(e)no:</w:t>
            </w:r>
          </w:p>
        </w:tc>
        <w:tc>
          <w:tcPr>
            <w:tcW w:w="2409" w:type="dxa"/>
            <w:tcBorders>
              <w:bottom w:val="single" w:sz="4" w:space="0" w:color="auto"/>
            </w:tcBorders>
            <w:shd w:val="clear" w:color="auto" w:fill="auto"/>
          </w:tcPr>
          <w:p w:rsidR="005E7798" w:rsidRPr="00D322FB" w:rsidRDefault="005E7798" w:rsidP="00D322FB">
            <w:pPr>
              <w:jc w:val="center"/>
              <w:rPr>
                <w:rFonts w:ascii="Arial" w:hAnsi="Arial" w:cs="Arial"/>
                <w:b/>
              </w:rPr>
            </w:pPr>
          </w:p>
        </w:tc>
        <w:tc>
          <w:tcPr>
            <w:tcW w:w="1418" w:type="dxa"/>
            <w:tcBorders>
              <w:bottom w:val="single" w:sz="4" w:space="0" w:color="auto"/>
            </w:tcBorders>
            <w:shd w:val="clear" w:color="auto" w:fill="auto"/>
          </w:tcPr>
          <w:p w:rsidR="005E7798" w:rsidRPr="00D322FB" w:rsidRDefault="005E7798" w:rsidP="00D322FB">
            <w:pPr>
              <w:jc w:val="center"/>
              <w:rPr>
                <w:rFonts w:ascii="Arial" w:hAnsi="Arial" w:cs="Arial"/>
                <w:bCs/>
                <w:sz w:val="22"/>
              </w:rPr>
            </w:pPr>
            <w:r w:rsidRPr="00D322FB">
              <w:rPr>
                <w:rFonts w:ascii="Arial" w:hAnsi="Arial" w:cs="Arial"/>
                <w:bCs/>
                <w:sz w:val="22"/>
              </w:rPr>
              <w:t>Merk asb:</w:t>
            </w:r>
          </w:p>
          <w:p w:rsidR="005E7798" w:rsidRPr="00D322FB" w:rsidRDefault="005E7798" w:rsidP="00D322FB">
            <w:pPr>
              <w:jc w:val="center"/>
              <w:rPr>
                <w:rFonts w:ascii="Arial" w:hAnsi="Arial" w:cs="Arial"/>
                <w:b/>
              </w:rPr>
            </w:pPr>
            <w:r w:rsidRPr="00D322FB">
              <w:rPr>
                <w:rFonts w:ascii="Arial" w:hAnsi="Arial" w:cs="Arial"/>
                <w:bCs/>
                <w:sz w:val="22"/>
              </w:rPr>
              <w:t>Please tick:</w:t>
            </w:r>
          </w:p>
        </w:tc>
        <w:tc>
          <w:tcPr>
            <w:tcW w:w="1559" w:type="dxa"/>
            <w:gridSpan w:val="2"/>
            <w:tcBorders>
              <w:bottom w:val="single" w:sz="4" w:space="0" w:color="auto"/>
            </w:tcBorders>
            <w:shd w:val="clear" w:color="auto" w:fill="auto"/>
          </w:tcPr>
          <w:p w:rsidR="005E7798" w:rsidRPr="00D322FB" w:rsidRDefault="005E7798" w:rsidP="00D322FB">
            <w:pPr>
              <w:spacing w:before="120"/>
              <w:jc w:val="center"/>
              <w:rPr>
                <w:rFonts w:ascii="Arial" w:hAnsi="Arial" w:cs="Arial"/>
                <w:bCs/>
              </w:rPr>
            </w:pPr>
            <w:r w:rsidRPr="00D322FB">
              <w:rPr>
                <w:rFonts w:ascii="Arial" w:hAnsi="Arial" w:cs="Arial"/>
                <w:bCs/>
              </w:rPr>
              <w:sym w:font="Wingdings" w:char="F06F"/>
            </w:r>
            <w:r w:rsidRPr="00D322FB">
              <w:rPr>
                <w:rFonts w:ascii="Arial" w:hAnsi="Arial" w:cs="Arial"/>
                <w:bCs/>
              </w:rPr>
              <w:t xml:space="preserve"> NPY316 </w:t>
            </w:r>
          </w:p>
        </w:tc>
        <w:tc>
          <w:tcPr>
            <w:tcW w:w="1667" w:type="dxa"/>
            <w:tcBorders>
              <w:bottom w:val="single" w:sz="4" w:space="0" w:color="auto"/>
            </w:tcBorders>
            <w:shd w:val="clear" w:color="auto" w:fill="auto"/>
          </w:tcPr>
          <w:p w:rsidR="005E7798" w:rsidRPr="00D322FB" w:rsidRDefault="005E7798" w:rsidP="00D322FB">
            <w:pPr>
              <w:spacing w:before="120"/>
              <w:jc w:val="center"/>
              <w:rPr>
                <w:rFonts w:ascii="Arial" w:hAnsi="Arial" w:cs="Arial"/>
                <w:bCs/>
              </w:rPr>
            </w:pPr>
            <w:r w:rsidRPr="00D322FB">
              <w:rPr>
                <w:rFonts w:ascii="Arial" w:hAnsi="Arial" w:cs="Arial"/>
                <w:bCs/>
              </w:rPr>
              <w:sym w:font="Wingdings" w:char="F06F"/>
            </w:r>
            <w:r w:rsidRPr="00D322FB">
              <w:rPr>
                <w:rFonts w:ascii="Arial" w:hAnsi="Arial" w:cs="Arial"/>
                <w:bCs/>
              </w:rPr>
              <w:t xml:space="preserve"> NPY416</w:t>
            </w:r>
          </w:p>
        </w:tc>
      </w:tr>
      <w:tr w:rsidR="00D322FB" w:rsidRPr="00D322FB" w:rsidTr="00D322FB">
        <w:tc>
          <w:tcPr>
            <w:tcW w:w="2234" w:type="dxa"/>
            <w:gridSpan w:val="2"/>
            <w:tcBorders>
              <w:bottom w:val="double" w:sz="4" w:space="0" w:color="auto"/>
            </w:tcBorders>
            <w:shd w:val="clear" w:color="auto" w:fill="auto"/>
          </w:tcPr>
          <w:p w:rsidR="005E7798" w:rsidRPr="00D322FB" w:rsidRDefault="005E7798" w:rsidP="00451BF9">
            <w:pPr>
              <w:rPr>
                <w:rFonts w:ascii="Arial" w:hAnsi="Arial" w:cs="Arial"/>
                <w:bCs/>
                <w:sz w:val="22"/>
              </w:rPr>
            </w:pPr>
            <w:r w:rsidRPr="00D322FB">
              <w:rPr>
                <w:rFonts w:ascii="Arial" w:hAnsi="Arial" w:cs="Arial"/>
                <w:bCs/>
                <w:sz w:val="22"/>
              </w:rPr>
              <w:t xml:space="preserve">Naam </w:t>
            </w:r>
            <w:r w:rsidRPr="00D322FB">
              <w:rPr>
                <w:rFonts w:ascii="Arial" w:hAnsi="Arial" w:cs="Arial"/>
                <w:bCs/>
                <w:sz w:val="22"/>
              </w:rPr>
              <w:br/>
              <w:t>van toesighouer:</w:t>
            </w:r>
          </w:p>
          <w:p w:rsidR="005E7798" w:rsidRPr="00D322FB" w:rsidRDefault="005E7798" w:rsidP="00D322FB">
            <w:pPr>
              <w:spacing w:before="120"/>
              <w:rPr>
                <w:rFonts w:ascii="Arial" w:hAnsi="Arial" w:cs="Arial"/>
                <w:bCs/>
                <w:sz w:val="22"/>
              </w:rPr>
            </w:pPr>
            <w:r w:rsidRPr="00D322FB">
              <w:rPr>
                <w:rFonts w:ascii="Arial" w:hAnsi="Arial" w:cs="Arial"/>
                <w:bCs/>
                <w:sz w:val="22"/>
              </w:rPr>
              <w:t xml:space="preserve">Name </w:t>
            </w:r>
            <w:r w:rsidRPr="00D322FB">
              <w:rPr>
                <w:rFonts w:ascii="Arial" w:hAnsi="Arial" w:cs="Arial"/>
                <w:bCs/>
                <w:sz w:val="22"/>
              </w:rPr>
              <w:br/>
              <w:t>of supervisor:</w:t>
            </w:r>
          </w:p>
        </w:tc>
        <w:tc>
          <w:tcPr>
            <w:tcW w:w="7053" w:type="dxa"/>
            <w:gridSpan w:val="5"/>
            <w:tcBorders>
              <w:bottom w:val="double" w:sz="4" w:space="0" w:color="auto"/>
            </w:tcBorders>
            <w:shd w:val="clear" w:color="auto" w:fill="auto"/>
          </w:tcPr>
          <w:p w:rsidR="005E7798" w:rsidRPr="00D322FB" w:rsidRDefault="005E7798" w:rsidP="00D322FB">
            <w:pPr>
              <w:spacing w:before="120"/>
              <w:jc w:val="center"/>
              <w:rPr>
                <w:rFonts w:ascii="Arial" w:hAnsi="Arial" w:cs="Arial"/>
                <w:bCs/>
              </w:rPr>
            </w:pPr>
          </w:p>
        </w:tc>
      </w:tr>
      <w:tr w:rsidR="00D322FB" w:rsidTr="00D322FB">
        <w:tc>
          <w:tcPr>
            <w:tcW w:w="1809" w:type="dxa"/>
            <w:tcBorders>
              <w:top w:val="double" w:sz="4" w:space="0" w:color="auto"/>
            </w:tcBorders>
            <w:shd w:val="clear" w:color="auto" w:fill="auto"/>
          </w:tcPr>
          <w:p w:rsidR="005E7798" w:rsidRPr="00D322FB" w:rsidRDefault="005E7798" w:rsidP="00863216">
            <w:pPr>
              <w:rPr>
                <w:b/>
              </w:rPr>
            </w:pPr>
            <w:r w:rsidRPr="00D322FB">
              <w:rPr>
                <w:b/>
              </w:rPr>
              <w:t>ECSA uitkoms</w:t>
            </w:r>
          </w:p>
          <w:p w:rsidR="005E7798" w:rsidRPr="00D322FB" w:rsidRDefault="005E7798" w:rsidP="00863216">
            <w:pPr>
              <w:rPr>
                <w:b/>
              </w:rPr>
            </w:pPr>
          </w:p>
          <w:p w:rsidR="005E7798" w:rsidRPr="00D322FB" w:rsidRDefault="005E7798" w:rsidP="00863216">
            <w:pPr>
              <w:rPr>
                <w:b/>
              </w:rPr>
            </w:pPr>
            <w:r w:rsidRPr="00D322FB">
              <w:rPr>
                <w:b/>
              </w:rPr>
              <w:t>ECSA outcome</w:t>
            </w:r>
          </w:p>
        </w:tc>
        <w:tc>
          <w:tcPr>
            <w:tcW w:w="4962" w:type="dxa"/>
            <w:gridSpan w:val="4"/>
            <w:tcBorders>
              <w:top w:val="double" w:sz="4" w:space="0" w:color="auto"/>
            </w:tcBorders>
            <w:shd w:val="clear" w:color="auto" w:fill="auto"/>
          </w:tcPr>
          <w:p w:rsidR="005E7798" w:rsidRPr="00D322FB" w:rsidRDefault="005E7798" w:rsidP="00863216">
            <w:pPr>
              <w:rPr>
                <w:b/>
              </w:rPr>
            </w:pPr>
            <w:r w:rsidRPr="00D322FB">
              <w:rPr>
                <w:b/>
              </w:rPr>
              <w:t>OVU beskrywing</w:t>
            </w:r>
          </w:p>
          <w:p w:rsidR="005E7798" w:rsidRPr="00D322FB" w:rsidRDefault="005E7798" w:rsidP="00863216">
            <w:pPr>
              <w:rPr>
                <w:b/>
              </w:rPr>
            </w:pPr>
          </w:p>
          <w:p w:rsidR="005E7798" w:rsidRPr="00D322FB" w:rsidRDefault="005E7798" w:rsidP="00863216">
            <w:pPr>
              <w:rPr>
                <w:b/>
              </w:rPr>
            </w:pPr>
            <w:r w:rsidRPr="00D322FB">
              <w:rPr>
                <w:b/>
              </w:rPr>
              <w:t xml:space="preserve">DLO description </w:t>
            </w:r>
          </w:p>
        </w:tc>
        <w:tc>
          <w:tcPr>
            <w:tcW w:w="2516" w:type="dxa"/>
            <w:gridSpan w:val="2"/>
            <w:tcBorders>
              <w:top w:val="double" w:sz="4" w:space="0" w:color="auto"/>
            </w:tcBorders>
            <w:shd w:val="clear" w:color="auto" w:fill="auto"/>
          </w:tcPr>
          <w:p w:rsidR="005E7798" w:rsidRPr="00D322FB" w:rsidRDefault="005E7798" w:rsidP="00863216">
            <w:pPr>
              <w:rPr>
                <w:b/>
              </w:rPr>
            </w:pPr>
            <w:r>
              <w:t xml:space="preserve">Ontwikkelingsvlak behaal               </w:t>
            </w:r>
            <w:r w:rsidRPr="00D322FB">
              <w:rPr>
                <w:b/>
              </w:rPr>
              <w:t>Ja/Nee</w:t>
            </w:r>
          </w:p>
          <w:p w:rsidR="005E7798" w:rsidRDefault="005E7798" w:rsidP="00863216">
            <w:r>
              <w:t xml:space="preserve">Development Level accomplished   </w:t>
            </w:r>
            <w:r w:rsidRPr="00D322FB">
              <w:rPr>
                <w:b/>
              </w:rPr>
              <w:t>Yes/No</w:t>
            </w:r>
          </w:p>
        </w:tc>
      </w:tr>
      <w:tr w:rsidR="005E7798" w:rsidTr="00D322FB">
        <w:tc>
          <w:tcPr>
            <w:tcW w:w="1809" w:type="dxa"/>
            <w:shd w:val="clear" w:color="auto" w:fill="auto"/>
          </w:tcPr>
          <w:p w:rsidR="005E7798" w:rsidRDefault="005423A1" w:rsidP="00863216">
            <w:r>
              <w:t>OVU/</w:t>
            </w:r>
            <w:r w:rsidR="005E7798">
              <w:t>DLO 2</w:t>
            </w:r>
          </w:p>
        </w:tc>
        <w:tc>
          <w:tcPr>
            <w:tcW w:w="4962" w:type="dxa"/>
            <w:gridSpan w:val="4"/>
            <w:shd w:val="clear" w:color="auto" w:fill="auto"/>
          </w:tcPr>
          <w:p w:rsidR="005E7798" w:rsidRDefault="005423A1" w:rsidP="005423A1">
            <w:r w:rsidRPr="00D322FB">
              <w:rPr>
                <w:rFonts w:ascii="Arial Narrow" w:hAnsi="Arial Narrow"/>
                <w:sz w:val="22"/>
                <w:szCs w:val="22"/>
              </w:rPr>
              <w:t>The student has demonstrated awareness that mathematical techniques, knowledge from the natural sciences and engineering knowledge need to be applied correctly in understanding and solving engineering problems, as appropriate to the project(s) executed.</w:t>
            </w:r>
          </w:p>
        </w:tc>
        <w:tc>
          <w:tcPr>
            <w:tcW w:w="2516" w:type="dxa"/>
            <w:gridSpan w:val="2"/>
            <w:shd w:val="clear" w:color="auto" w:fill="auto"/>
          </w:tcPr>
          <w:p w:rsidR="005E7798" w:rsidRDefault="005E7798" w:rsidP="00863216"/>
        </w:tc>
      </w:tr>
      <w:tr w:rsidR="005E7798" w:rsidTr="00D322FB">
        <w:tc>
          <w:tcPr>
            <w:tcW w:w="1809" w:type="dxa"/>
            <w:shd w:val="clear" w:color="auto" w:fill="auto"/>
          </w:tcPr>
          <w:p w:rsidR="005E7798" w:rsidRDefault="005423A1" w:rsidP="00863216">
            <w:r>
              <w:t>OVU/DLO 5</w:t>
            </w:r>
          </w:p>
        </w:tc>
        <w:tc>
          <w:tcPr>
            <w:tcW w:w="4962" w:type="dxa"/>
            <w:gridSpan w:val="4"/>
            <w:shd w:val="clear" w:color="auto" w:fill="auto"/>
          </w:tcPr>
          <w:p w:rsidR="003A0A15" w:rsidRPr="00D322FB" w:rsidRDefault="003A0A15" w:rsidP="003A0A15">
            <w:pPr>
              <w:rPr>
                <w:rFonts w:ascii="Arial Narrow" w:hAnsi="Arial Narrow"/>
                <w:sz w:val="22"/>
                <w:szCs w:val="22"/>
              </w:rPr>
            </w:pPr>
            <w:r w:rsidRPr="00D322FB">
              <w:rPr>
                <w:rFonts w:ascii="Arial Narrow" w:hAnsi="Arial Narrow"/>
                <w:sz w:val="22"/>
                <w:szCs w:val="22"/>
              </w:rPr>
              <w:t>The student has demonstrated in the written report:</w:t>
            </w:r>
          </w:p>
          <w:p w:rsidR="003A0A15" w:rsidRPr="00D322FB" w:rsidRDefault="003A0A15" w:rsidP="00D322FB">
            <w:pPr>
              <w:numPr>
                <w:ilvl w:val="0"/>
                <w:numId w:val="11"/>
              </w:numPr>
              <w:rPr>
                <w:rFonts w:ascii="Arial Narrow" w:hAnsi="Arial Narrow"/>
                <w:sz w:val="22"/>
                <w:szCs w:val="22"/>
              </w:rPr>
            </w:pPr>
            <w:r w:rsidRPr="00D322FB">
              <w:rPr>
                <w:rFonts w:ascii="Arial Narrow" w:hAnsi="Arial Narrow"/>
                <w:sz w:val="22"/>
                <w:szCs w:val="22"/>
              </w:rPr>
              <w:t>awareness of the use of the tools for information retrieval,</w:t>
            </w:r>
          </w:p>
          <w:p w:rsidR="003A0A15" w:rsidRPr="00D322FB" w:rsidRDefault="003A0A15" w:rsidP="00D322FB">
            <w:pPr>
              <w:numPr>
                <w:ilvl w:val="0"/>
                <w:numId w:val="11"/>
              </w:numPr>
              <w:rPr>
                <w:rFonts w:ascii="Arial Narrow" w:hAnsi="Arial Narrow"/>
                <w:sz w:val="22"/>
                <w:szCs w:val="22"/>
              </w:rPr>
            </w:pPr>
            <w:r w:rsidRPr="00D322FB">
              <w:rPr>
                <w:rFonts w:ascii="Arial Narrow" w:hAnsi="Arial Narrow"/>
                <w:sz w:val="22"/>
                <w:szCs w:val="22"/>
              </w:rPr>
              <w:t>competence to use engineering methods, skills and tools  as appropriate to the project(s) executed,</w:t>
            </w:r>
          </w:p>
          <w:p w:rsidR="003A0A15" w:rsidRPr="00D322FB" w:rsidRDefault="003A0A15" w:rsidP="00D322FB">
            <w:pPr>
              <w:numPr>
                <w:ilvl w:val="0"/>
                <w:numId w:val="11"/>
              </w:numPr>
              <w:rPr>
                <w:rFonts w:ascii="Arial Narrow" w:hAnsi="Arial Narrow"/>
                <w:sz w:val="22"/>
                <w:szCs w:val="22"/>
              </w:rPr>
            </w:pPr>
            <w:r w:rsidRPr="00D322FB">
              <w:rPr>
                <w:rFonts w:ascii="Arial Narrow" w:hAnsi="Arial Narrow"/>
                <w:sz w:val="22"/>
                <w:szCs w:val="22"/>
              </w:rPr>
              <w:t>awareness of the safety, health and environmental issues appropriate to the project(s) executed,</w:t>
            </w:r>
          </w:p>
          <w:p w:rsidR="005E7798" w:rsidRPr="00D322FB" w:rsidRDefault="003A0A15" w:rsidP="00D322FB">
            <w:pPr>
              <w:numPr>
                <w:ilvl w:val="0"/>
                <w:numId w:val="11"/>
              </w:numPr>
              <w:rPr>
                <w:rFonts w:ascii="Arial Narrow" w:hAnsi="Arial Narrow"/>
                <w:sz w:val="22"/>
                <w:szCs w:val="22"/>
              </w:rPr>
            </w:pPr>
            <w:r w:rsidRPr="00D322FB">
              <w:rPr>
                <w:rFonts w:ascii="Arial Narrow" w:hAnsi="Arial Narrow"/>
                <w:sz w:val="22"/>
                <w:szCs w:val="22"/>
              </w:rPr>
              <w:t>basic project management skills.</w:t>
            </w:r>
          </w:p>
        </w:tc>
        <w:tc>
          <w:tcPr>
            <w:tcW w:w="2516" w:type="dxa"/>
            <w:gridSpan w:val="2"/>
            <w:shd w:val="clear" w:color="auto" w:fill="auto"/>
          </w:tcPr>
          <w:p w:rsidR="005E7798" w:rsidRDefault="005E7798" w:rsidP="00863216"/>
        </w:tc>
      </w:tr>
      <w:tr w:rsidR="005E7798" w:rsidTr="00D322FB">
        <w:tc>
          <w:tcPr>
            <w:tcW w:w="1809" w:type="dxa"/>
            <w:shd w:val="clear" w:color="auto" w:fill="auto"/>
          </w:tcPr>
          <w:p w:rsidR="005E7798" w:rsidRDefault="005423A1" w:rsidP="00863216">
            <w:r>
              <w:t>OVU/DLO 6</w:t>
            </w:r>
          </w:p>
        </w:tc>
        <w:tc>
          <w:tcPr>
            <w:tcW w:w="4962" w:type="dxa"/>
            <w:gridSpan w:val="4"/>
            <w:shd w:val="clear" w:color="auto" w:fill="auto"/>
          </w:tcPr>
          <w:p w:rsidR="009A62EC" w:rsidRPr="00D322FB" w:rsidRDefault="009A62EC" w:rsidP="00D322FB">
            <w:pPr>
              <w:spacing w:line="276" w:lineRule="auto"/>
              <w:rPr>
                <w:rFonts w:ascii="Arial Narrow" w:hAnsi="Arial Narrow"/>
                <w:sz w:val="22"/>
                <w:szCs w:val="22"/>
              </w:rPr>
            </w:pPr>
            <w:r w:rsidRPr="00D322FB">
              <w:rPr>
                <w:rFonts w:ascii="Arial Narrow" w:hAnsi="Arial Narrow"/>
                <w:sz w:val="22"/>
                <w:szCs w:val="22"/>
              </w:rPr>
              <w:t>The student has demonstrated the ability to effectively formulate and communicate information about:</w:t>
            </w:r>
          </w:p>
          <w:p w:rsidR="009A62EC" w:rsidRPr="00D322FB" w:rsidRDefault="009A62EC" w:rsidP="00D322FB">
            <w:pPr>
              <w:numPr>
                <w:ilvl w:val="0"/>
                <w:numId w:val="13"/>
              </w:numPr>
              <w:spacing w:line="276" w:lineRule="auto"/>
              <w:rPr>
                <w:rFonts w:ascii="Arial Narrow" w:hAnsi="Arial Narrow"/>
                <w:sz w:val="22"/>
                <w:szCs w:val="22"/>
              </w:rPr>
            </w:pPr>
            <w:r w:rsidRPr="00D322FB">
              <w:rPr>
                <w:rFonts w:ascii="Arial Narrow" w:hAnsi="Arial Narrow"/>
                <w:sz w:val="22"/>
                <w:szCs w:val="22"/>
              </w:rPr>
              <w:t>the technical environment in which the project was carried out;</w:t>
            </w:r>
          </w:p>
          <w:p w:rsidR="009A62EC" w:rsidRPr="00D322FB" w:rsidRDefault="009A62EC" w:rsidP="00D322FB">
            <w:pPr>
              <w:numPr>
                <w:ilvl w:val="0"/>
                <w:numId w:val="13"/>
              </w:numPr>
              <w:spacing w:line="276" w:lineRule="auto"/>
              <w:rPr>
                <w:rFonts w:ascii="Arial Narrow" w:hAnsi="Arial Narrow"/>
                <w:sz w:val="22"/>
                <w:szCs w:val="22"/>
              </w:rPr>
            </w:pPr>
            <w:r w:rsidRPr="00D322FB">
              <w:rPr>
                <w:rFonts w:ascii="Arial Narrow" w:hAnsi="Arial Narrow"/>
                <w:sz w:val="22"/>
                <w:szCs w:val="22"/>
              </w:rPr>
              <w:t>the technical background to the project;</w:t>
            </w:r>
          </w:p>
          <w:p w:rsidR="009A62EC" w:rsidRPr="00D322FB" w:rsidRDefault="009A62EC" w:rsidP="00D322FB">
            <w:pPr>
              <w:numPr>
                <w:ilvl w:val="0"/>
                <w:numId w:val="13"/>
              </w:numPr>
              <w:spacing w:line="276" w:lineRule="auto"/>
              <w:rPr>
                <w:rFonts w:ascii="Arial Narrow" w:hAnsi="Arial Narrow"/>
                <w:sz w:val="22"/>
                <w:szCs w:val="22"/>
              </w:rPr>
            </w:pPr>
            <w:r w:rsidRPr="00D322FB">
              <w:rPr>
                <w:rFonts w:ascii="Arial Narrow" w:hAnsi="Arial Narrow"/>
                <w:sz w:val="22"/>
                <w:szCs w:val="22"/>
              </w:rPr>
              <w:t>the aim(s) of the project;</w:t>
            </w:r>
          </w:p>
          <w:p w:rsidR="009A62EC" w:rsidRPr="00D322FB" w:rsidRDefault="009A62EC" w:rsidP="00D322FB">
            <w:pPr>
              <w:numPr>
                <w:ilvl w:val="0"/>
                <w:numId w:val="13"/>
              </w:numPr>
              <w:spacing w:line="276" w:lineRule="auto"/>
              <w:rPr>
                <w:rFonts w:ascii="Arial Narrow" w:hAnsi="Arial Narrow"/>
                <w:sz w:val="22"/>
                <w:szCs w:val="22"/>
              </w:rPr>
            </w:pPr>
            <w:r w:rsidRPr="00D322FB">
              <w:rPr>
                <w:rFonts w:ascii="Arial Narrow" w:hAnsi="Arial Narrow"/>
                <w:sz w:val="22"/>
                <w:szCs w:val="22"/>
              </w:rPr>
              <w:t>the results obtained; and</w:t>
            </w:r>
          </w:p>
          <w:p w:rsidR="005E7798" w:rsidRDefault="009A62EC" w:rsidP="00D322FB">
            <w:pPr>
              <w:numPr>
                <w:ilvl w:val="0"/>
                <w:numId w:val="13"/>
              </w:numPr>
            </w:pPr>
            <w:r w:rsidRPr="00D322FB">
              <w:rPr>
                <w:rFonts w:ascii="Arial Narrow" w:hAnsi="Arial Narrow"/>
                <w:sz w:val="22"/>
                <w:szCs w:val="22"/>
              </w:rPr>
              <w:t>any relevant conclusions and suggestions for further work.</w:t>
            </w:r>
          </w:p>
        </w:tc>
        <w:tc>
          <w:tcPr>
            <w:tcW w:w="2516" w:type="dxa"/>
            <w:gridSpan w:val="2"/>
            <w:shd w:val="clear" w:color="auto" w:fill="auto"/>
          </w:tcPr>
          <w:p w:rsidR="005E7798" w:rsidRDefault="005E7798" w:rsidP="00863216"/>
        </w:tc>
      </w:tr>
      <w:tr w:rsidR="00D322FB" w:rsidTr="00D322FB">
        <w:tc>
          <w:tcPr>
            <w:tcW w:w="1809" w:type="dxa"/>
            <w:tcBorders>
              <w:bottom w:val="double" w:sz="4" w:space="0" w:color="auto"/>
            </w:tcBorders>
            <w:shd w:val="clear" w:color="auto" w:fill="auto"/>
          </w:tcPr>
          <w:p w:rsidR="005E7798" w:rsidRDefault="005423A1" w:rsidP="00863216">
            <w:r>
              <w:t>OVU/DLO 7</w:t>
            </w:r>
          </w:p>
        </w:tc>
        <w:tc>
          <w:tcPr>
            <w:tcW w:w="4962" w:type="dxa"/>
            <w:gridSpan w:val="4"/>
            <w:tcBorders>
              <w:bottom w:val="double" w:sz="4" w:space="0" w:color="auto"/>
            </w:tcBorders>
            <w:shd w:val="clear" w:color="auto" w:fill="auto"/>
          </w:tcPr>
          <w:p w:rsidR="005E7798" w:rsidRDefault="00CB6DB6" w:rsidP="00CB6DB6">
            <w:r w:rsidRPr="00D322FB">
              <w:rPr>
                <w:rFonts w:ascii="Arial Narrow" w:hAnsi="Arial Narrow"/>
                <w:sz w:val="22"/>
                <w:szCs w:val="22"/>
              </w:rPr>
              <w:t>The student has demonstrated an appropriate level of critical awareness of the impact of engineering activity on the social, industrial and physical environment appropriate to the project(s) executed.</w:t>
            </w:r>
          </w:p>
        </w:tc>
        <w:tc>
          <w:tcPr>
            <w:tcW w:w="2516" w:type="dxa"/>
            <w:gridSpan w:val="2"/>
            <w:tcBorders>
              <w:bottom w:val="double" w:sz="4" w:space="0" w:color="auto"/>
            </w:tcBorders>
            <w:shd w:val="clear" w:color="auto" w:fill="auto"/>
          </w:tcPr>
          <w:p w:rsidR="005E7798" w:rsidRDefault="005E7798" w:rsidP="00863216"/>
        </w:tc>
      </w:tr>
      <w:tr w:rsidR="004B2E56" w:rsidTr="00D322FB">
        <w:trPr>
          <w:trHeight w:val="2780"/>
        </w:trPr>
        <w:tc>
          <w:tcPr>
            <w:tcW w:w="1809" w:type="dxa"/>
            <w:tcBorders>
              <w:top w:val="double" w:sz="4" w:space="0" w:color="auto"/>
              <w:bottom w:val="double" w:sz="4" w:space="0" w:color="auto"/>
            </w:tcBorders>
            <w:shd w:val="clear" w:color="auto" w:fill="auto"/>
          </w:tcPr>
          <w:p w:rsidR="004B2E56" w:rsidRDefault="004B2E56" w:rsidP="00863216"/>
          <w:p w:rsidR="004B2E56" w:rsidRDefault="004B2E56" w:rsidP="00863216">
            <w:r>
              <w:t>Opmerkings deur toesighouer oor bostaande</w:t>
            </w:r>
          </w:p>
          <w:p w:rsidR="004B2E56" w:rsidRDefault="004B2E56" w:rsidP="00863216"/>
          <w:p w:rsidR="004B2E56" w:rsidRDefault="004B2E56" w:rsidP="00863216">
            <w:r>
              <w:t>Comments by supervisor regarding above</w:t>
            </w:r>
          </w:p>
          <w:p w:rsidR="004B2E56" w:rsidRDefault="004B2E56" w:rsidP="00863216"/>
        </w:tc>
        <w:tc>
          <w:tcPr>
            <w:tcW w:w="7478" w:type="dxa"/>
            <w:gridSpan w:val="6"/>
            <w:tcBorders>
              <w:top w:val="double" w:sz="4" w:space="0" w:color="auto"/>
              <w:bottom w:val="double" w:sz="4" w:space="0" w:color="auto"/>
            </w:tcBorders>
            <w:shd w:val="clear" w:color="auto" w:fill="auto"/>
          </w:tcPr>
          <w:p w:rsidR="004B2E56" w:rsidRDefault="004B2E56" w:rsidP="00863216"/>
        </w:tc>
      </w:tr>
    </w:tbl>
    <w:p w:rsidR="005E7798" w:rsidRPr="00863216" w:rsidRDefault="005E7798" w:rsidP="00863216"/>
    <w:sectPr w:rsidR="005E7798" w:rsidRPr="00863216" w:rsidSect="00385B9C">
      <w:pgSz w:w="11906" w:h="16838"/>
      <w:pgMar w:top="426" w:right="1077" w:bottom="709"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DF" w:rsidRDefault="00D650DF">
      <w:r>
        <w:separator/>
      </w:r>
    </w:p>
  </w:endnote>
  <w:endnote w:type="continuationSeparator" w:id="0">
    <w:p w:rsidR="00D650DF" w:rsidRDefault="00D6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0pt">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F3" w:rsidRDefault="00D416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F3" w:rsidRDefault="00D41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F3" w:rsidRDefault="00D416F3">
    <w:pPr>
      <w:pStyle w:val="Footer"/>
      <w:jc w:val="right"/>
    </w:pPr>
    <w:r>
      <w:fldChar w:fldCharType="begin"/>
    </w:r>
    <w:r>
      <w:instrText xml:space="preserve"> PAGE   \* MERGEFORMAT </w:instrText>
    </w:r>
    <w:r>
      <w:fldChar w:fldCharType="separate"/>
    </w:r>
    <w:r w:rsidR="00D04B8F">
      <w:rPr>
        <w:noProof/>
      </w:rPr>
      <w:t>2</w:t>
    </w:r>
    <w:r>
      <w:rPr>
        <w:noProof/>
      </w:rPr>
      <w:fldChar w:fldCharType="end"/>
    </w:r>
  </w:p>
  <w:p w:rsidR="00D416F3" w:rsidRDefault="00D41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DF" w:rsidRDefault="00D650DF">
      <w:r>
        <w:separator/>
      </w:r>
    </w:p>
  </w:footnote>
  <w:footnote w:type="continuationSeparator" w:id="0">
    <w:p w:rsidR="00D650DF" w:rsidRDefault="00D65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07C3"/>
    <w:multiLevelType w:val="hybridMultilevel"/>
    <w:tmpl w:val="FDB0EA7C"/>
    <w:lvl w:ilvl="0" w:tplc="49EC526A">
      <w:start w:val="1"/>
      <w:numFmt w:val="decimal"/>
      <w:lvlText w:val="%1."/>
      <w:lvlJc w:val="left"/>
      <w:pPr>
        <w:ind w:left="720" w:hanging="360"/>
      </w:pPr>
      <w:rPr>
        <w:rFonts w:hint="default"/>
      </w:rPr>
    </w:lvl>
    <w:lvl w:ilvl="1" w:tplc="F828CFD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E112FE2"/>
    <w:multiLevelType w:val="hybridMultilevel"/>
    <w:tmpl w:val="50E6FBBC"/>
    <w:lvl w:ilvl="0" w:tplc="49EC526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005117E"/>
    <w:multiLevelType w:val="hybridMultilevel"/>
    <w:tmpl w:val="2CB80296"/>
    <w:lvl w:ilvl="0" w:tplc="4809000F">
      <w:start w:val="1"/>
      <w:numFmt w:val="decimal"/>
      <w:lvlText w:val="%1."/>
      <w:lvlJc w:val="left"/>
      <w:pPr>
        <w:ind w:left="720" w:hanging="360"/>
      </w:pPr>
      <w:rPr>
        <w:rFonts w:hint="default"/>
      </w:rPr>
    </w:lvl>
    <w:lvl w:ilvl="1" w:tplc="F828CFD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8865D53"/>
    <w:multiLevelType w:val="hybridMultilevel"/>
    <w:tmpl w:val="FD5EC2FC"/>
    <w:lvl w:ilvl="0" w:tplc="6A9EB3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CD0654"/>
    <w:multiLevelType w:val="hybridMultilevel"/>
    <w:tmpl w:val="B4303120"/>
    <w:lvl w:ilvl="0" w:tplc="8F288458">
      <w:start w:val="5"/>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57F6D7A"/>
    <w:multiLevelType w:val="hybridMultilevel"/>
    <w:tmpl w:val="58B20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F27B28"/>
    <w:multiLevelType w:val="hybridMultilevel"/>
    <w:tmpl w:val="EC1C9A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44D43A4"/>
    <w:multiLevelType w:val="hybridMultilevel"/>
    <w:tmpl w:val="981851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9EB4DA8"/>
    <w:multiLevelType w:val="hybridMultilevel"/>
    <w:tmpl w:val="ECA879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5BC31E19"/>
    <w:multiLevelType w:val="hybridMultilevel"/>
    <w:tmpl w:val="2CB80296"/>
    <w:lvl w:ilvl="0" w:tplc="4809000F">
      <w:start w:val="1"/>
      <w:numFmt w:val="decimal"/>
      <w:lvlText w:val="%1."/>
      <w:lvlJc w:val="left"/>
      <w:pPr>
        <w:ind w:left="720" w:hanging="360"/>
      </w:pPr>
      <w:rPr>
        <w:rFonts w:hint="default"/>
      </w:rPr>
    </w:lvl>
    <w:lvl w:ilvl="1" w:tplc="F828CFD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725B57DB"/>
    <w:multiLevelType w:val="hybridMultilevel"/>
    <w:tmpl w:val="83CCC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065875"/>
    <w:multiLevelType w:val="singleLevel"/>
    <w:tmpl w:val="94E0F2CA"/>
    <w:lvl w:ilvl="0">
      <w:start w:val="1"/>
      <w:numFmt w:val="bullet"/>
      <w:lvlText w:val=""/>
      <w:lvlJc w:val="left"/>
      <w:pPr>
        <w:tabs>
          <w:tab w:val="num" w:pos="567"/>
        </w:tabs>
        <w:ind w:left="567" w:hanging="567"/>
      </w:pPr>
      <w:rPr>
        <w:rFonts w:ascii="Symbol" w:hAnsi="Symbol" w:hint="default"/>
      </w:rPr>
    </w:lvl>
  </w:abstractNum>
  <w:abstractNum w:abstractNumId="12">
    <w:nsid w:val="7D1C683E"/>
    <w:multiLevelType w:val="hybridMultilevel"/>
    <w:tmpl w:val="A1A47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B517E7"/>
    <w:multiLevelType w:val="hybridMultilevel"/>
    <w:tmpl w:val="4C084ED2"/>
    <w:lvl w:ilvl="0" w:tplc="49EC526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10"/>
  </w:num>
  <w:num w:numId="5">
    <w:abstractNumId w:val="4"/>
  </w:num>
  <w:num w:numId="6">
    <w:abstractNumId w:val="11"/>
  </w:num>
  <w:num w:numId="7">
    <w:abstractNumId w:val="8"/>
  </w:num>
  <w:num w:numId="8">
    <w:abstractNumId w:val="3"/>
  </w:num>
  <w:num w:numId="9">
    <w:abstractNumId w:val="9"/>
  </w:num>
  <w:num w:numId="10">
    <w:abstractNumId w:val="7"/>
  </w:num>
  <w:num w:numId="11">
    <w:abstractNumId w:val="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7AA"/>
    <w:rsid w:val="00020454"/>
    <w:rsid w:val="0004178E"/>
    <w:rsid w:val="00060F3E"/>
    <w:rsid w:val="00061532"/>
    <w:rsid w:val="00073E60"/>
    <w:rsid w:val="000775FC"/>
    <w:rsid w:val="00083EF4"/>
    <w:rsid w:val="000A31C8"/>
    <w:rsid w:val="000A6D84"/>
    <w:rsid w:val="000C3FA8"/>
    <w:rsid w:val="000D61B1"/>
    <w:rsid w:val="000F0929"/>
    <w:rsid w:val="000F2443"/>
    <w:rsid w:val="000F36EA"/>
    <w:rsid w:val="000F4E91"/>
    <w:rsid w:val="00107098"/>
    <w:rsid w:val="00110CA6"/>
    <w:rsid w:val="00124DA3"/>
    <w:rsid w:val="001456B3"/>
    <w:rsid w:val="0015290E"/>
    <w:rsid w:val="00155E07"/>
    <w:rsid w:val="00156918"/>
    <w:rsid w:val="00175A66"/>
    <w:rsid w:val="00187E04"/>
    <w:rsid w:val="00191606"/>
    <w:rsid w:val="001A6496"/>
    <w:rsid w:val="001B58CC"/>
    <w:rsid w:val="001C1C5C"/>
    <w:rsid w:val="001D1D44"/>
    <w:rsid w:val="001D42D4"/>
    <w:rsid w:val="001E1FCF"/>
    <w:rsid w:val="001E4B15"/>
    <w:rsid w:val="001F6F1B"/>
    <w:rsid w:val="00236997"/>
    <w:rsid w:val="00237896"/>
    <w:rsid w:val="0025361C"/>
    <w:rsid w:val="00266237"/>
    <w:rsid w:val="00287569"/>
    <w:rsid w:val="002A786A"/>
    <w:rsid w:val="002B49F9"/>
    <w:rsid w:val="002B4A10"/>
    <w:rsid w:val="002F7F27"/>
    <w:rsid w:val="00310357"/>
    <w:rsid w:val="00342F74"/>
    <w:rsid w:val="003528F2"/>
    <w:rsid w:val="003531B4"/>
    <w:rsid w:val="0035687C"/>
    <w:rsid w:val="00356917"/>
    <w:rsid w:val="003610C2"/>
    <w:rsid w:val="00362E63"/>
    <w:rsid w:val="00385B9C"/>
    <w:rsid w:val="003905F0"/>
    <w:rsid w:val="00390C58"/>
    <w:rsid w:val="003918CD"/>
    <w:rsid w:val="0039313F"/>
    <w:rsid w:val="003A0A15"/>
    <w:rsid w:val="003C07C8"/>
    <w:rsid w:val="003C5860"/>
    <w:rsid w:val="003D0C38"/>
    <w:rsid w:val="003D7588"/>
    <w:rsid w:val="003D7BB2"/>
    <w:rsid w:val="003E50F7"/>
    <w:rsid w:val="003E512C"/>
    <w:rsid w:val="003E7BF9"/>
    <w:rsid w:val="00402DB3"/>
    <w:rsid w:val="00403E8C"/>
    <w:rsid w:val="004225CF"/>
    <w:rsid w:val="0043615E"/>
    <w:rsid w:val="004601AE"/>
    <w:rsid w:val="00463277"/>
    <w:rsid w:val="00465106"/>
    <w:rsid w:val="00484C51"/>
    <w:rsid w:val="0048536A"/>
    <w:rsid w:val="004A7942"/>
    <w:rsid w:val="004B2E56"/>
    <w:rsid w:val="004C27A9"/>
    <w:rsid w:val="004D1938"/>
    <w:rsid w:val="004D3514"/>
    <w:rsid w:val="00504BB6"/>
    <w:rsid w:val="005220B2"/>
    <w:rsid w:val="0053299C"/>
    <w:rsid w:val="005423A1"/>
    <w:rsid w:val="005500D7"/>
    <w:rsid w:val="00562EA2"/>
    <w:rsid w:val="00587B9F"/>
    <w:rsid w:val="00597541"/>
    <w:rsid w:val="005A1F19"/>
    <w:rsid w:val="005B0605"/>
    <w:rsid w:val="005B6F50"/>
    <w:rsid w:val="005E5B9C"/>
    <w:rsid w:val="005E7798"/>
    <w:rsid w:val="00604ACF"/>
    <w:rsid w:val="006139E3"/>
    <w:rsid w:val="006204D9"/>
    <w:rsid w:val="00630037"/>
    <w:rsid w:val="00651189"/>
    <w:rsid w:val="00663293"/>
    <w:rsid w:val="00667574"/>
    <w:rsid w:val="00667E67"/>
    <w:rsid w:val="00671467"/>
    <w:rsid w:val="00682108"/>
    <w:rsid w:val="006A48E2"/>
    <w:rsid w:val="006B6D74"/>
    <w:rsid w:val="006C21B2"/>
    <w:rsid w:val="006D0F29"/>
    <w:rsid w:val="00717399"/>
    <w:rsid w:val="0073791D"/>
    <w:rsid w:val="00756E57"/>
    <w:rsid w:val="007676F6"/>
    <w:rsid w:val="0077100D"/>
    <w:rsid w:val="0077208C"/>
    <w:rsid w:val="007A637E"/>
    <w:rsid w:val="007B0405"/>
    <w:rsid w:val="00815C45"/>
    <w:rsid w:val="008233CE"/>
    <w:rsid w:val="00825D7D"/>
    <w:rsid w:val="0084173C"/>
    <w:rsid w:val="00863216"/>
    <w:rsid w:val="008A0543"/>
    <w:rsid w:val="008A273C"/>
    <w:rsid w:val="008A5ED1"/>
    <w:rsid w:val="008B15A8"/>
    <w:rsid w:val="008C43B3"/>
    <w:rsid w:val="008E45CC"/>
    <w:rsid w:val="008E48BA"/>
    <w:rsid w:val="00920FCB"/>
    <w:rsid w:val="00940F5F"/>
    <w:rsid w:val="0094739C"/>
    <w:rsid w:val="0097708F"/>
    <w:rsid w:val="009A62EC"/>
    <w:rsid w:val="009A6BF2"/>
    <w:rsid w:val="009C1E00"/>
    <w:rsid w:val="009F46BD"/>
    <w:rsid w:val="00A14491"/>
    <w:rsid w:val="00A3126A"/>
    <w:rsid w:val="00A56E9A"/>
    <w:rsid w:val="00A674AD"/>
    <w:rsid w:val="00A8612D"/>
    <w:rsid w:val="00A958A2"/>
    <w:rsid w:val="00AA05F0"/>
    <w:rsid w:val="00AA0777"/>
    <w:rsid w:val="00AB4C3E"/>
    <w:rsid w:val="00AD3438"/>
    <w:rsid w:val="00AD468D"/>
    <w:rsid w:val="00B067C4"/>
    <w:rsid w:val="00B21B1C"/>
    <w:rsid w:val="00B24ECD"/>
    <w:rsid w:val="00B71A1D"/>
    <w:rsid w:val="00B73402"/>
    <w:rsid w:val="00B86B08"/>
    <w:rsid w:val="00BA40F8"/>
    <w:rsid w:val="00BB787B"/>
    <w:rsid w:val="00BB7D7E"/>
    <w:rsid w:val="00BC372A"/>
    <w:rsid w:val="00BD6637"/>
    <w:rsid w:val="00BD770A"/>
    <w:rsid w:val="00C06E3B"/>
    <w:rsid w:val="00C201C4"/>
    <w:rsid w:val="00C20A16"/>
    <w:rsid w:val="00C2585E"/>
    <w:rsid w:val="00C25BBD"/>
    <w:rsid w:val="00C30632"/>
    <w:rsid w:val="00C50955"/>
    <w:rsid w:val="00C62424"/>
    <w:rsid w:val="00C64E13"/>
    <w:rsid w:val="00C7347B"/>
    <w:rsid w:val="00C80E56"/>
    <w:rsid w:val="00CA3464"/>
    <w:rsid w:val="00CB4BD9"/>
    <w:rsid w:val="00CB6DB6"/>
    <w:rsid w:val="00CB7E77"/>
    <w:rsid w:val="00CE5EA6"/>
    <w:rsid w:val="00CE68C7"/>
    <w:rsid w:val="00D04619"/>
    <w:rsid w:val="00D04B8F"/>
    <w:rsid w:val="00D15F5F"/>
    <w:rsid w:val="00D2730B"/>
    <w:rsid w:val="00D322FB"/>
    <w:rsid w:val="00D356A6"/>
    <w:rsid w:val="00D3654A"/>
    <w:rsid w:val="00D37A8C"/>
    <w:rsid w:val="00D416F3"/>
    <w:rsid w:val="00D44CDC"/>
    <w:rsid w:val="00D55544"/>
    <w:rsid w:val="00D650DF"/>
    <w:rsid w:val="00D73BE1"/>
    <w:rsid w:val="00D94A0E"/>
    <w:rsid w:val="00D94F31"/>
    <w:rsid w:val="00DA04D6"/>
    <w:rsid w:val="00DA2029"/>
    <w:rsid w:val="00DB60AE"/>
    <w:rsid w:val="00DC16B8"/>
    <w:rsid w:val="00E05E4E"/>
    <w:rsid w:val="00E139D7"/>
    <w:rsid w:val="00E22120"/>
    <w:rsid w:val="00E32184"/>
    <w:rsid w:val="00E57D33"/>
    <w:rsid w:val="00E7420F"/>
    <w:rsid w:val="00E75777"/>
    <w:rsid w:val="00E84709"/>
    <w:rsid w:val="00E92C14"/>
    <w:rsid w:val="00EA27AA"/>
    <w:rsid w:val="00EB5DB4"/>
    <w:rsid w:val="00EC59B2"/>
    <w:rsid w:val="00ED0EAB"/>
    <w:rsid w:val="00EE0D4D"/>
    <w:rsid w:val="00EF471F"/>
    <w:rsid w:val="00EF773B"/>
    <w:rsid w:val="00F01BF8"/>
    <w:rsid w:val="00F02B58"/>
    <w:rsid w:val="00F02F2B"/>
    <w:rsid w:val="00F11F84"/>
    <w:rsid w:val="00F13FD9"/>
    <w:rsid w:val="00F14DAF"/>
    <w:rsid w:val="00F2014B"/>
    <w:rsid w:val="00F42F1D"/>
    <w:rsid w:val="00F6183B"/>
    <w:rsid w:val="00F72523"/>
    <w:rsid w:val="00F7371D"/>
    <w:rsid w:val="00F92698"/>
    <w:rsid w:val="00F958B9"/>
    <w:rsid w:val="00FA5286"/>
    <w:rsid w:val="00FB73F8"/>
    <w:rsid w:val="00FE3208"/>
    <w:rsid w:val="00FF0ACE"/>
    <w:rsid w:val="00FF25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center"/>
      <w:outlineLvl w:val="2"/>
    </w:pPr>
    <w:rPr>
      <w:b/>
      <w:noProof/>
      <w:sz w:val="28"/>
      <w:szCs w:val="20"/>
    </w:rPr>
  </w:style>
  <w:style w:type="paragraph" w:styleId="Heading4">
    <w:name w:val="heading 4"/>
    <w:basedOn w:val="Normal"/>
    <w:next w:val="Normal"/>
    <w:qFormat/>
    <w:pPr>
      <w:keepNext/>
      <w:keepLines/>
      <w:widowControl w:val="0"/>
      <w:tabs>
        <w:tab w:val="left" w:pos="-720"/>
      </w:tabs>
      <w:suppressAutoHyphens/>
      <w:jc w:val="center"/>
      <w:outlineLvl w:val="3"/>
    </w:pPr>
    <w:rPr>
      <w:rFonts w:ascii="CG Times 10pt" w:hAnsi="CG Times 10pt"/>
      <w:b/>
      <w:snapToGrid w:val="0"/>
      <w:sz w:val="20"/>
      <w:szCs w:val="20"/>
      <w:lang w:val="en-GB"/>
    </w:rPr>
  </w:style>
  <w:style w:type="paragraph" w:styleId="Heading5">
    <w:name w:val="heading 5"/>
    <w:basedOn w:val="Normal"/>
    <w:next w:val="Normal"/>
    <w:qFormat/>
    <w:pPr>
      <w:keepNext/>
      <w:spacing w:before="240"/>
      <w:outlineLvl w:val="4"/>
    </w:pPr>
    <w:rPr>
      <w:u w:val="single"/>
    </w:rPr>
  </w:style>
  <w:style w:type="paragraph" w:styleId="Heading6">
    <w:name w:val="heading 6"/>
    <w:basedOn w:val="Normal"/>
    <w:next w:val="Normal"/>
    <w:link w:val="Heading6Char"/>
    <w:semiHidden/>
    <w:unhideWhenUsed/>
    <w:qFormat/>
    <w:rsid w:val="00863216"/>
    <w:pPr>
      <w:spacing w:before="240" w:after="60"/>
      <w:outlineLvl w:val="5"/>
    </w:pPr>
    <w:rPr>
      <w:rFonts w:ascii="Calibri" w:hAnsi="Calibri"/>
      <w:b/>
      <w:bCs/>
      <w:sz w:val="22"/>
      <w:szCs w:val="22"/>
    </w:rPr>
  </w:style>
  <w:style w:type="paragraph" w:styleId="Heading9">
    <w:name w:val="heading 9"/>
    <w:basedOn w:val="Normal"/>
    <w:next w:val="Normal"/>
    <w:qFormat/>
    <w:pPr>
      <w:keepNext/>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outlineLvl w:val="8"/>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i/>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sz w:val="20"/>
      <w:szCs w:val="20"/>
    </w:rPr>
  </w:style>
  <w:style w:type="paragraph" w:customStyle="1" w:styleId="Gewoon">
    <w:name w:val="Gewoon"/>
    <w:basedOn w:val="Normal"/>
    <w:pPr>
      <w:widowControl w:val="0"/>
      <w:tabs>
        <w:tab w:val="left" w:pos="567"/>
        <w:tab w:val="left" w:pos="1134"/>
      </w:tabs>
      <w:jc w:val="both"/>
    </w:pPr>
    <w:rPr>
      <w:rFonts w:ascii="Helvetica" w:hAnsi="Helvetica"/>
      <w:spacing w:val="-2"/>
      <w:sz w:val="20"/>
      <w:szCs w:val="20"/>
      <w:lang w:val="en-GB"/>
    </w:rPr>
  </w:style>
  <w:style w:type="paragraph" w:styleId="Caption">
    <w:name w:val="caption"/>
    <w:basedOn w:val="Normal"/>
    <w:next w:val="Normal"/>
    <w:qFormat/>
    <w:pPr>
      <w:spacing w:before="240"/>
    </w:pPr>
    <w:rPr>
      <w:b/>
      <w:bCs/>
      <w:lang w:val="en-GB"/>
    </w:rPr>
  </w:style>
  <w:style w:type="paragraph" w:styleId="FootnoteText">
    <w:name w:val="footnote text"/>
    <w:basedOn w:val="Normal"/>
    <w:semiHidden/>
    <w:rPr>
      <w:sz w:val="20"/>
      <w:szCs w:val="20"/>
      <w:lang w:val="en-GB"/>
    </w:rPr>
  </w:style>
  <w:style w:type="character" w:styleId="FootnoteReference">
    <w:name w:val="footnote reference"/>
    <w:semiHidden/>
    <w:rPr>
      <w:vertAlign w:val="superscript"/>
    </w:rPr>
  </w:style>
  <w:style w:type="paragraph" w:styleId="Title">
    <w:name w:val="Title"/>
    <w:basedOn w:val="Normal"/>
    <w:qFormat/>
    <w:pPr>
      <w:jc w:val="center"/>
    </w:pPr>
    <w:rPr>
      <w:b/>
      <w:bCs/>
      <w:lang w:val="en-GB"/>
    </w:rPr>
  </w:style>
  <w:style w:type="paragraph" w:styleId="TOC1">
    <w:name w:val="toc 1"/>
    <w:basedOn w:val="Normal"/>
    <w:next w:val="Normal"/>
    <w:autoRedefine/>
    <w:uiPriority w:val="39"/>
    <w:pPr>
      <w:tabs>
        <w:tab w:val="right" w:leader="dot" w:pos="9060"/>
      </w:tabs>
    </w:pPr>
    <w:rPr>
      <w:noProof/>
      <w:lang w:val="en-GB"/>
    </w:rPr>
  </w:style>
  <w:style w:type="paragraph" w:styleId="TOC2">
    <w:name w:val="toc 2"/>
    <w:basedOn w:val="Normal"/>
    <w:next w:val="Normal"/>
    <w:autoRedefine/>
    <w:uiPriority w:val="39"/>
    <w:pPr>
      <w:ind w:left="240"/>
    </w:pPr>
    <w:rPr>
      <w:lang w:val="en-GB"/>
    </w:rPr>
  </w:style>
  <w:style w:type="paragraph" w:styleId="BlockText">
    <w:name w:val="Block Text"/>
    <w:basedOn w:val="Normal"/>
    <w:pPr>
      <w:ind w:left="284" w:right="284"/>
      <w:jc w:val="both"/>
    </w:pPr>
    <w:rPr>
      <w:i/>
    </w:rPr>
  </w:style>
  <w:style w:type="paragraph" w:styleId="BodyText3">
    <w:name w:val="Body Text 3"/>
    <w:basedOn w:val="Normal"/>
    <w:rPr>
      <w:i/>
      <w:iCs/>
      <w:lang w:val="en-GB"/>
    </w:rPr>
  </w:style>
  <w:style w:type="paragraph" w:styleId="NormalWeb">
    <w:name w:val="Normal (Web)"/>
    <w:basedOn w:val="Normal"/>
    <w:pPr>
      <w:spacing w:before="100" w:beforeAutospacing="1" w:after="100" w:afterAutospacing="1"/>
    </w:pPr>
    <w:rPr>
      <w:color w:val="00000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rsid w:val="00C201C4"/>
    <w:rPr>
      <w:color w:val="0000FF"/>
      <w:u w:val="single"/>
    </w:rPr>
  </w:style>
  <w:style w:type="table" w:styleId="TableGrid">
    <w:name w:val="Table Grid"/>
    <w:basedOn w:val="TableNormal"/>
    <w:uiPriority w:val="59"/>
    <w:rsid w:val="00353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91606"/>
    <w:pPr>
      <w:spacing w:after="200" w:line="276" w:lineRule="auto"/>
      <w:ind w:left="720"/>
    </w:pPr>
    <w:rPr>
      <w:rFonts w:ascii="Calibri" w:hAnsi="Calibri"/>
      <w:sz w:val="22"/>
      <w:szCs w:val="22"/>
      <w:lang w:val="en-ZA"/>
    </w:rPr>
  </w:style>
  <w:style w:type="character" w:customStyle="1" w:styleId="HeaderChar">
    <w:name w:val="Header Char"/>
    <w:link w:val="Header"/>
    <w:semiHidden/>
    <w:locked/>
    <w:rsid w:val="00191606"/>
    <w:rPr>
      <w:sz w:val="24"/>
      <w:szCs w:val="24"/>
      <w:lang w:val="en-US" w:eastAsia="en-US" w:bidi="ar-SA"/>
    </w:rPr>
  </w:style>
  <w:style w:type="character" w:customStyle="1" w:styleId="FooterChar">
    <w:name w:val="Footer Char"/>
    <w:link w:val="Footer"/>
    <w:uiPriority w:val="99"/>
    <w:locked/>
    <w:rsid w:val="00191606"/>
    <w:rPr>
      <w:sz w:val="24"/>
      <w:szCs w:val="24"/>
      <w:lang w:val="en-US" w:eastAsia="en-US" w:bidi="ar-SA"/>
    </w:rPr>
  </w:style>
  <w:style w:type="character" w:customStyle="1" w:styleId="BodyTextChar">
    <w:name w:val="Body Text Char"/>
    <w:link w:val="BodyText"/>
    <w:rsid w:val="00D04619"/>
    <w:rPr>
      <w:lang w:val="en-US" w:eastAsia="en-US"/>
    </w:rPr>
  </w:style>
  <w:style w:type="character" w:customStyle="1" w:styleId="BodyText2Char">
    <w:name w:val="Body Text 2 Char"/>
    <w:link w:val="BodyText2"/>
    <w:rsid w:val="00F6183B"/>
    <w:rPr>
      <w:i/>
      <w:lang w:val="en-US" w:eastAsia="en-US"/>
    </w:rPr>
  </w:style>
  <w:style w:type="character" w:styleId="CommentReference">
    <w:name w:val="annotation reference"/>
    <w:rsid w:val="004D3514"/>
    <w:rPr>
      <w:sz w:val="16"/>
      <w:szCs w:val="16"/>
    </w:rPr>
  </w:style>
  <w:style w:type="paragraph" w:styleId="CommentText">
    <w:name w:val="annotation text"/>
    <w:basedOn w:val="Normal"/>
    <w:link w:val="CommentTextChar"/>
    <w:rsid w:val="004D3514"/>
    <w:rPr>
      <w:sz w:val="20"/>
      <w:szCs w:val="20"/>
    </w:rPr>
  </w:style>
  <w:style w:type="character" w:customStyle="1" w:styleId="CommentTextChar">
    <w:name w:val="Comment Text Char"/>
    <w:link w:val="CommentText"/>
    <w:rsid w:val="004D3514"/>
    <w:rPr>
      <w:lang w:val="en-US" w:eastAsia="en-US"/>
    </w:rPr>
  </w:style>
  <w:style w:type="paragraph" w:styleId="CommentSubject">
    <w:name w:val="annotation subject"/>
    <w:basedOn w:val="CommentText"/>
    <w:next w:val="CommentText"/>
    <w:link w:val="CommentSubjectChar"/>
    <w:rsid w:val="004D3514"/>
    <w:rPr>
      <w:b/>
      <w:bCs/>
    </w:rPr>
  </w:style>
  <w:style w:type="character" w:customStyle="1" w:styleId="CommentSubjectChar">
    <w:name w:val="Comment Subject Char"/>
    <w:link w:val="CommentSubject"/>
    <w:rsid w:val="004D3514"/>
    <w:rPr>
      <w:b/>
      <w:bCs/>
      <w:lang w:val="en-US" w:eastAsia="en-US"/>
    </w:rPr>
  </w:style>
  <w:style w:type="paragraph" w:styleId="BalloonText">
    <w:name w:val="Balloon Text"/>
    <w:basedOn w:val="Normal"/>
    <w:link w:val="BalloonTextChar"/>
    <w:rsid w:val="004D3514"/>
    <w:rPr>
      <w:rFonts w:ascii="Tahoma" w:hAnsi="Tahoma" w:cs="Tahoma"/>
      <w:sz w:val="16"/>
      <w:szCs w:val="16"/>
    </w:rPr>
  </w:style>
  <w:style w:type="character" w:customStyle="1" w:styleId="BalloonTextChar">
    <w:name w:val="Balloon Text Char"/>
    <w:link w:val="BalloonText"/>
    <w:rsid w:val="004D3514"/>
    <w:rPr>
      <w:rFonts w:ascii="Tahoma" w:hAnsi="Tahoma" w:cs="Tahoma"/>
      <w:sz w:val="16"/>
      <w:szCs w:val="16"/>
      <w:lang w:val="en-US" w:eastAsia="en-US"/>
    </w:rPr>
  </w:style>
  <w:style w:type="character" w:customStyle="1" w:styleId="Heading6Char">
    <w:name w:val="Heading 6 Char"/>
    <w:link w:val="Heading6"/>
    <w:semiHidden/>
    <w:rsid w:val="00863216"/>
    <w:rPr>
      <w:rFonts w:ascii="Calibri" w:eastAsia="Times New Roman" w:hAnsi="Calibri" w:cs="Times New Roman"/>
      <w:b/>
      <w:bCs/>
      <w:sz w:val="22"/>
      <w:szCs w:val="22"/>
      <w:lang w:val="en-US" w:eastAsia="en-US"/>
    </w:rPr>
  </w:style>
  <w:style w:type="paragraph" w:styleId="BodyTextIndent">
    <w:name w:val="Body Text Indent"/>
    <w:basedOn w:val="Normal"/>
    <w:link w:val="BodyTextIndentChar"/>
    <w:rsid w:val="00863216"/>
    <w:pPr>
      <w:spacing w:after="120"/>
      <w:ind w:left="283"/>
    </w:pPr>
  </w:style>
  <w:style w:type="character" w:customStyle="1" w:styleId="BodyTextIndentChar">
    <w:name w:val="Body Text Indent Char"/>
    <w:link w:val="BodyTextIndent"/>
    <w:rsid w:val="00863216"/>
    <w:rPr>
      <w:sz w:val="24"/>
      <w:szCs w:val="24"/>
      <w:lang w:val="en-US" w:eastAsia="en-US"/>
    </w:rPr>
  </w:style>
  <w:style w:type="paragraph" w:styleId="TOCHeading">
    <w:name w:val="TOC Heading"/>
    <w:basedOn w:val="Heading1"/>
    <w:next w:val="Normal"/>
    <w:uiPriority w:val="39"/>
    <w:semiHidden/>
    <w:unhideWhenUsed/>
    <w:qFormat/>
    <w:rsid w:val="009F46BD"/>
    <w:pPr>
      <w:keepLines/>
      <w:spacing w:before="480" w:line="276" w:lineRule="auto"/>
      <w:jc w:val="left"/>
      <w:outlineLvl w:val="9"/>
    </w:pPr>
    <w:rPr>
      <w:rFonts w:ascii="Cambria" w:eastAsia="MS Gothic" w:hAnsi="Cambria"/>
      <w:color w:val="365F91"/>
      <w:sz w:val="28"/>
      <w:szCs w:val="28"/>
      <w:lang w:eastAsia="ja-JP"/>
    </w:rPr>
  </w:style>
  <w:style w:type="paragraph" w:customStyle="1" w:styleId="HeadingsSG">
    <w:name w:val="Headings_SG"/>
    <w:basedOn w:val="BodyText"/>
    <w:link w:val="HeadingsSGChar"/>
    <w:qFormat/>
    <w:rsid w:val="009F46BD"/>
    <w:pPr>
      <w:tabs>
        <w:tab w:val="left" w:pos="567"/>
      </w:tabs>
      <w:spacing w:before="360"/>
      <w:jc w:val="left"/>
    </w:pPr>
    <w:rPr>
      <w:rFonts w:ascii="Arial Narrow" w:hAnsi="Arial Narrow" w:cs="Arial"/>
      <w:b/>
      <w:iCs/>
      <w:caps/>
      <w:sz w:val="24"/>
      <w:lang w:val="en-GB"/>
    </w:rPr>
  </w:style>
  <w:style w:type="paragraph" w:customStyle="1" w:styleId="BlockSG">
    <w:name w:val="Block_SG"/>
    <w:basedOn w:val="BodyText"/>
    <w:link w:val="BlockSGChar"/>
    <w:qFormat/>
    <w:rsid w:val="00F01BF8"/>
    <w:pPr>
      <w:pBdr>
        <w:top w:val="single" w:sz="8" w:space="1" w:color="auto"/>
        <w:left w:val="single" w:sz="8" w:space="4" w:color="auto"/>
        <w:bottom w:val="single" w:sz="8" w:space="1" w:color="auto"/>
        <w:right w:val="single" w:sz="8" w:space="4" w:color="auto"/>
      </w:pBdr>
      <w:tabs>
        <w:tab w:val="left" w:pos="567"/>
      </w:tabs>
      <w:jc w:val="center"/>
    </w:pPr>
    <w:rPr>
      <w:rFonts w:ascii="Arial Narrow" w:hAnsi="Arial Narrow" w:cs="Arial"/>
      <w:b/>
      <w:iCs/>
      <w:caps/>
      <w:sz w:val="28"/>
      <w:szCs w:val="28"/>
      <w:lang w:val="en-GB"/>
    </w:rPr>
  </w:style>
  <w:style w:type="character" w:customStyle="1" w:styleId="HeadingsSGChar">
    <w:name w:val="Headings_SG Char"/>
    <w:link w:val="HeadingsSG"/>
    <w:rsid w:val="009F46BD"/>
    <w:rPr>
      <w:rFonts w:ascii="Arial Narrow" w:hAnsi="Arial Narrow" w:cs="Arial"/>
      <w:b/>
      <w:iCs/>
      <w:caps/>
      <w:sz w:val="24"/>
      <w:lang w:val="en-GB" w:eastAsia="en-US"/>
    </w:rPr>
  </w:style>
  <w:style w:type="paragraph" w:customStyle="1" w:styleId="Sub1SG">
    <w:name w:val="Sub1_SG"/>
    <w:basedOn w:val="BodyText2"/>
    <w:link w:val="Sub1SGChar"/>
    <w:qFormat/>
    <w:rsid w:val="00F01BF8"/>
    <w:pPr>
      <w:spacing w:before="180"/>
    </w:pPr>
    <w:rPr>
      <w:rFonts w:ascii="Arial Narrow" w:hAnsi="Arial Narrow" w:cs="Arial"/>
      <w:b/>
      <w:i w:val="0"/>
      <w:iCs/>
      <w:sz w:val="22"/>
      <w:szCs w:val="22"/>
    </w:rPr>
  </w:style>
  <w:style w:type="character" w:customStyle="1" w:styleId="BlockSGChar">
    <w:name w:val="Block_SG Char"/>
    <w:link w:val="BlockSG"/>
    <w:rsid w:val="00F01BF8"/>
    <w:rPr>
      <w:rFonts w:ascii="Arial Narrow" w:hAnsi="Arial Narrow" w:cs="Arial"/>
      <w:b/>
      <w:iCs/>
      <w:caps/>
      <w:sz w:val="28"/>
      <w:szCs w:val="28"/>
      <w:lang w:val="en-GB" w:eastAsia="en-US"/>
    </w:rPr>
  </w:style>
  <w:style w:type="paragraph" w:customStyle="1" w:styleId="Sug2SG">
    <w:name w:val="Sug2_SG"/>
    <w:basedOn w:val="BodyText2"/>
    <w:link w:val="Sug2SGChar"/>
    <w:qFormat/>
    <w:rsid w:val="00F01BF8"/>
    <w:rPr>
      <w:rFonts w:ascii="Arial Narrow" w:hAnsi="Arial Narrow"/>
      <w:b/>
      <w:i w:val="0"/>
      <w:lang w:val="en-ZA"/>
    </w:rPr>
  </w:style>
  <w:style w:type="character" w:customStyle="1" w:styleId="Sub1SGChar">
    <w:name w:val="Sub1_SG Char"/>
    <w:link w:val="Sub1SG"/>
    <w:rsid w:val="00F01BF8"/>
    <w:rPr>
      <w:rFonts w:ascii="Arial Narrow" w:hAnsi="Arial Narrow" w:cs="Arial"/>
      <w:b/>
      <w:i w:val="0"/>
      <w:iCs/>
      <w:sz w:val="22"/>
      <w:szCs w:val="22"/>
      <w:lang w:val="en-US" w:eastAsia="en-US"/>
    </w:rPr>
  </w:style>
  <w:style w:type="paragraph" w:styleId="TOC3">
    <w:name w:val="toc 3"/>
    <w:basedOn w:val="Normal"/>
    <w:next w:val="Normal"/>
    <w:autoRedefine/>
    <w:uiPriority w:val="39"/>
    <w:rsid w:val="00E84709"/>
    <w:pPr>
      <w:ind w:left="480"/>
    </w:pPr>
  </w:style>
  <w:style w:type="character" w:customStyle="1" w:styleId="Sug2SGChar">
    <w:name w:val="Sug2_SG Char"/>
    <w:link w:val="Sug2SG"/>
    <w:rsid w:val="00F01BF8"/>
    <w:rPr>
      <w:rFonts w:ascii="Arial Narrow" w:hAnsi="Arial Narrow"/>
      <w:b/>
      <w:i w:val="0"/>
      <w:lang w:val="en-US" w:eastAsia="en-US"/>
    </w:rPr>
  </w:style>
  <w:style w:type="paragraph" w:styleId="TOC4">
    <w:name w:val="toc 4"/>
    <w:basedOn w:val="Normal"/>
    <w:next w:val="Normal"/>
    <w:autoRedefine/>
    <w:uiPriority w:val="39"/>
    <w:rsid w:val="00E847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6578">
      <w:bodyDiv w:val="1"/>
      <w:marLeft w:val="0"/>
      <w:marRight w:val="0"/>
      <w:marTop w:val="0"/>
      <w:marBottom w:val="0"/>
      <w:divBdr>
        <w:top w:val="none" w:sz="0" w:space="0" w:color="auto"/>
        <w:left w:val="none" w:sz="0" w:space="0" w:color="auto"/>
        <w:bottom w:val="none" w:sz="0" w:space="0" w:color="auto"/>
        <w:right w:val="none" w:sz="0" w:space="0" w:color="auto"/>
      </w:divBdr>
    </w:div>
    <w:div w:id="13288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3BAA88-DE61-4572-9637-4FC570B7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Project NSC 422</vt:lpstr>
    </vt:vector>
  </TitlesOfParts>
  <Company>up</Company>
  <LinksUpToDate>false</LinksUpToDate>
  <CharactersWithSpaces>13222</CharactersWithSpaces>
  <SharedDoc>false</SharedDoc>
  <HLinks>
    <vt:vector size="60" baseType="variant">
      <vt:variant>
        <vt:i4>4325399</vt:i4>
      </vt:variant>
      <vt:variant>
        <vt:i4>27</vt:i4>
      </vt:variant>
      <vt:variant>
        <vt:i4>0</vt:i4>
      </vt:variant>
      <vt:variant>
        <vt:i4>5</vt:i4>
      </vt:variant>
      <vt:variant>
        <vt:lpwstr>http://www.up.ac.za/metal</vt:lpwstr>
      </vt:variant>
      <vt:variant>
        <vt:lpwstr/>
      </vt:variant>
      <vt:variant>
        <vt:i4>4325399</vt:i4>
      </vt:variant>
      <vt:variant>
        <vt:i4>24</vt:i4>
      </vt:variant>
      <vt:variant>
        <vt:i4>0</vt:i4>
      </vt:variant>
      <vt:variant>
        <vt:i4>5</vt:i4>
      </vt:variant>
      <vt:variant>
        <vt:lpwstr>http://www.up.ac.za/metal</vt:lpwstr>
      </vt:variant>
      <vt:variant>
        <vt:lpwstr/>
      </vt:variant>
      <vt:variant>
        <vt:i4>3080198</vt:i4>
      </vt:variant>
      <vt:variant>
        <vt:i4>21</vt:i4>
      </vt:variant>
      <vt:variant>
        <vt:i4>0</vt:i4>
      </vt:variant>
      <vt:variant>
        <vt:i4>5</vt:i4>
      </vt:variant>
      <vt:variant>
        <vt:lpwstr>mailto:markus.erwee@up.ac.za</vt:lpwstr>
      </vt:variant>
      <vt:variant>
        <vt:lpwstr/>
      </vt:variant>
      <vt:variant>
        <vt:i4>4325399</vt:i4>
      </vt:variant>
      <vt:variant>
        <vt:i4>18</vt:i4>
      </vt:variant>
      <vt:variant>
        <vt:i4>0</vt:i4>
      </vt:variant>
      <vt:variant>
        <vt:i4>5</vt:i4>
      </vt:variant>
      <vt:variant>
        <vt:lpwstr>http://www.up.ac.za/metal</vt:lpwstr>
      </vt:variant>
      <vt:variant>
        <vt:lpwstr/>
      </vt:variant>
      <vt:variant>
        <vt:i4>3080198</vt:i4>
      </vt:variant>
      <vt:variant>
        <vt:i4>15</vt:i4>
      </vt:variant>
      <vt:variant>
        <vt:i4>0</vt:i4>
      </vt:variant>
      <vt:variant>
        <vt:i4>5</vt:i4>
      </vt:variant>
      <vt:variant>
        <vt:lpwstr>mailto:markus.erwee@up.ac.za</vt:lpwstr>
      </vt:variant>
      <vt:variant>
        <vt:lpwstr/>
      </vt:variant>
      <vt:variant>
        <vt:i4>2162727</vt:i4>
      </vt:variant>
      <vt:variant>
        <vt:i4>12</vt:i4>
      </vt:variant>
      <vt:variant>
        <vt:i4>0</vt:i4>
      </vt:variant>
      <vt:variant>
        <vt:i4>5</vt:i4>
      </vt:variant>
      <vt:variant>
        <vt:lpwstr>mailto:sarah.havenga@up.ac.za/louise.ackermann@up.ac.za</vt:lpwstr>
      </vt:variant>
      <vt:variant>
        <vt:lpwstr/>
      </vt:variant>
      <vt:variant>
        <vt:i4>7012447</vt:i4>
      </vt:variant>
      <vt:variant>
        <vt:i4>9</vt:i4>
      </vt:variant>
      <vt:variant>
        <vt:i4>0</vt:i4>
      </vt:variant>
      <vt:variant>
        <vt:i4>5</vt:i4>
      </vt:variant>
      <vt:variant>
        <vt:lpwstr>mailto:leewilliamleroux@yahoo.com</vt:lpwstr>
      </vt:variant>
      <vt:variant>
        <vt:lpwstr/>
      </vt:variant>
      <vt:variant>
        <vt:i4>852027</vt:i4>
      </vt:variant>
      <vt:variant>
        <vt:i4>6</vt:i4>
      </vt:variant>
      <vt:variant>
        <vt:i4>0</vt:i4>
      </vt:variant>
      <vt:variant>
        <vt:i4>5</vt:i4>
      </vt:variant>
      <vt:variant>
        <vt:lpwstr>mailto:jack.mokalane@up.ac.za</vt:lpwstr>
      </vt:variant>
      <vt:variant>
        <vt:lpwstr/>
      </vt:variant>
      <vt:variant>
        <vt:i4>7864402</vt:i4>
      </vt:variant>
      <vt:variant>
        <vt:i4>3</vt:i4>
      </vt:variant>
      <vt:variant>
        <vt:i4>0</vt:i4>
      </vt:variant>
      <vt:variant>
        <vt:i4>5</vt:i4>
      </vt:variant>
      <vt:variant>
        <vt:lpwstr>mailto:robert.cromarty@up.ac.za</vt:lpwstr>
      </vt:variant>
      <vt:variant>
        <vt:lpwstr/>
      </vt:variant>
      <vt:variant>
        <vt:i4>3080198</vt:i4>
      </vt:variant>
      <vt:variant>
        <vt:i4>0</vt:i4>
      </vt:variant>
      <vt:variant>
        <vt:i4>0</vt:i4>
      </vt:variant>
      <vt:variant>
        <vt:i4>5</vt:i4>
      </vt:variant>
      <vt:variant>
        <vt:lpwstr>mailto:markus.erwee@up.ac.za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NSC 422</dc:title>
  <dc:creator>Markus Erwee</dc:creator>
  <cp:lastModifiedBy>User</cp:lastModifiedBy>
  <cp:revision>28</cp:revision>
  <cp:lastPrinted>2014-01-29T12:47:00Z</cp:lastPrinted>
  <dcterms:created xsi:type="dcterms:W3CDTF">2014-01-28T07:54:00Z</dcterms:created>
  <dcterms:modified xsi:type="dcterms:W3CDTF">2017-03-06T07:36:00Z</dcterms:modified>
</cp:coreProperties>
</file>