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D7" w:rsidRPr="008F23E1" w:rsidRDefault="00ED45D7" w:rsidP="00ED45D7">
      <w:pPr>
        <w:jc w:val="center"/>
        <w:rPr>
          <w:rFonts w:ascii="Arial" w:hAnsi="Arial" w:cs="Arial"/>
          <w:lang w:val="en-GB"/>
        </w:rPr>
      </w:pPr>
      <w:r>
        <w:rPr>
          <w:b/>
          <w:bCs/>
          <w:noProof/>
          <w:lang w:eastAsia="en-ZA"/>
        </w:rPr>
        <w:drawing>
          <wp:inline distT="0" distB="0" distL="0" distR="0">
            <wp:extent cx="3705225" cy="1009650"/>
            <wp:effectExtent l="0" t="0" r="9525" b="0"/>
            <wp:docPr id="1" name="Picture 1" descr="UPLandNPO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andNPOL_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5225" cy="1009650"/>
                    </a:xfrm>
                    <a:prstGeom prst="rect">
                      <a:avLst/>
                    </a:prstGeom>
                    <a:noFill/>
                    <a:ln>
                      <a:noFill/>
                    </a:ln>
                  </pic:spPr>
                </pic:pic>
              </a:graphicData>
            </a:graphic>
          </wp:inline>
        </w:drawing>
      </w:r>
    </w:p>
    <w:p w:rsidR="00ED45D7" w:rsidRPr="008F23E1" w:rsidRDefault="00ED45D7" w:rsidP="00ED45D7">
      <w:pPr>
        <w:jc w:val="center"/>
        <w:rPr>
          <w:rFonts w:ascii="Arial" w:hAnsi="Arial" w:cs="Arial"/>
          <w:lang w:val="en-GB"/>
        </w:rPr>
      </w:pPr>
    </w:p>
    <w:p w:rsidR="00ED45D7" w:rsidRPr="008F23E1" w:rsidRDefault="00ED45D7" w:rsidP="00ED45D7">
      <w:pPr>
        <w:keepNext/>
        <w:jc w:val="center"/>
        <w:outlineLvl w:val="2"/>
        <w:rPr>
          <w:rFonts w:ascii="Arial" w:hAnsi="Arial" w:cs="Arial"/>
          <w:sz w:val="28"/>
          <w:lang w:val="en-GB"/>
        </w:rPr>
      </w:pPr>
      <w:r>
        <w:rPr>
          <w:rFonts w:ascii="Arial" w:hAnsi="Arial" w:cs="Arial"/>
          <w:sz w:val="28"/>
          <w:lang w:val="en-GB"/>
        </w:rPr>
        <w:t>WEB ARTICLE</w:t>
      </w:r>
    </w:p>
    <w:p w:rsidR="00ED45D7" w:rsidRPr="008F23E1" w:rsidRDefault="00ED45D7" w:rsidP="00ED45D7">
      <w:pPr>
        <w:jc w:val="center"/>
        <w:rPr>
          <w:rFonts w:ascii="Arial" w:hAnsi="Arial" w:cs="Arial"/>
          <w:lang w:val="en-GB"/>
        </w:rPr>
      </w:pPr>
    </w:p>
    <w:p w:rsidR="00ED45D7" w:rsidRPr="008F23E1" w:rsidRDefault="00ED45D7" w:rsidP="00ED45D7">
      <w:pPr>
        <w:jc w:val="center"/>
        <w:rPr>
          <w:rFonts w:ascii="Arial" w:hAnsi="Arial" w:cs="Arial"/>
          <w:b/>
          <w:lang w:val="en-GB"/>
        </w:rPr>
      </w:pPr>
      <w:r>
        <w:rPr>
          <w:rFonts w:ascii="Arial" w:hAnsi="Arial" w:cs="Arial"/>
          <w:b/>
          <w:lang w:val="en-GB"/>
        </w:rPr>
        <w:t>1 October</w:t>
      </w:r>
      <w:r w:rsidRPr="008F23E1">
        <w:rPr>
          <w:rFonts w:ascii="Arial" w:hAnsi="Arial" w:cs="Arial"/>
          <w:b/>
          <w:lang w:val="en-GB"/>
        </w:rPr>
        <w:t xml:space="preserve"> 2014</w:t>
      </w:r>
    </w:p>
    <w:p w:rsidR="00ED45D7" w:rsidRPr="008F23E1" w:rsidRDefault="00ED45D7" w:rsidP="00ED45D7">
      <w:pPr>
        <w:jc w:val="center"/>
        <w:rPr>
          <w:rFonts w:ascii="Arial" w:hAnsi="Arial" w:cs="Arial"/>
          <w:u w:val="single"/>
          <w:lang w:val="en-GB"/>
        </w:rPr>
      </w:pPr>
      <w:r w:rsidRPr="008F23E1">
        <w:rPr>
          <w:rFonts w:ascii="Arial" w:hAnsi="Arial" w:cs="Arial"/>
          <w:u w:val="single"/>
          <w:lang w:val="en-GB"/>
        </w:rPr>
        <w:t>____________________________________________________________</w:t>
      </w:r>
    </w:p>
    <w:p w:rsidR="00ED45D7" w:rsidRPr="008F23E1" w:rsidRDefault="00ED45D7" w:rsidP="00ED45D7">
      <w:pPr>
        <w:keepNext/>
        <w:jc w:val="both"/>
        <w:outlineLvl w:val="3"/>
        <w:rPr>
          <w:rFonts w:ascii="Arial" w:hAnsi="Arial" w:cs="Arial"/>
          <w:b/>
          <w:bCs/>
          <w:lang w:val="en-GB"/>
        </w:rPr>
      </w:pPr>
    </w:p>
    <w:p w:rsidR="00ED45D7" w:rsidRPr="00463B66" w:rsidRDefault="00ED45D7" w:rsidP="00ED45D7">
      <w:pPr>
        <w:keepNext/>
        <w:spacing w:line="360" w:lineRule="auto"/>
        <w:jc w:val="both"/>
        <w:outlineLvl w:val="3"/>
        <w:rPr>
          <w:rFonts w:ascii="Arial" w:hAnsi="Arial" w:cs="Arial"/>
          <w:b/>
          <w:bCs/>
        </w:rPr>
      </w:pPr>
    </w:p>
    <w:p w:rsidR="00ED45D7" w:rsidRDefault="00ED45D7" w:rsidP="00ED45D7">
      <w:pPr>
        <w:spacing w:line="360" w:lineRule="auto"/>
        <w:jc w:val="center"/>
        <w:rPr>
          <w:rFonts w:ascii="Arial" w:hAnsi="Arial" w:cs="Arial"/>
          <w:b/>
          <w:sz w:val="28"/>
          <w:szCs w:val="28"/>
        </w:rPr>
      </w:pPr>
      <w:r w:rsidRPr="00AF2506">
        <w:rPr>
          <w:rFonts w:ascii="Arial" w:hAnsi="Arial" w:cs="Arial"/>
          <w:b/>
          <w:sz w:val="28"/>
          <w:szCs w:val="28"/>
        </w:rPr>
        <w:t xml:space="preserve">UP seals a partnership with </w:t>
      </w:r>
      <w:r>
        <w:rPr>
          <w:rFonts w:ascii="Arial" w:hAnsi="Arial" w:cs="Arial"/>
          <w:b/>
          <w:sz w:val="28"/>
          <w:szCs w:val="28"/>
        </w:rPr>
        <w:t xml:space="preserve">the </w:t>
      </w:r>
      <w:bookmarkStart w:id="0" w:name="_GoBack"/>
      <w:r w:rsidRPr="00AF2506">
        <w:rPr>
          <w:rFonts w:ascii="Arial" w:hAnsi="Arial" w:cs="Arial"/>
          <w:b/>
          <w:sz w:val="28"/>
          <w:szCs w:val="28"/>
        </w:rPr>
        <w:t xml:space="preserve">University </w:t>
      </w:r>
      <w:r>
        <w:rPr>
          <w:rFonts w:ascii="Arial" w:hAnsi="Arial" w:cs="Arial"/>
          <w:b/>
          <w:sz w:val="28"/>
          <w:szCs w:val="28"/>
        </w:rPr>
        <w:t xml:space="preserve">of </w:t>
      </w:r>
      <w:r w:rsidRPr="00AF2506">
        <w:rPr>
          <w:rFonts w:ascii="Arial" w:hAnsi="Arial" w:cs="Arial"/>
          <w:b/>
          <w:sz w:val="28"/>
          <w:szCs w:val="28"/>
        </w:rPr>
        <w:t xml:space="preserve">Stuttgart </w:t>
      </w:r>
      <w:bookmarkEnd w:id="0"/>
    </w:p>
    <w:p w:rsidR="00ED45D7" w:rsidRPr="00AF2506" w:rsidRDefault="00ED45D7" w:rsidP="00ED45D7">
      <w:pPr>
        <w:spacing w:line="360" w:lineRule="auto"/>
        <w:jc w:val="center"/>
        <w:rPr>
          <w:rFonts w:ascii="Arial" w:hAnsi="Arial" w:cs="Arial"/>
          <w:sz w:val="28"/>
          <w:szCs w:val="28"/>
        </w:rPr>
      </w:pPr>
    </w:p>
    <w:p w:rsidR="00ED45D7" w:rsidRDefault="00ED45D7" w:rsidP="00ED45D7">
      <w:pPr>
        <w:spacing w:line="360" w:lineRule="auto"/>
        <w:rPr>
          <w:rFonts w:ascii="Arial" w:hAnsi="Arial" w:cs="Arial"/>
        </w:rPr>
      </w:pPr>
      <w:r w:rsidRPr="00AF2506">
        <w:rPr>
          <w:rFonts w:ascii="Arial" w:hAnsi="Arial" w:cs="Arial"/>
        </w:rPr>
        <w:t>Prof Cheryl de la Rey</w:t>
      </w:r>
      <w:r>
        <w:rPr>
          <w:rFonts w:ascii="Arial" w:hAnsi="Arial" w:cs="Arial"/>
        </w:rPr>
        <w:t>, Vice-Chancellor and Principal of the University of Pretoria</w:t>
      </w:r>
      <w:r w:rsidRPr="00AF2506">
        <w:rPr>
          <w:rFonts w:ascii="Arial" w:hAnsi="Arial" w:cs="Arial"/>
        </w:rPr>
        <w:t xml:space="preserve"> and her counterpart from </w:t>
      </w:r>
      <w:r>
        <w:rPr>
          <w:rFonts w:ascii="Arial" w:hAnsi="Arial" w:cs="Arial"/>
        </w:rPr>
        <w:t xml:space="preserve">the </w:t>
      </w:r>
      <w:r w:rsidRPr="00AF2506">
        <w:rPr>
          <w:rFonts w:ascii="Arial" w:hAnsi="Arial" w:cs="Arial"/>
        </w:rPr>
        <w:t xml:space="preserve">University </w:t>
      </w:r>
      <w:r>
        <w:rPr>
          <w:rFonts w:ascii="Arial" w:hAnsi="Arial" w:cs="Arial"/>
        </w:rPr>
        <w:t xml:space="preserve">of </w:t>
      </w:r>
      <w:r w:rsidRPr="00AF2506">
        <w:rPr>
          <w:rFonts w:ascii="Arial" w:hAnsi="Arial" w:cs="Arial"/>
        </w:rPr>
        <w:t>Stuttgart, Germany</w:t>
      </w:r>
      <w:r>
        <w:rPr>
          <w:rFonts w:ascii="Arial" w:hAnsi="Arial" w:cs="Arial"/>
        </w:rPr>
        <w:t>,</w:t>
      </w:r>
      <w:r w:rsidRPr="00AF2506">
        <w:rPr>
          <w:rFonts w:ascii="Arial" w:hAnsi="Arial" w:cs="Arial"/>
        </w:rPr>
        <w:t xml:space="preserve"> </w:t>
      </w:r>
      <w:r>
        <w:rPr>
          <w:rFonts w:ascii="Arial" w:hAnsi="Arial" w:cs="Arial"/>
        </w:rPr>
        <w:t xml:space="preserve">Prof Dr Wolfram </w:t>
      </w:r>
      <w:proofErr w:type="spellStart"/>
      <w:r>
        <w:rPr>
          <w:rFonts w:ascii="Arial" w:hAnsi="Arial" w:cs="Arial"/>
        </w:rPr>
        <w:t>Ressel</w:t>
      </w:r>
      <w:proofErr w:type="spellEnd"/>
      <w:r>
        <w:rPr>
          <w:rFonts w:ascii="Arial" w:hAnsi="Arial" w:cs="Arial"/>
        </w:rPr>
        <w:t xml:space="preserve">, </w:t>
      </w:r>
      <w:r w:rsidRPr="00AF2506">
        <w:rPr>
          <w:rFonts w:ascii="Arial" w:hAnsi="Arial" w:cs="Arial"/>
        </w:rPr>
        <w:t xml:space="preserve">have signed a </w:t>
      </w:r>
      <w:r>
        <w:rPr>
          <w:rFonts w:ascii="Arial" w:hAnsi="Arial" w:cs="Arial"/>
        </w:rPr>
        <w:t>m</w:t>
      </w:r>
      <w:r w:rsidRPr="00AF2506">
        <w:rPr>
          <w:rFonts w:ascii="Arial" w:hAnsi="Arial" w:cs="Arial"/>
        </w:rPr>
        <w:t xml:space="preserve">emorandum of </w:t>
      </w:r>
      <w:r>
        <w:rPr>
          <w:rFonts w:ascii="Arial" w:hAnsi="Arial" w:cs="Arial"/>
        </w:rPr>
        <w:t>u</w:t>
      </w:r>
      <w:r w:rsidRPr="00AF2506">
        <w:rPr>
          <w:rFonts w:ascii="Arial" w:hAnsi="Arial" w:cs="Arial"/>
        </w:rPr>
        <w:t xml:space="preserve">nderstanding </w:t>
      </w:r>
      <w:r>
        <w:rPr>
          <w:rFonts w:ascii="Arial" w:hAnsi="Arial" w:cs="Arial"/>
        </w:rPr>
        <w:t>(</w:t>
      </w:r>
      <w:proofErr w:type="spellStart"/>
      <w:r>
        <w:rPr>
          <w:rFonts w:ascii="Arial" w:hAnsi="Arial" w:cs="Arial"/>
        </w:rPr>
        <w:t>MoU</w:t>
      </w:r>
      <w:proofErr w:type="spellEnd"/>
      <w:r>
        <w:rPr>
          <w:rFonts w:ascii="Arial" w:hAnsi="Arial" w:cs="Arial"/>
        </w:rPr>
        <w:t>) between the two institutions.</w:t>
      </w:r>
    </w:p>
    <w:p w:rsidR="00ED45D7" w:rsidRDefault="00ED45D7" w:rsidP="00ED45D7">
      <w:pPr>
        <w:spacing w:line="360" w:lineRule="auto"/>
        <w:rPr>
          <w:rFonts w:ascii="Arial" w:hAnsi="Arial" w:cs="Arial"/>
        </w:rPr>
      </w:pPr>
    </w:p>
    <w:p w:rsidR="00ED45D7" w:rsidRDefault="00ED45D7" w:rsidP="00ED45D7">
      <w:pPr>
        <w:spacing w:line="360" w:lineRule="auto"/>
        <w:rPr>
          <w:rFonts w:ascii="Arial" w:hAnsi="Arial" w:cs="Arial"/>
        </w:rPr>
      </w:pPr>
      <w:r>
        <w:rPr>
          <w:rFonts w:ascii="Arial" w:hAnsi="Arial" w:cs="Arial"/>
        </w:rPr>
        <w:t>The partnership entails sharing of human and material resources with the aim of promoting international understanding to contribute to the pool of global knowledge and to advance the development of our respective countries and the world.</w:t>
      </w:r>
    </w:p>
    <w:p w:rsidR="00ED45D7" w:rsidRDefault="00ED45D7" w:rsidP="00ED45D7">
      <w:pPr>
        <w:spacing w:line="360" w:lineRule="auto"/>
        <w:rPr>
          <w:rFonts w:ascii="Arial" w:hAnsi="Arial" w:cs="Arial"/>
        </w:rPr>
      </w:pPr>
    </w:p>
    <w:p w:rsidR="00ED45D7" w:rsidRPr="00AF2506" w:rsidRDefault="00ED45D7" w:rsidP="00ED45D7">
      <w:pPr>
        <w:spacing w:line="360" w:lineRule="auto"/>
        <w:rPr>
          <w:rFonts w:ascii="Arial" w:hAnsi="Arial" w:cs="Arial"/>
        </w:rPr>
      </w:pPr>
      <w:r>
        <w:rPr>
          <w:rFonts w:ascii="Arial" w:hAnsi="Arial" w:cs="Arial"/>
        </w:rPr>
        <w:t xml:space="preserve">The signing of the </w:t>
      </w:r>
      <w:proofErr w:type="spellStart"/>
      <w:r>
        <w:rPr>
          <w:rFonts w:ascii="Arial" w:hAnsi="Arial" w:cs="Arial"/>
        </w:rPr>
        <w:t>MoU</w:t>
      </w:r>
      <w:proofErr w:type="spellEnd"/>
      <w:r>
        <w:rPr>
          <w:rFonts w:ascii="Arial" w:hAnsi="Arial" w:cs="Arial"/>
        </w:rPr>
        <w:t xml:space="preserve"> also acknowledges research done by academics from the two institutions and the establishment of joint research programmes. There will be an exchange of academic staff and students in respect of specific research projects or courses of interest and importance. </w:t>
      </w:r>
    </w:p>
    <w:p w:rsidR="00ED45D7" w:rsidRDefault="00ED45D7" w:rsidP="00ED45D7">
      <w:pPr>
        <w:jc w:val="center"/>
        <w:rPr>
          <w:rFonts w:ascii="Arial" w:hAnsi="Arial" w:cs="Arial"/>
        </w:rPr>
      </w:pPr>
    </w:p>
    <w:p w:rsidR="00ED45D7" w:rsidRDefault="00ED45D7" w:rsidP="00ED45D7">
      <w:pPr>
        <w:jc w:val="center"/>
        <w:rPr>
          <w:rFonts w:ascii="Arial" w:hAnsi="Arial" w:cs="Arial"/>
        </w:rPr>
      </w:pPr>
    </w:p>
    <w:p w:rsidR="00ED45D7" w:rsidRDefault="00ED45D7" w:rsidP="00ED45D7">
      <w:pPr>
        <w:jc w:val="center"/>
        <w:rPr>
          <w:rFonts w:ascii="Arial" w:hAnsi="Arial" w:cs="Arial"/>
        </w:rPr>
      </w:pPr>
    </w:p>
    <w:p w:rsidR="00ED45D7" w:rsidRDefault="00ED45D7" w:rsidP="00ED45D7">
      <w:pPr>
        <w:jc w:val="center"/>
        <w:rPr>
          <w:rFonts w:ascii="Arial" w:hAnsi="Arial" w:cs="Arial"/>
        </w:rPr>
      </w:pPr>
    </w:p>
    <w:p w:rsidR="00A7697A" w:rsidRDefault="00A7697A" w:rsidP="00ED45D7"/>
    <w:sectPr w:rsidR="00A76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D7"/>
    <w:rsid w:val="00A7697A"/>
    <w:rsid w:val="00ED45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5D7"/>
    <w:rPr>
      <w:rFonts w:ascii="Tahoma" w:hAnsi="Tahoma" w:cs="Tahoma"/>
      <w:sz w:val="16"/>
      <w:szCs w:val="16"/>
    </w:rPr>
  </w:style>
  <w:style w:type="character" w:customStyle="1" w:styleId="BalloonTextChar">
    <w:name w:val="Balloon Text Char"/>
    <w:basedOn w:val="DefaultParagraphFont"/>
    <w:link w:val="BalloonText"/>
    <w:uiPriority w:val="99"/>
    <w:semiHidden/>
    <w:rsid w:val="00ED45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5D7"/>
    <w:rPr>
      <w:rFonts w:ascii="Tahoma" w:hAnsi="Tahoma" w:cs="Tahoma"/>
      <w:sz w:val="16"/>
      <w:szCs w:val="16"/>
    </w:rPr>
  </w:style>
  <w:style w:type="character" w:customStyle="1" w:styleId="BalloonTextChar">
    <w:name w:val="Balloon Text Char"/>
    <w:basedOn w:val="DefaultParagraphFont"/>
    <w:link w:val="BalloonText"/>
    <w:uiPriority w:val="99"/>
    <w:semiHidden/>
    <w:rsid w:val="00ED45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2014-11-03T13:00:00Z</dcterms:created>
  <dcterms:modified xsi:type="dcterms:W3CDTF">2014-11-03T13:02:00Z</dcterms:modified>
</cp:coreProperties>
</file>