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A5DA" w14:textId="297578AF" w:rsidR="00281318" w:rsidRDefault="00281318" w:rsidP="003C5343">
      <w:pPr>
        <w:jc w:val="center"/>
        <w:rPr>
          <w:b/>
          <w:bCs/>
        </w:rPr>
      </w:pP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1420A67D" wp14:editId="439FBADD">
            <wp:extent cx="3551274" cy="1037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Web form DUR Templa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78" cy="10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1AF2" w14:textId="37054DC4" w:rsidR="00281318" w:rsidRPr="00CE0D01" w:rsidRDefault="00281318" w:rsidP="00281318">
      <w:pPr>
        <w:widowControl w:val="0"/>
        <w:autoSpaceDE w:val="0"/>
        <w:autoSpaceDN w:val="0"/>
        <w:adjustRightInd w:val="0"/>
        <w:jc w:val="center"/>
        <w:textAlignment w:val="center"/>
        <w:rPr>
          <w:rFonts w:ascii="Open Sans" w:hAnsi="Open Sans" w:cs="Open Sans"/>
          <w:b/>
          <w:bCs/>
          <w:color w:val="000000"/>
          <w:lang w:val="en-GB"/>
        </w:rPr>
      </w:pPr>
      <w:r w:rsidRPr="00CE0D01">
        <w:rPr>
          <w:rFonts w:ascii="Open Sans" w:hAnsi="Open Sans" w:cs="Open Sans"/>
          <w:b/>
          <w:bCs/>
          <w:color w:val="000000"/>
          <w:lang w:val="en-GB"/>
        </w:rPr>
        <w:t>PRESS RELEASE</w:t>
      </w:r>
    </w:p>
    <w:p w14:paraId="7F096E68" w14:textId="31D6B47F" w:rsidR="00281318" w:rsidRPr="00CE0D01" w:rsidRDefault="00281318" w:rsidP="00281318">
      <w:pPr>
        <w:widowControl w:val="0"/>
        <w:autoSpaceDE w:val="0"/>
        <w:autoSpaceDN w:val="0"/>
        <w:adjustRightInd w:val="0"/>
        <w:jc w:val="center"/>
        <w:textAlignment w:val="center"/>
        <w:rPr>
          <w:rFonts w:ascii="Open Sans" w:hAnsi="Open Sans" w:cs="Open Sans"/>
          <w:b/>
          <w:bCs/>
          <w:color w:val="000000"/>
          <w:lang w:val="en-GB"/>
        </w:rPr>
      </w:pPr>
      <w:r>
        <w:rPr>
          <w:rFonts w:ascii="Open Sans" w:hAnsi="Open Sans" w:cs="Open Sans"/>
          <w:b/>
          <w:bCs/>
          <w:color w:val="000000"/>
          <w:lang w:val="en-GB"/>
        </w:rPr>
        <w:t xml:space="preserve">12 April </w:t>
      </w:r>
      <w:r w:rsidRPr="00CE0D01">
        <w:rPr>
          <w:rFonts w:ascii="Open Sans" w:hAnsi="Open Sans" w:cs="Open Sans"/>
          <w:b/>
          <w:bCs/>
          <w:color w:val="000000"/>
          <w:lang w:val="en-GB"/>
        </w:rPr>
        <w:t>201</w:t>
      </w:r>
      <w:r>
        <w:rPr>
          <w:rFonts w:ascii="Open Sans" w:hAnsi="Open Sans" w:cs="Open Sans"/>
          <w:b/>
          <w:bCs/>
          <w:color w:val="000000"/>
          <w:lang w:val="en-GB"/>
        </w:rPr>
        <w:t>8</w:t>
      </w:r>
      <w:r w:rsidRPr="00CE0D01">
        <w:rPr>
          <w:rFonts w:ascii="Open Sans" w:hAnsi="Open Sans" w:cs="Open Sans"/>
          <w:b/>
          <w:bCs/>
          <w:color w:val="000000"/>
          <w:lang w:val="en-GB"/>
        </w:rPr>
        <w:t xml:space="preserve"> </w:t>
      </w:r>
    </w:p>
    <w:p w14:paraId="1AA3A63F" w14:textId="20E09719" w:rsidR="00281318" w:rsidRDefault="00281318" w:rsidP="00281318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</w:rPr>
      </w:pPr>
      <w:r>
        <w:rPr>
          <w:rFonts w:ascii="Open Sans" w:hAnsi="Open Sans" w:cs="Open Sans"/>
          <w:b/>
          <w:bCs/>
          <w:color w:val="000000"/>
        </w:rPr>
        <w:t xml:space="preserve">Artist William </w:t>
      </w:r>
      <w:proofErr w:type="spellStart"/>
      <w:r>
        <w:rPr>
          <w:rFonts w:ascii="Open Sans" w:hAnsi="Open Sans" w:cs="Open Sans"/>
          <w:b/>
          <w:bCs/>
          <w:color w:val="000000"/>
        </w:rPr>
        <w:t>Kentridge</w:t>
      </w:r>
      <w:proofErr w:type="spellEnd"/>
      <w:r>
        <w:rPr>
          <w:rFonts w:ascii="Open Sans" w:hAnsi="Open Sans" w:cs="Open Sans"/>
          <w:b/>
          <w:bCs/>
          <w:color w:val="000000"/>
        </w:rPr>
        <w:t xml:space="preserve"> receives honorary doctorate from UP </w:t>
      </w:r>
    </w:p>
    <w:p w14:paraId="02DF67F2" w14:textId="46FC82A2" w:rsidR="00A56788" w:rsidRDefault="00C0224A" w:rsidP="002378D8">
      <w:pPr>
        <w:rPr>
          <w:lang w:eastAsia="en-ZA"/>
        </w:rPr>
      </w:pPr>
      <w:r>
        <w:rPr>
          <w:bCs/>
        </w:rPr>
        <w:t xml:space="preserve">South African artist </w:t>
      </w:r>
      <w:r w:rsidR="001F2ABE">
        <w:rPr>
          <w:bCs/>
        </w:rPr>
        <w:t xml:space="preserve">William </w:t>
      </w:r>
      <w:proofErr w:type="spellStart"/>
      <w:r w:rsidR="001F2ABE">
        <w:rPr>
          <w:bCs/>
        </w:rPr>
        <w:t>Kentridge</w:t>
      </w:r>
      <w:proofErr w:type="spellEnd"/>
      <w:r>
        <w:rPr>
          <w:bCs/>
        </w:rPr>
        <w:t xml:space="preserve"> </w:t>
      </w:r>
      <w:r w:rsidR="00A56788">
        <w:rPr>
          <w:bCs/>
        </w:rPr>
        <w:t xml:space="preserve">has been </w:t>
      </w:r>
      <w:r>
        <w:rPr>
          <w:bCs/>
        </w:rPr>
        <w:t xml:space="preserve">awarded an honorary doctorate from the </w:t>
      </w:r>
      <w:r w:rsidR="00A56788">
        <w:rPr>
          <w:bCs/>
        </w:rPr>
        <w:t xml:space="preserve">University of Pretoria </w:t>
      </w:r>
      <w:r>
        <w:rPr>
          <w:bCs/>
        </w:rPr>
        <w:t xml:space="preserve">on 12 April. </w:t>
      </w:r>
      <w:r w:rsidR="000E0E56">
        <w:rPr>
          <w:bCs/>
        </w:rPr>
        <w:t>He is</w:t>
      </w:r>
      <w:r w:rsidR="000E0E56">
        <w:rPr>
          <w:lang w:eastAsia="en-ZA"/>
        </w:rPr>
        <w:t xml:space="preserve"> renowned for his animated expressionist drawings and films exploring time, the history of colonialism and the aspirations and failures of revolutionary politics. </w:t>
      </w:r>
    </w:p>
    <w:p w14:paraId="3576552D" w14:textId="18E9665C" w:rsidR="00D3690B" w:rsidRDefault="00D3690B" w:rsidP="002378D8">
      <w:pPr>
        <w:rPr>
          <w:lang w:eastAsia="en-ZA"/>
        </w:rPr>
      </w:pPr>
      <w:bookmarkStart w:id="0" w:name="_GoBack"/>
      <w:proofErr w:type="spellStart"/>
      <w:r>
        <w:rPr>
          <w:lang w:eastAsia="en-ZA"/>
        </w:rPr>
        <w:t>Kentridge</w:t>
      </w:r>
      <w:proofErr w:type="spellEnd"/>
      <w:r>
        <w:rPr>
          <w:lang w:eastAsia="en-ZA"/>
        </w:rPr>
        <w:t xml:space="preserve"> receives a </w:t>
      </w:r>
      <w:r w:rsidR="0005364E">
        <w:rPr>
          <w:lang w:eastAsia="en-ZA"/>
        </w:rPr>
        <w:t xml:space="preserve">doctor of philosophy </w:t>
      </w:r>
      <w:r>
        <w:rPr>
          <w:lang w:eastAsia="en-ZA"/>
        </w:rPr>
        <w:t>degree from the Faculty of Humanities.</w:t>
      </w:r>
    </w:p>
    <w:bookmarkEnd w:id="0"/>
    <w:p w14:paraId="71F863A7" w14:textId="14133F70" w:rsidR="00A56788" w:rsidRDefault="00A56788" w:rsidP="00A56788">
      <w:pPr>
        <w:rPr>
          <w:bCs/>
        </w:rPr>
      </w:pPr>
      <w:proofErr w:type="spellStart"/>
      <w:r w:rsidRPr="00D3690B">
        <w:rPr>
          <w:bCs/>
        </w:rPr>
        <w:t>Kentridge</w:t>
      </w:r>
      <w:proofErr w:type="spellEnd"/>
      <w:r w:rsidRPr="00D3690B">
        <w:rPr>
          <w:bCs/>
        </w:rPr>
        <w:t xml:space="preserve"> first achieved international recognition in the 1990s with a series of what he called “drawings for projection”. These short-animated films were based on everyday life under apartheid. From there he has widened his thematic range, expanding beyond the local to examine other political conflicts. His oeuvre charts a universal history of war and revolution, evoking the complexities and tensions of postcolonial memory and imaging the residual traces of destructive policies and regimes.</w:t>
      </w:r>
    </w:p>
    <w:p w14:paraId="62869FDB" w14:textId="1451C098" w:rsidR="00B629E0" w:rsidRPr="00D3690B" w:rsidRDefault="00B629E0" w:rsidP="00D3690B">
      <w:pPr>
        <w:rPr>
          <w:bCs/>
        </w:rPr>
      </w:pPr>
      <w:r>
        <w:rPr>
          <w:bCs/>
        </w:rPr>
        <w:t xml:space="preserve">“William </w:t>
      </w:r>
      <w:proofErr w:type="spellStart"/>
      <w:r>
        <w:rPr>
          <w:bCs/>
        </w:rPr>
        <w:t>Kentridge</w:t>
      </w:r>
      <w:proofErr w:type="spellEnd"/>
      <w:r>
        <w:rPr>
          <w:bCs/>
        </w:rPr>
        <w:t xml:space="preserve"> has been an advocate for the arts in South Africa for decades. His work has been consistently courageous and he is an inspiration to fellow artists and </w:t>
      </w:r>
      <w:r w:rsidR="00D3690B">
        <w:rPr>
          <w:bCs/>
        </w:rPr>
        <w:t>humanists around the world. We are gladdened by this opportunity to recognise and acknowledge his contribution,” said Prof Reddy, Dean of the Faculty of Humanities.</w:t>
      </w:r>
    </w:p>
    <w:p w14:paraId="20C00E90" w14:textId="77777777" w:rsidR="00A56788" w:rsidRDefault="00A56788" w:rsidP="00A56788">
      <w:pPr>
        <w:rPr>
          <w:lang w:eastAsia="en-ZA"/>
        </w:rPr>
      </w:pPr>
      <w:r>
        <w:rPr>
          <w:lang w:eastAsia="en-ZA"/>
        </w:rPr>
        <w:t xml:space="preserve">Despite global </w:t>
      </w:r>
      <w:r>
        <w:rPr>
          <w:noProof/>
          <w:lang w:eastAsia="en-ZA"/>
        </w:rPr>
        <w:t>acclaim,</w:t>
      </w:r>
      <w:r>
        <w:rPr>
          <w:lang w:eastAsia="en-ZA"/>
        </w:rPr>
        <w:t xml:space="preserve"> </w:t>
      </w:r>
      <w:proofErr w:type="spellStart"/>
      <w:r>
        <w:rPr>
          <w:lang w:eastAsia="en-ZA"/>
        </w:rPr>
        <w:t>Kentridge</w:t>
      </w:r>
      <w:proofErr w:type="spellEnd"/>
      <w:r>
        <w:rPr>
          <w:lang w:eastAsia="en-ZA"/>
        </w:rPr>
        <w:t xml:space="preserve"> has never lost his uniquely South African and African outlook of the world. </w:t>
      </w:r>
    </w:p>
    <w:p w14:paraId="643D52D2" w14:textId="308E7CD3" w:rsidR="00A56788" w:rsidRDefault="00B629E0" w:rsidP="002378D8">
      <w:pPr>
        <w:rPr>
          <w:lang w:eastAsia="en-ZA"/>
        </w:rPr>
      </w:pPr>
      <w:r>
        <w:rPr>
          <w:bCs/>
        </w:rPr>
        <w:t>“</w:t>
      </w:r>
      <w:r w:rsidR="00A56788" w:rsidRPr="00D3690B">
        <w:rPr>
          <w:bCs/>
        </w:rPr>
        <w:t xml:space="preserve">In addressing difficult topics, he evades becoming didactic and instead creates “an art of ambiguity, </w:t>
      </w:r>
      <w:proofErr w:type="gramStart"/>
      <w:r w:rsidR="00A56788" w:rsidRPr="00D3690B">
        <w:rPr>
          <w:bCs/>
        </w:rPr>
        <w:t>contradiction</w:t>
      </w:r>
      <w:proofErr w:type="gramEnd"/>
      <w:r w:rsidR="00A56788" w:rsidRPr="00D3690B">
        <w:rPr>
          <w:bCs/>
        </w:rPr>
        <w:t xml:space="preserve">, uncompleted gestures and uncertain things”, in his own words. As the artist increasingly inserts himself through self-reflection in his aminations, moving away from a cast of fictional characters, his own reflections take centre stage in what can be termed a “theatre of memory”. </w:t>
      </w:r>
      <w:proofErr w:type="spellStart"/>
      <w:r w:rsidR="00A56788" w:rsidRPr="00D3690B">
        <w:rPr>
          <w:bCs/>
        </w:rPr>
        <w:t>Kentridge</w:t>
      </w:r>
      <w:proofErr w:type="spellEnd"/>
      <w:r w:rsidR="00A56788" w:rsidRPr="00D3690B">
        <w:rPr>
          <w:bCs/>
        </w:rPr>
        <w:t xml:space="preserve"> has become an exceptional and outstanding envo</w:t>
      </w:r>
      <w:r w:rsidR="00A56788">
        <w:rPr>
          <w:bCs/>
        </w:rPr>
        <w:t>y</w:t>
      </w:r>
      <w:r w:rsidR="00A56788" w:rsidRPr="00D3690B">
        <w:rPr>
          <w:bCs/>
        </w:rPr>
        <w:t xml:space="preserve"> for the arts</w:t>
      </w:r>
      <w:r>
        <w:rPr>
          <w:bCs/>
        </w:rPr>
        <w:t xml:space="preserve">,” the citation reads in part. </w:t>
      </w:r>
    </w:p>
    <w:p w14:paraId="3BB40297" w14:textId="3E5F452E" w:rsidR="00261239" w:rsidRDefault="00261239" w:rsidP="002378D8">
      <w:pPr>
        <w:rPr>
          <w:lang w:eastAsia="en-ZA"/>
        </w:rPr>
      </w:pPr>
      <w:r>
        <w:rPr>
          <w:lang w:eastAsia="en-ZA"/>
        </w:rPr>
        <w:t xml:space="preserve">Later this month, the faculty will also award an honorary doctorate to cultural activist Mike van </w:t>
      </w:r>
      <w:proofErr w:type="spellStart"/>
      <w:r>
        <w:rPr>
          <w:lang w:eastAsia="en-ZA"/>
        </w:rPr>
        <w:t>Graan</w:t>
      </w:r>
      <w:proofErr w:type="spellEnd"/>
      <w:r>
        <w:rPr>
          <w:lang w:eastAsia="en-ZA"/>
        </w:rPr>
        <w:t xml:space="preserve">, on 23 April. Indian historian </w:t>
      </w:r>
      <w:proofErr w:type="spellStart"/>
      <w:r>
        <w:rPr>
          <w:lang w:eastAsia="en-ZA"/>
        </w:rPr>
        <w:t>Romila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Thapar</w:t>
      </w:r>
      <w:proofErr w:type="spellEnd"/>
      <w:r>
        <w:rPr>
          <w:lang w:eastAsia="en-ZA"/>
        </w:rPr>
        <w:t xml:space="preserve"> will be awarded with an honorary doctorate on 8 May, also by the Faculty of Humanities.</w:t>
      </w:r>
    </w:p>
    <w:p w14:paraId="67EDCBF4" w14:textId="1C66F83C" w:rsidR="00261239" w:rsidRDefault="00261239" w:rsidP="002378D8">
      <w:pPr>
        <w:rPr>
          <w:lang w:eastAsia="en-ZA"/>
        </w:rPr>
      </w:pPr>
      <w:r>
        <w:rPr>
          <w:lang w:eastAsia="en-ZA"/>
        </w:rPr>
        <w:t xml:space="preserve">African theologian Emmanuel </w:t>
      </w:r>
      <w:proofErr w:type="spellStart"/>
      <w:r>
        <w:rPr>
          <w:lang w:eastAsia="en-ZA"/>
        </w:rPr>
        <w:t>Lartey</w:t>
      </w:r>
      <w:proofErr w:type="spellEnd"/>
      <w:r>
        <w:rPr>
          <w:lang w:eastAsia="en-ZA"/>
        </w:rPr>
        <w:t xml:space="preserve"> will receive an honorary doctorate from the Faculty of Theology on 20 April, for his work in practical theology.</w:t>
      </w:r>
    </w:p>
    <w:p w14:paraId="2B5DCA68" w14:textId="430E8715" w:rsidR="00334A88" w:rsidRDefault="0086603C" w:rsidP="002378D8">
      <w:pPr>
        <w:rPr>
          <w:bCs/>
        </w:rPr>
      </w:pPr>
      <w:r>
        <w:rPr>
          <w:bCs/>
        </w:rPr>
        <w:t xml:space="preserve">The University will once again live stream all graduation ceremonies. Family and friends who cannot attend in person are able to connect </w:t>
      </w:r>
      <w:r w:rsidR="00051D19">
        <w:rPr>
          <w:bCs/>
        </w:rPr>
        <w:t xml:space="preserve">on </w:t>
      </w:r>
      <w:hyperlink r:id="rId5" w:history="1">
        <w:r w:rsidRPr="00F821D3">
          <w:rPr>
            <w:rStyle w:val="Hyperlink"/>
            <w:bCs/>
          </w:rPr>
          <w:t>www.up.ac.za</w:t>
        </w:r>
      </w:hyperlink>
      <w:r w:rsidR="00334A88">
        <w:rPr>
          <w:bCs/>
        </w:rPr>
        <w:t>.</w:t>
      </w:r>
      <w:r>
        <w:rPr>
          <w:bCs/>
        </w:rPr>
        <w:t xml:space="preserve"> </w:t>
      </w:r>
      <w:r w:rsidR="005D2B1B">
        <w:rPr>
          <w:bCs/>
        </w:rPr>
        <w:t xml:space="preserve"> </w:t>
      </w:r>
    </w:p>
    <w:p w14:paraId="672962CB" w14:textId="77777777" w:rsidR="005157D4" w:rsidRDefault="005157D4" w:rsidP="005157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ENDS</w:t>
      </w:r>
    </w:p>
    <w:p w14:paraId="39BFE79A" w14:textId="77777777" w:rsidR="005157D4" w:rsidRDefault="005157D4" w:rsidP="005157D4">
      <w:pPr>
        <w:pStyle w:val="Default"/>
        <w:rPr>
          <w:b/>
          <w:bCs/>
          <w:sz w:val="20"/>
          <w:szCs w:val="20"/>
        </w:rPr>
      </w:pPr>
    </w:p>
    <w:p w14:paraId="1224E154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For more information, please contact:</w:t>
      </w:r>
    </w:p>
    <w:p w14:paraId="2BE519F3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</w:p>
    <w:p w14:paraId="0F214F3B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 xml:space="preserve">Jocelyn </w:t>
      </w:r>
      <w:proofErr w:type="spellStart"/>
      <w:r w:rsidRPr="00344B9B">
        <w:rPr>
          <w:rFonts w:ascii="ArialMT" w:hAnsi="ArialMT" w:cs="ArialMT"/>
          <w:color w:val="000000"/>
          <w:lang w:val="en-GB"/>
        </w:rPr>
        <w:t>Newmarch</w:t>
      </w:r>
      <w:proofErr w:type="spellEnd"/>
    </w:p>
    <w:p w14:paraId="0BE936A5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Account Director</w:t>
      </w:r>
    </w:p>
    <w:p w14:paraId="0CE211DD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Edelman</w:t>
      </w:r>
    </w:p>
    <w:p w14:paraId="57D40E6B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Tel: 011 504 4000</w:t>
      </w:r>
    </w:p>
    <w:p w14:paraId="7D3A157B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>Cell: 084 462 1111</w:t>
      </w:r>
    </w:p>
    <w:p w14:paraId="3856FE21" w14:textId="77777777" w:rsidR="005157D4" w:rsidRPr="00344B9B" w:rsidRDefault="005157D4" w:rsidP="005157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lang w:val="en-GB"/>
        </w:rPr>
      </w:pPr>
      <w:r w:rsidRPr="00344B9B">
        <w:rPr>
          <w:rFonts w:ascii="ArialMT" w:hAnsi="ArialMT" w:cs="ArialMT"/>
          <w:color w:val="000000"/>
          <w:lang w:val="en-GB"/>
        </w:rPr>
        <w:t xml:space="preserve">Email: jocelyn.newmarch@edelman.com </w:t>
      </w:r>
    </w:p>
    <w:p w14:paraId="1F60FF28" w14:textId="77777777" w:rsidR="005157D4" w:rsidRPr="00334A88" w:rsidRDefault="005157D4" w:rsidP="002378D8"/>
    <w:sectPr w:rsidR="005157D4" w:rsidRPr="0033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8"/>
    <w:rsid w:val="0002060E"/>
    <w:rsid w:val="000224D8"/>
    <w:rsid w:val="00051D19"/>
    <w:rsid w:val="0005364E"/>
    <w:rsid w:val="000A0A43"/>
    <w:rsid w:val="000E0E56"/>
    <w:rsid w:val="000E4617"/>
    <w:rsid w:val="001444E7"/>
    <w:rsid w:val="00150171"/>
    <w:rsid w:val="001C47A3"/>
    <w:rsid w:val="001F2ABE"/>
    <w:rsid w:val="001F7719"/>
    <w:rsid w:val="00234A1C"/>
    <w:rsid w:val="002378D8"/>
    <w:rsid w:val="002467E9"/>
    <w:rsid w:val="00261239"/>
    <w:rsid w:val="00281318"/>
    <w:rsid w:val="002D4D91"/>
    <w:rsid w:val="00315B91"/>
    <w:rsid w:val="00334A88"/>
    <w:rsid w:val="003578BC"/>
    <w:rsid w:val="003A4BDF"/>
    <w:rsid w:val="003C5343"/>
    <w:rsid w:val="003D5BEE"/>
    <w:rsid w:val="003E52AF"/>
    <w:rsid w:val="00412605"/>
    <w:rsid w:val="004511AD"/>
    <w:rsid w:val="0050681E"/>
    <w:rsid w:val="005157D4"/>
    <w:rsid w:val="005D2B1B"/>
    <w:rsid w:val="005D75D3"/>
    <w:rsid w:val="005F3D09"/>
    <w:rsid w:val="00691AF6"/>
    <w:rsid w:val="006A524A"/>
    <w:rsid w:val="00730967"/>
    <w:rsid w:val="00785B74"/>
    <w:rsid w:val="007B0CBB"/>
    <w:rsid w:val="00813770"/>
    <w:rsid w:val="008458FF"/>
    <w:rsid w:val="0086589C"/>
    <w:rsid w:val="0086603C"/>
    <w:rsid w:val="00933107"/>
    <w:rsid w:val="009505D4"/>
    <w:rsid w:val="009A47B1"/>
    <w:rsid w:val="009B0A3B"/>
    <w:rsid w:val="009F57C5"/>
    <w:rsid w:val="00A21DAD"/>
    <w:rsid w:val="00A444A2"/>
    <w:rsid w:val="00A56788"/>
    <w:rsid w:val="00AB36BF"/>
    <w:rsid w:val="00AE137B"/>
    <w:rsid w:val="00B12CCB"/>
    <w:rsid w:val="00B2795E"/>
    <w:rsid w:val="00B629E0"/>
    <w:rsid w:val="00B83A01"/>
    <w:rsid w:val="00B913D7"/>
    <w:rsid w:val="00BD36C8"/>
    <w:rsid w:val="00C0224A"/>
    <w:rsid w:val="00C03481"/>
    <w:rsid w:val="00C03BBD"/>
    <w:rsid w:val="00C6251B"/>
    <w:rsid w:val="00C961FD"/>
    <w:rsid w:val="00CB58F3"/>
    <w:rsid w:val="00CE27B1"/>
    <w:rsid w:val="00D3690B"/>
    <w:rsid w:val="00D63BE1"/>
    <w:rsid w:val="00E07E55"/>
    <w:rsid w:val="00E10653"/>
    <w:rsid w:val="00E47D39"/>
    <w:rsid w:val="00F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482E2"/>
  <w15:docId w15:val="{A0E35804-D505-4354-9CB1-EACF9E1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03C"/>
    <w:rPr>
      <w:color w:val="0563C1" w:themeColor="hyperlink"/>
      <w:u w:val="single"/>
    </w:rPr>
  </w:style>
  <w:style w:type="paragraph" w:customStyle="1" w:styleId="Default">
    <w:name w:val="Default"/>
    <w:rsid w:val="005157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Jooste, Candice</dc:creator>
  <cp:keywords/>
  <dc:description/>
  <cp:lastModifiedBy>User</cp:lastModifiedBy>
  <cp:revision>2</cp:revision>
  <cp:lastPrinted>2017-04-03T11:14:00Z</cp:lastPrinted>
  <dcterms:created xsi:type="dcterms:W3CDTF">2018-04-13T11:20:00Z</dcterms:created>
  <dcterms:modified xsi:type="dcterms:W3CDTF">2018-04-13T11:20:00Z</dcterms:modified>
</cp:coreProperties>
</file>