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6F" w:rsidRPr="00CB4E8C" w:rsidRDefault="0075396F" w:rsidP="0075396F">
      <w:pPr>
        <w:shd w:val="clear" w:color="auto" w:fill="FFFFFF"/>
        <w:spacing w:after="0" w:line="240" w:lineRule="auto"/>
        <w:jc w:val="center"/>
        <w:rPr>
          <w:rFonts w:ascii="Arial" w:eastAsia="Times New Roman" w:hAnsi="Arial" w:cs="Arial"/>
          <w:b/>
          <w:color w:val="222222"/>
          <w:sz w:val="24"/>
          <w:szCs w:val="24"/>
          <w:lang w:eastAsia="en-ZA"/>
        </w:rPr>
      </w:pPr>
      <w:r w:rsidRPr="00CB4E8C">
        <w:rPr>
          <w:rFonts w:ascii="Arial" w:eastAsia="Times New Roman" w:hAnsi="Arial" w:cs="Arial"/>
          <w:b/>
          <w:color w:val="222222"/>
          <w:sz w:val="24"/>
          <w:szCs w:val="24"/>
          <w:lang w:eastAsia="en-ZA"/>
        </w:rPr>
        <w:t>UNIVERSITY OF PRETORIA</w:t>
      </w:r>
    </w:p>
    <w:p w:rsidR="0075396F" w:rsidRPr="00CB4E8C" w:rsidRDefault="0075396F" w:rsidP="0075396F">
      <w:pPr>
        <w:shd w:val="clear" w:color="auto" w:fill="FFFFFF"/>
        <w:spacing w:after="0" w:line="240" w:lineRule="auto"/>
        <w:jc w:val="center"/>
        <w:rPr>
          <w:rFonts w:ascii="Arial" w:eastAsia="Times New Roman" w:hAnsi="Arial" w:cs="Arial"/>
          <w:b/>
          <w:color w:val="222222"/>
          <w:sz w:val="24"/>
          <w:szCs w:val="24"/>
          <w:lang w:eastAsia="en-ZA"/>
        </w:rPr>
      </w:pPr>
      <w:r w:rsidRPr="00CB4E8C">
        <w:rPr>
          <w:rFonts w:ascii="Arial" w:eastAsia="Times New Roman" w:hAnsi="Arial" w:cs="Arial"/>
          <w:b/>
          <w:color w:val="222222"/>
          <w:sz w:val="24"/>
          <w:szCs w:val="24"/>
          <w:lang w:eastAsia="en-ZA"/>
        </w:rPr>
        <w:t>DEPARTMENT OF LIBRARY SERVICES</w:t>
      </w:r>
    </w:p>
    <w:p w:rsidR="0075396F" w:rsidRPr="00CB4E8C" w:rsidRDefault="0075396F" w:rsidP="0075396F">
      <w:pPr>
        <w:shd w:val="clear" w:color="auto" w:fill="FFFFFF"/>
        <w:spacing w:after="0" w:line="240" w:lineRule="auto"/>
        <w:jc w:val="center"/>
        <w:rPr>
          <w:rFonts w:ascii="Arial" w:eastAsia="Times New Roman" w:hAnsi="Arial" w:cs="Arial"/>
          <w:b/>
          <w:color w:val="222222"/>
          <w:sz w:val="24"/>
          <w:szCs w:val="24"/>
          <w:lang w:eastAsia="en-ZA"/>
        </w:rPr>
      </w:pPr>
    </w:p>
    <w:p w:rsidR="0075396F" w:rsidRPr="00CB4E8C" w:rsidRDefault="0075396F" w:rsidP="0075396F">
      <w:pPr>
        <w:shd w:val="clear" w:color="auto" w:fill="FFFFFF"/>
        <w:spacing w:after="0" w:line="240" w:lineRule="auto"/>
        <w:jc w:val="center"/>
        <w:rPr>
          <w:rFonts w:ascii="Arial" w:eastAsia="Times New Roman" w:hAnsi="Arial" w:cs="Arial"/>
          <w:b/>
          <w:color w:val="222222"/>
          <w:sz w:val="24"/>
          <w:szCs w:val="24"/>
          <w:lang w:eastAsia="en-ZA"/>
        </w:rPr>
      </w:pPr>
      <w:r w:rsidRPr="00CB4E8C">
        <w:rPr>
          <w:rFonts w:ascii="Arial" w:eastAsia="Times New Roman" w:hAnsi="Arial" w:cs="Arial"/>
          <w:b/>
          <w:color w:val="222222"/>
          <w:sz w:val="24"/>
          <w:szCs w:val="24"/>
          <w:lang w:eastAsia="en-ZA"/>
        </w:rPr>
        <w:t>COMMEMORATION OF THE LEGACY AND LIFE OF OLIVER R TAMBO</w:t>
      </w:r>
    </w:p>
    <w:p w:rsidR="0075396F" w:rsidRPr="00CB4E8C" w:rsidRDefault="0075396F" w:rsidP="0075396F">
      <w:pPr>
        <w:shd w:val="clear" w:color="auto" w:fill="FFFFFF"/>
        <w:spacing w:after="0" w:line="240" w:lineRule="auto"/>
        <w:jc w:val="center"/>
        <w:rPr>
          <w:rFonts w:ascii="Arial" w:eastAsia="Times New Roman" w:hAnsi="Arial" w:cs="Arial"/>
          <w:color w:val="222222"/>
          <w:sz w:val="24"/>
          <w:szCs w:val="24"/>
          <w:lang w:eastAsia="en-ZA"/>
        </w:rPr>
      </w:pPr>
    </w:p>
    <w:p w:rsidR="00CB4E8C" w:rsidRDefault="00CB4E8C" w:rsidP="00C725E9">
      <w:pPr>
        <w:shd w:val="clear" w:color="auto" w:fill="FFFFFF"/>
        <w:spacing w:after="0" w:line="240" w:lineRule="auto"/>
        <w:rPr>
          <w:rFonts w:ascii="Arial" w:eastAsia="Times New Roman" w:hAnsi="Arial" w:cs="Arial"/>
          <w:b/>
          <w:color w:val="222222"/>
          <w:sz w:val="24"/>
          <w:szCs w:val="24"/>
          <w:highlight w:val="yellow"/>
          <w:lang w:eastAsia="en-ZA"/>
        </w:rPr>
      </w:pPr>
    </w:p>
    <w:p w:rsidR="00C725E9" w:rsidRPr="00CB4E8C" w:rsidRDefault="00C725E9" w:rsidP="00C725E9">
      <w:pPr>
        <w:shd w:val="clear" w:color="auto" w:fill="FFFFFF"/>
        <w:spacing w:after="0" w:line="240" w:lineRule="auto"/>
        <w:rPr>
          <w:rFonts w:ascii="Arial" w:eastAsia="Times New Roman" w:hAnsi="Arial" w:cs="Arial"/>
          <w:b/>
          <w:color w:val="222222"/>
          <w:sz w:val="24"/>
          <w:szCs w:val="24"/>
          <w:lang w:eastAsia="en-ZA"/>
        </w:rPr>
      </w:pPr>
      <w:r w:rsidRPr="00CB4E8C">
        <w:rPr>
          <w:rFonts w:ascii="Arial" w:eastAsia="Times New Roman" w:hAnsi="Arial" w:cs="Arial"/>
          <w:b/>
          <w:color w:val="222222"/>
          <w:sz w:val="24"/>
          <w:szCs w:val="24"/>
          <w:highlight w:val="yellow"/>
          <w:lang w:eastAsia="en-ZA"/>
        </w:rPr>
        <w:t>NOTES</w:t>
      </w:r>
    </w:p>
    <w:p w:rsidR="00C725E9" w:rsidRPr="00CB4E8C" w:rsidRDefault="00C725E9" w:rsidP="00C725E9">
      <w:pPr>
        <w:shd w:val="clear" w:color="auto" w:fill="FFFFFF"/>
        <w:spacing w:after="0" w:line="240" w:lineRule="auto"/>
        <w:rPr>
          <w:rFonts w:ascii="Arial" w:eastAsia="Times New Roman" w:hAnsi="Arial" w:cs="Arial"/>
          <w:b/>
          <w:color w:val="222222"/>
          <w:sz w:val="24"/>
          <w:szCs w:val="24"/>
          <w:lang w:eastAsia="en-ZA"/>
        </w:rPr>
      </w:pPr>
    </w:p>
    <w:p w:rsidR="0075396F" w:rsidRPr="00CB4E8C" w:rsidRDefault="00AC4405" w:rsidP="0075396F">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Protocol observed</w:t>
      </w:r>
    </w:p>
    <w:p w:rsidR="00C82913" w:rsidRPr="00CB4E8C" w:rsidRDefault="00C82913" w:rsidP="0075396F">
      <w:pPr>
        <w:shd w:val="clear" w:color="auto" w:fill="FFFFFF"/>
        <w:spacing w:after="0" w:line="240" w:lineRule="auto"/>
        <w:rPr>
          <w:rFonts w:ascii="Arial" w:eastAsia="Times New Roman" w:hAnsi="Arial" w:cs="Arial"/>
          <w:color w:val="222222"/>
          <w:sz w:val="24"/>
          <w:szCs w:val="24"/>
          <w:lang w:eastAsia="en-ZA"/>
        </w:rPr>
      </w:pPr>
    </w:p>
    <w:p w:rsidR="00C82913" w:rsidRPr="00CB4E8C" w:rsidRDefault="00C82913" w:rsidP="0075396F">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It is indeed a great honour for me to welcome you specifically at the OR Tambo Library on behalf of Ms Shirley the Manager of this Library and the rest of her team.</w:t>
      </w:r>
    </w:p>
    <w:p w:rsidR="0075396F" w:rsidRPr="00CB4E8C" w:rsidRDefault="0075396F" w:rsidP="00D16723">
      <w:pPr>
        <w:shd w:val="clear" w:color="auto" w:fill="FFFFFF"/>
        <w:spacing w:after="0" w:line="240" w:lineRule="auto"/>
        <w:rPr>
          <w:rFonts w:ascii="Arial" w:eastAsia="Times New Roman" w:hAnsi="Arial" w:cs="Arial"/>
          <w:color w:val="222222"/>
          <w:sz w:val="24"/>
          <w:szCs w:val="24"/>
          <w:lang w:eastAsia="en-ZA"/>
        </w:rPr>
      </w:pPr>
    </w:p>
    <w:p w:rsidR="00D16723" w:rsidRPr="00CB4E8C" w:rsidRDefault="00D16723"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 xml:space="preserve">The O R Tambo Law Library was opened on 15 March 2005 by </w:t>
      </w:r>
      <w:r w:rsidR="00794773" w:rsidRPr="00CB4E8C">
        <w:rPr>
          <w:rFonts w:ascii="Arial" w:eastAsia="Times New Roman" w:hAnsi="Arial" w:cs="Arial"/>
          <w:color w:val="222222"/>
          <w:sz w:val="24"/>
          <w:szCs w:val="24"/>
          <w:lang w:eastAsia="en-ZA"/>
        </w:rPr>
        <w:t xml:space="preserve">President </w:t>
      </w:r>
      <w:r w:rsidRPr="00CB4E8C">
        <w:rPr>
          <w:rFonts w:ascii="Arial" w:eastAsia="Times New Roman" w:hAnsi="Arial" w:cs="Arial"/>
          <w:color w:val="222222"/>
          <w:sz w:val="24"/>
          <w:szCs w:val="24"/>
          <w:lang w:eastAsia="en-ZA"/>
        </w:rPr>
        <w:t>Thabo Mbeki.</w:t>
      </w:r>
    </w:p>
    <w:p w:rsidR="00D16723" w:rsidRPr="00CB4E8C" w:rsidRDefault="00D16723" w:rsidP="00D16723">
      <w:pPr>
        <w:shd w:val="clear" w:color="auto" w:fill="FFFFFF"/>
        <w:spacing w:after="0" w:line="240" w:lineRule="auto"/>
        <w:rPr>
          <w:rFonts w:ascii="Arial" w:eastAsia="Times New Roman" w:hAnsi="Arial" w:cs="Arial"/>
          <w:color w:val="222222"/>
          <w:sz w:val="24"/>
          <w:szCs w:val="24"/>
          <w:lang w:eastAsia="en-ZA"/>
        </w:rPr>
      </w:pPr>
    </w:p>
    <w:p w:rsidR="00D16723" w:rsidRPr="00CB4E8C" w:rsidRDefault="00D16723"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 xml:space="preserve">From that time on we have housed a permanent exhibition on </w:t>
      </w:r>
      <w:r w:rsidR="00794773" w:rsidRPr="00CB4E8C">
        <w:rPr>
          <w:rFonts w:ascii="Arial" w:eastAsia="Times New Roman" w:hAnsi="Arial" w:cs="Arial"/>
          <w:color w:val="222222"/>
          <w:sz w:val="24"/>
          <w:szCs w:val="24"/>
          <w:lang w:eastAsia="en-ZA"/>
        </w:rPr>
        <w:t xml:space="preserve">Tambo’s </w:t>
      </w:r>
      <w:r w:rsidRPr="00CB4E8C">
        <w:rPr>
          <w:rFonts w:ascii="Arial" w:eastAsia="Times New Roman" w:hAnsi="Arial" w:cs="Arial"/>
          <w:color w:val="222222"/>
          <w:sz w:val="24"/>
          <w:szCs w:val="24"/>
          <w:lang w:eastAsia="en-ZA"/>
        </w:rPr>
        <w:t>life and work.</w:t>
      </w:r>
    </w:p>
    <w:p w:rsidR="00D16723" w:rsidRPr="00CB4E8C" w:rsidRDefault="00D16723" w:rsidP="00D16723">
      <w:pPr>
        <w:shd w:val="clear" w:color="auto" w:fill="FFFFFF"/>
        <w:spacing w:after="0" w:line="240" w:lineRule="auto"/>
        <w:rPr>
          <w:rFonts w:ascii="Arial" w:eastAsia="Times New Roman" w:hAnsi="Arial" w:cs="Arial"/>
          <w:color w:val="222222"/>
          <w:sz w:val="24"/>
          <w:szCs w:val="24"/>
          <w:lang w:eastAsia="en-ZA"/>
        </w:rPr>
      </w:pPr>
    </w:p>
    <w:p w:rsidR="00D16723" w:rsidRPr="00CB4E8C" w:rsidRDefault="00D16723"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In order to commemorate the 100th anniversary of Tambo's birth, the University chose </w:t>
      </w:r>
      <w:r w:rsidR="00794773" w:rsidRPr="00CB4E8C">
        <w:rPr>
          <w:rFonts w:ascii="Arial" w:eastAsia="Times New Roman" w:hAnsi="Arial" w:cs="Arial"/>
          <w:color w:val="222222"/>
          <w:sz w:val="24"/>
          <w:szCs w:val="24"/>
          <w:lang w:eastAsia="en-ZA"/>
        </w:rPr>
        <w:t>the</w:t>
      </w:r>
      <w:r w:rsidRPr="00CB4E8C">
        <w:rPr>
          <w:rFonts w:ascii="Arial" w:eastAsia="Times New Roman" w:hAnsi="Arial" w:cs="Arial"/>
          <w:color w:val="222222"/>
          <w:sz w:val="24"/>
          <w:szCs w:val="24"/>
          <w:lang w:eastAsia="en-ZA"/>
        </w:rPr>
        <w:t xml:space="preserve"> law library, which is named afte</w:t>
      </w:r>
      <w:r w:rsidR="00794773" w:rsidRPr="00CB4E8C">
        <w:rPr>
          <w:rFonts w:ascii="Arial" w:eastAsia="Times New Roman" w:hAnsi="Arial" w:cs="Arial"/>
          <w:color w:val="222222"/>
          <w:sz w:val="24"/>
          <w:szCs w:val="24"/>
          <w:lang w:eastAsia="en-ZA"/>
        </w:rPr>
        <w:t>r him, for the unveiling of the</w:t>
      </w:r>
      <w:r w:rsidRPr="00CB4E8C">
        <w:rPr>
          <w:rFonts w:ascii="Arial" w:eastAsia="Times New Roman" w:hAnsi="Arial" w:cs="Arial"/>
          <w:color w:val="222222"/>
          <w:sz w:val="24"/>
          <w:szCs w:val="24"/>
          <w:lang w:eastAsia="en-ZA"/>
        </w:rPr>
        <w:t xml:space="preserve"> bust of Tambo.</w:t>
      </w:r>
    </w:p>
    <w:p w:rsidR="00D16723" w:rsidRPr="00CB4E8C" w:rsidRDefault="00D16723" w:rsidP="00D16723">
      <w:pPr>
        <w:shd w:val="clear" w:color="auto" w:fill="FFFFFF"/>
        <w:spacing w:after="0" w:line="240" w:lineRule="auto"/>
        <w:rPr>
          <w:rFonts w:ascii="Arial" w:eastAsia="Times New Roman" w:hAnsi="Arial" w:cs="Arial"/>
          <w:color w:val="222222"/>
          <w:sz w:val="24"/>
          <w:szCs w:val="24"/>
          <w:lang w:eastAsia="en-ZA"/>
        </w:rPr>
      </w:pPr>
    </w:p>
    <w:p w:rsidR="00D16723" w:rsidRPr="00CB4E8C" w:rsidRDefault="00D16723"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O R Tambo was an admitted attorney and it seems fitting therefore that this library should honour his legacy. The Law Library is proud to carry his name.</w:t>
      </w:r>
    </w:p>
    <w:p w:rsidR="00794773" w:rsidRPr="00CB4E8C" w:rsidRDefault="00794773" w:rsidP="00D16723">
      <w:pPr>
        <w:shd w:val="clear" w:color="auto" w:fill="FFFFFF"/>
        <w:spacing w:after="0" w:line="240" w:lineRule="auto"/>
        <w:rPr>
          <w:rFonts w:ascii="Arial" w:eastAsia="Times New Roman" w:hAnsi="Arial" w:cs="Arial"/>
          <w:color w:val="222222"/>
          <w:sz w:val="24"/>
          <w:szCs w:val="24"/>
          <w:lang w:eastAsia="en-ZA"/>
        </w:rPr>
      </w:pPr>
    </w:p>
    <w:p w:rsidR="00794773" w:rsidRPr="00CB4E8C" w:rsidRDefault="00794773"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For me the characteristic that stands about OR is that he was a big dreamer. His dreams and desires extended beyond himself and his family. It is therefore my wish that the current users of this Library each time they enter and leave this library will constantly be reminded and inspired to dream big. It is my fervent hope that they will have the courage to stand up against what is wrong and fight for what is right like OR did.</w:t>
      </w:r>
    </w:p>
    <w:p w:rsidR="00794773" w:rsidRPr="00CB4E8C" w:rsidRDefault="00794773" w:rsidP="00D16723">
      <w:pPr>
        <w:shd w:val="clear" w:color="auto" w:fill="FFFFFF"/>
        <w:spacing w:after="0" w:line="240" w:lineRule="auto"/>
        <w:rPr>
          <w:rFonts w:ascii="Arial" w:eastAsia="Times New Roman" w:hAnsi="Arial" w:cs="Arial"/>
          <w:color w:val="222222"/>
          <w:sz w:val="24"/>
          <w:szCs w:val="24"/>
          <w:lang w:eastAsia="en-ZA"/>
        </w:rPr>
      </w:pPr>
    </w:p>
    <w:p w:rsidR="00EC6779" w:rsidRPr="00CB4E8C" w:rsidRDefault="00794773"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I wish</w:t>
      </w:r>
      <w:r w:rsidR="00AC4405" w:rsidRPr="00CB4E8C">
        <w:rPr>
          <w:rFonts w:ascii="Arial" w:eastAsia="Times New Roman" w:hAnsi="Arial" w:cs="Arial"/>
          <w:color w:val="222222"/>
          <w:sz w:val="24"/>
          <w:szCs w:val="24"/>
          <w:lang w:eastAsia="en-ZA"/>
        </w:rPr>
        <w:t xml:space="preserve"> to</w:t>
      </w:r>
      <w:r w:rsidRPr="00CB4E8C">
        <w:rPr>
          <w:rFonts w:ascii="Arial" w:eastAsia="Times New Roman" w:hAnsi="Arial" w:cs="Arial"/>
          <w:color w:val="222222"/>
          <w:sz w:val="24"/>
          <w:szCs w:val="24"/>
          <w:lang w:eastAsia="en-ZA"/>
        </w:rPr>
        <w:t xml:space="preserve"> thank the University and the Faculty of Law for allo</w:t>
      </w:r>
      <w:r w:rsidR="00EC6779" w:rsidRPr="00CB4E8C">
        <w:rPr>
          <w:rFonts w:ascii="Arial" w:eastAsia="Times New Roman" w:hAnsi="Arial" w:cs="Arial"/>
          <w:color w:val="222222"/>
          <w:sz w:val="24"/>
          <w:szCs w:val="24"/>
          <w:lang w:eastAsia="en-ZA"/>
        </w:rPr>
        <w:t>wing the Law Library to be intimately involved with the task of propagating the legacy of this giant of the struggle against injustice and oppression.</w:t>
      </w:r>
    </w:p>
    <w:p w:rsidR="00EC6779" w:rsidRPr="00CB4E8C" w:rsidRDefault="00EC6779" w:rsidP="00D16723">
      <w:pPr>
        <w:shd w:val="clear" w:color="auto" w:fill="FFFFFF"/>
        <w:spacing w:after="0" w:line="240" w:lineRule="auto"/>
        <w:rPr>
          <w:rFonts w:ascii="Arial" w:eastAsia="Times New Roman" w:hAnsi="Arial" w:cs="Arial"/>
          <w:color w:val="222222"/>
          <w:sz w:val="24"/>
          <w:szCs w:val="24"/>
          <w:lang w:eastAsia="en-ZA"/>
        </w:rPr>
      </w:pPr>
    </w:p>
    <w:p w:rsidR="00EC6779" w:rsidRPr="00CB4E8C" w:rsidRDefault="00EC6779"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I thank you</w:t>
      </w:r>
    </w:p>
    <w:p w:rsidR="00EC6779" w:rsidRPr="00CB4E8C" w:rsidRDefault="00EC6779" w:rsidP="00D16723">
      <w:pPr>
        <w:shd w:val="clear" w:color="auto" w:fill="FFFFFF"/>
        <w:spacing w:after="0" w:line="240" w:lineRule="auto"/>
        <w:rPr>
          <w:rFonts w:ascii="Arial" w:eastAsia="Times New Roman" w:hAnsi="Arial" w:cs="Arial"/>
          <w:color w:val="222222"/>
          <w:sz w:val="24"/>
          <w:szCs w:val="24"/>
          <w:lang w:eastAsia="en-ZA"/>
        </w:rPr>
      </w:pPr>
    </w:p>
    <w:p w:rsidR="00EC6779" w:rsidRPr="00CB4E8C" w:rsidRDefault="00EC6779"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Robert Moropa</w:t>
      </w:r>
    </w:p>
    <w:p w:rsidR="00794773" w:rsidRDefault="00EC6779" w:rsidP="00D16723">
      <w:pPr>
        <w:shd w:val="clear" w:color="auto" w:fill="FFFFFF"/>
        <w:spacing w:after="0" w:line="240" w:lineRule="auto"/>
        <w:rPr>
          <w:rFonts w:ascii="Arial" w:eastAsia="Times New Roman" w:hAnsi="Arial" w:cs="Arial"/>
          <w:color w:val="222222"/>
          <w:sz w:val="24"/>
          <w:szCs w:val="24"/>
          <w:lang w:eastAsia="en-ZA"/>
        </w:rPr>
      </w:pPr>
      <w:r w:rsidRPr="00CB4E8C">
        <w:rPr>
          <w:rFonts w:ascii="Arial" w:eastAsia="Times New Roman" w:hAnsi="Arial" w:cs="Arial"/>
          <w:color w:val="222222"/>
          <w:sz w:val="24"/>
          <w:szCs w:val="24"/>
          <w:lang w:eastAsia="en-ZA"/>
        </w:rPr>
        <w:t>08/12/2017</w:t>
      </w:r>
      <w:r w:rsidR="00794773" w:rsidRPr="00CB4E8C">
        <w:rPr>
          <w:rFonts w:ascii="Arial" w:eastAsia="Times New Roman" w:hAnsi="Arial" w:cs="Arial"/>
          <w:color w:val="222222"/>
          <w:sz w:val="24"/>
          <w:szCs w:val="24"/>
          <w:lang w:eastAsia="en-ZA"/>
        </w:rPr>
        <w:t xml:space="preserve"> </w:t>
      </w:r>
    </w:p>
    <w:p w:rsidR="00CB4E8C" w:rsidRDefault="00CB4E8C" w:rsidP="00D16723">
      <w:pPr>
        <w:shd w:val="clear" w:color="auto" w:fill="FFFFFF"/>
        <w:spacing w:after="0" w:line="240" w:lineRule="auto"/>
        <w:rPr>
          <w:rFonts w:ascii="Arial" w:eastAsia="Times New Roman" w:hAnsi="Arial" w:cs="Arial"/>
          <w:color w:val="222222"/>
          <w:sz w:val="24"/>
          <w:szCs w:val="24"/>
          <w:lang w:eastAsia="en-ZA"/>
        </w:rPr>
      </w:pPr>
    </w:p>
    <w:p w:rsidR="00CB4E8C" w:rsidRPr="00CB4E8C" w:rsidRDefault="00CB4E8C" w:rsidP="00D16723">
      <w:pPr>
        <w:shd w:val="clear" w:color="auto" w:fill="FFFFFF"/>
        <w:spacing w:after="0" w:line="240" w:lineRule="auto"/>
        <w:rPr>
          <w:rFonts w:ascii="Arial" w:eastAsia="Times New Roman" w:hAnsi="Arial" w:cs="Arial"/>
          <w:color w:val="222222"/>
          <w:sz w:val="24"/>
          <w:szCs w:val="24"/>
          <w:lang w:eastAsia="en-ZA"/>
        </w:rPr>
      </w:pPr>
    </w:p>
    <w:p w:rsidR="00D16723" w:rsidRPr="00CB4E8C" w:rsidRDefault="00D16723" w:rsidP="00D16723">
      <w:pPr>
        <w:shd w:val="clear" w:color="auto" w:fill="F1F1F1"/>
        <w:spacing w:after="0" w:line="90" w:lineRule="atLeast"/>
        <w:rPr>
          <w:rFonts w:ascii="Arial" w:eastAsia="Times New Roman" w:hAnsi="Arial" w:cs="Arial"/>
          <w:color w:val="222222"/>
          <w:sz w:val="24"/>
          <w:szCs w:val="24"/>
          <w:lang w:eastAsia="en-ZA"/>
        </w:rPr>
      </w:pPr>
      <w:r w:rsidRPr="00CB4E8C">
        <w:rPr>
          <w:rFonts w:ascii="Arial" w:eastAsia="Times New Roman" w:hAnsi="Arial" w:cs="Arial"/>
          <w:noProof/>
          <w:color w:val="222222"/>
          <w:sz w:val="24"/>
          <w:szCs w:val="24"/>
          <w:lang w:val="en-US"/>
        </w:rPr>
        <mc:AlternateContent>
          <mc:Choice Requires="wps">
            <w:drawing>
              <wp:inline distT="0" distB="0" distL="0" distR="0" wp14:anchorId="0044E4E0" wp14:editId="6E0D23F0">
                <wp:extent cx="304800" cy="304800"/>
                <wp:effectExtent l="0" t="0" r="0" b="0"/>
                <wp:docPr id="2" name="AutoShape 2"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3C23011" id="AutoShape 2" o:spid="_x0000_s1026" alt="https://ssl.gstatic.com/ui/v1/icons/mail/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Xs3QIAAPwFAAAOAAAAZHJzL2Uyb0RvYy54bWysVNtu2zAMfR+wfxD07vhS52KjTtHG8TCg&#10;2wp0+wBFlm1htuRJSpyu2L+PkpM0aV+GbX4wJFI6PCSPeH2z71q0Y0pzKTIcTgKMmKCy5KLO8Lev&#10;hbfASBsiStJKwTL8xDS+Wb5/dz30KYtkI9uSKQQgQqdDn+HGmD71fU0b1hE9kT0T4Kyk6oiBrar9&#10;UpEB0LvWj4Jg5g9Slb2SlGkN1nx04qXDrypGzZeq0sygNsPAzbi/cv+N/fvLa5LWivQNpwca5C9Y&#10;dIQLCHqCyokhaKv4G6iOUyW1rMyEys6XVcUpczlANmHwKpvHhvTM5QLF0f2pTPr/wdLPuweFeJnh&#10;CCNBOmjR7dZIFxmBqWSaQrlsW7Tti24nNfTTcOoS2HJ/F/qcSqF9qEHr847UTPu0ZUSV0kxqXtka&#10;D3AbQj32D8pWSff3kn7XSMhVQ0TNbnUPnQL9AIejSSk5NIyUkGxoIfwLDLvRgIY2wydZAmsCrF0H&#10;9pXqbAyoLdq7Rj+dGs32BlEwXgXxIgA5UHAd1jYCSY+Xe6XNByY7ZBcZVsDOgZPdvTbj0eMRG0vI&#10;grct2EnaigsDYI4WCA1Xrc+ScNJ4ToJkvVgvYi+OZmsvDvLcuy1WsTcrwvk0v8pXqzz8ZeOGcdrw&#10;smTChjnKNIz/TAaHBzMK7CRULVteWjhLSat6s2oV2hF4JoX7XMnB83LMv6Th6gW5vEopjOLgLkq8&#10;YraYe3ERT71kHiy8IEzuklkQJ3FeXKZ0zwX795TQkOFkGk1dl85Iv8otcN/b3EjacQODqOVdhkEa&#10;8NlDJLUKXIvSrQ0IfFyflcLSfykFtPvYaKdXK9FR/RtZPoFclQQ5gfJgZMKikeonRgOMnwzrH1ui&#10;GEbtRwGST8I4tvPKbeLpPIKNOvdszj1EUIDKsMFoXK7MOOO2veJ1A5FCVxgh7eOuuJOwfUIjq8Pj&#10;ghHjMjmMQzvDzvfu1MvQXv4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FtV7N0CAAD8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A307ED" w:rsidRPr="00CB4E8C" w:rsidRDefault="002D746F" w:rsidP="00D16723">
      <w:pPr>
        <w:rPr>
          <w:sz w:val="24"/>
          <w:szCs w:val="24"/>
        </w:rPr>
      </w:pPr>
      <w:bookmarkStart w:id="0" w:name="_GoBack"/>
      <w:bookmarkEnd w:id="0"/>
    </w:p>
    <w:sectPr w:rsidR="00A307ED" w:rsidRPr="00CB4E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6F" w:rsidRDefault="002D746F" w:rsidP="00EC6779">
      <w:pPr>
        <w:spacing w:after="0" w:line="240" w:lineRule="auto"/>
      </w:pPr>
      <w:r>
        <w:separator/>
      </w:r>
    </w:p>
  </w:endnote>
  <w:endnote w:type="continuationSeparator" w:id="0">
    <w:p w:rsidR="002D746F" w:rsidRDefault="002D746F" w:rsidP="00EC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977528"/>
      <w:docPartObj>
        <w:docPartGallery w:val="Page Numbers (Bottom of Page)"/>
        <w:docPartUnique/>
      </w:docPartObj>
    </w:sdtPr>
    <w:sdtEndPr/>
    <w:sdtContent>
      <w:sdt>
        <w:sdtPr>
          <w:id w:val="-1769616900"/>
          <w:docPartObj>
            <w:docPartGallery w:val="Page Numbers (Top of Page)"/>
            <w:docPartUnique/>
          </w:docPartObj>
        </w:sdtPr>
        <w:sdtEndPr/>
        <w:sdtContent>
          <w:p w:rsidR="00EC6779" w:rsidRDefault="00EC67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4E8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4E8C">
              <w:rPr>
                <w:b/>
                <w:bCs/>
                <w:noProof/>
              </w:rPr>
              <w:t>1</w:t>
            </w:r>
            <w:r>
              <w:rPr>
                <w:b/>
                <w:bCs/>
                <w:sz w:val="24"/>
                <w:szCs w:val="24"/>
              </w:rPr>
              <w:fldChar w:fldCharType="end"/>
            </w:r>
          </w:p>
        </w:sdtContent>
      </w:sdt>
    </w:sdtContent>
  </w:sdt>
  <w:p w:rsidR="00EC6779" w:rsidRDefault="00EC6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6F" w:rsidRDefault="002D746F" w:rsidP="00EC6779">
      <w:pPr>
        <w:spacing w:after="0" w:line="240" w:lineRule="auto"/>
      </w:pPr>
      <w:r>
        <w:separator/>
      </w:r>
    </w:p>
  </w:footnote>
  <w:footnote w:type="continuationSeparator" w:id="0">
    <w:p w:rsidR="002D746F" w:rsidRDefault="002D746F" w:rsidP="00EC6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78"/>
    <w:rsid w:val="00181778"/>
    <w:rsid w:val="001B4390"/>
    <w:rsid w:val="002D746F"/>
    <w:rsid w:val="00706FDB"/>
    <w:rsid w:val="0075396F"/>
    <w:rsid w:val="00794773"/>
    <w:rsid w:val="007A2A55"/>
    <w:rsid w:val="00AC4405"/>
    <w:rsid w:val="00B24125"/>
    <w:rsid w:val="00C725E9"/>
    <w:rsid w:val="00C82913"/>
    <w:rsid w:val="00CB4E8C"/>
    <w:rsid w:val="00D16723"/>
    <w:rsid w:val="00EC67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779"/>
  </w:style>
  <w:style w:type="paragraph" w:styleId="Footer">
    <w:name w:val="footer"/>
    <w:basedOn w:val="Normal"/>
    <w:link w:val="FooterChar"/>
    <w:uiPriority w:val="99"/>
    <w:unhideWhenUsed/>
    <w:rsid w:val="00EC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779"/>
  </w:style>
  <w:style w:type="paragraph" w:styleId="BalloonText">
    <w:name w:val="Balloon Text"/>
    <w:basedOn w:val="Normal"/>
    <w:link w:val="BalloonTextChar"/>
    <w:uiPriority w:val="99"/>
    <w:semiHidden/>
    <w:unhideWhenUsed/>
    <w:rsid w:val="00EC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7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779"/>
  </w:style>
  <w:style w:type="paragraph" w:styleId="Footer">
    <w:name w:val="footer"/>
    <w:basedOn w:val="Normal"/>
    <w:link w:val="FooterChar"/>
    <w:uiPriority w:val="99"/>
    <w:unhideWhenUsed/>
    <w:rsid w:val="00EC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779"/>
  </w:style>
  <w:style w:type="paragraph" w:styleId="BalloonText">
    <w:name w:val="Balloon Text"/>
    <w:basedOn w:val="Normal"/>
    <w:link w:val="BalloonTextChar"/>
    <w:uiPriority w:val="99"/>
    <w:semiHidden/>
    <w:unhideWhenUsed/>
    <w:rsid w:val="00EC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97">
      <w:bodyDiv w:val="1"/>
      <w:marLeft w:val="0"/>
      <w:marRight w:val="0"/>
      <w:marTop w:val="0"/>
      <w:marBottom w:val="0"/>
      <w:divBdr>
        <w:top w:val="none" w:sz="0" w:space="0" w:color="auto"/>
        <w:left w:val="none" w:sz="0" w:space="0" w:color="auto"/>
        <w:bottom w:val="none" w:sz="0" w:space="0" w:color="auto"/>
        <w:right w:val="none" w:sz="0" w:space="0" w:color="auto"/>
      </w:divBdr>
      <w:divsChild>
        <w:div w:id="314141924">
          <w:marLeft w:val="0"/>
          <w:marRight w:val="0"/>
          <w:marTop w:val="0"/>
          <w:marBottom w:val="0"/>
          <w:divBdr>
            <w:top w:val="none" w:sz="0" w:space="0" w:color="auto"/>
            <w:left w:val="none" w:sz="0" w:space="0" w:color="auto"/>
            <w:bottom w:val="none" w:sz="0" w:space="0" w:color="auto"/>
            <w:right w:val="none" w:sz="0" w:space="0" w:color="auto"/>
          </w:divBdr>
        </w:div>
        <w:div w:id="356589700">
          <w:marLeft w:val="0"/>
          <w:marRight w:val="0"/>
          <w:marTop w:val="0"/>
          <w:marBottom w:val="0"/>
          <w:divBdr>
            <w:top w:val="none" w:sz="0" w:space="0" w:color="auto"/>
            <w:left w:val="none" w:sz="0" w:space="0" w:color="auto"/>
            <w:bottom w:val="none" w:sz="0" w:space="0" w:color="auto"/>
            <w:right w:val="none" w:sz="0" w:space="0" w:color="auto"/>
          </w:divBdr>
          <w:divsChild>
            <w:div w:id="421923976">
              <w:marLeft w:val="0"/>
              <w:marRight w:val="0"/>
              <w:marTop w:val="0"/>
              <w:marBottom w:val="0"/>
              <w:divBdr>
                <w:top w:val="none" w:sz="0" w:space="0" w:color="auto"/>
                <w:left w:val="none" w:sz="0" w:space="0" w:color="auto"/>
                <w:bottom w:val="none" w:sz="0" w:space="0" w:color="auto"/>
                <w:right w:val="none" w:sz="0" w:space="0" w:color="auto"/>
              </w:divBdr>
            </w:div>
            <w:div w:id="962156250">
              <w:marLeft w:val="0"/>
              <w:marRight w:val="0"/>
              <w:marTop w:val="0"/>
              <w:marBottom w:val="0"/>
              <w:divBdr>
                <w:top w:val="none" w:sz="0" w:space="0" w:color="auto"/>
                <w:left w:val="none" w:sz="0" w:space="0" w:color="auto"/>
                <w:bottom w:val="none" w:sz="0" w:space="0" w:color="auto"/>
                <w:right w:val="none" w:sz="0" w:space="0" w:color="auto"/>
              </w:divBdr>
            </w:div>
            <w:div w:id="479155798">
              <w:marLeft w:val="0"/>
              <w:marRight w:val="0"/>
              <w:marTop w:val="0"/>
              <w:marBottom w:val="0"/>
              <w:divBdr>
                <w:top w:val="none" w:sz="0" w:space="0" w:color="auto"/>
                <w:left w:val="none" w:sz="0" w:space="0" w:color="auto"/>
                <w:bottom w:val="none" w:sz="0" w:space="0" w:color="auto"/>
                <w:right w:val="none" w:sz="0" w:space="0" w:color="auto"/>
              </w:divBdr>
            </w:div>
            <w:div w:id="1425417973">
              <w:marLeft w:val="0"/>
              <w:marRight w:val="0"/>
              <w:marTop w:val="0"/>
              <w:marBottom w:val="0"/>
              <w:divBdr>
                <w:top w:val="none" w:sz="0" w:space="0" w:color="auto"/>
                <w:left w:val="none" w:sz="0" w:space="0" w:color="auto"/>
                <w:bottom w:val="none" w:sz="0" w:space="0" w:color="auto"/>
                <w:right w:val="none" w:sz="0" w:space="0" w:color="auto"/>
              </w:divBdr>
            </w:div>
            <w:div w:id="482161544">
              <w:marLeft w:val="0"/>
              <w:marRight w:val="0"/>
              <w:marTop w:val="0"/>
              <w:marBottom w:val="0"/>
              <w:divBdr>
                <w:top w:val="none" w:sz="0" w:space="0" w:color="auto"/>
                <w:left w:val="none" w:sz="0" w:space="0" w:color="auto"/>
                <w:bottom w:val="none" w:sz="0" w:space="0" w:color="auto"/>
                <w:right w:val="none" w:sz="0" w:space="0" w:color="auto"/>
              </w:divBdr>
            </w:div>
            <w:div w:id="1849057743">
              <w:marLeft w:val="0"/>
              <w:marRight w:val="0"/>
              <w:marTop w:val="0"/>
              <w:marBottom w:val="0"/>
              <w:divBdr>
                <w:top w:val="none" w:sz="0" w:space="0" w:color="auto"/>
                <w:left w:val="none" w:sz="0" w:space="0" w:color="auto"/>
                <w:bottom w:val="none" w:sz="0" w:space="0" w:color="auto"/>
                <w:right w:val="none" w:sz="0" w:space="0" w:color="auto"/>
              </w:divBdr>
            </w:div>
            <w:div w:id="1076247500">
              <w:marLeft w:val="0"/>
              <w:marRight w:val="0"/>
              <w:marTop w:val="30"/>
              <w:marBottom w:val="0"/>
              <w:divBdr>
                <w:top w:val="none" w:sz="0" w:space="0" w:color="auto"/>
                <w:left w:val="none" w:sz="0" w:space="0" w:color="auto"/>
                <w:bottom w:val="none" w:sz="0" w:space="0" w:color="auto"/>
                <w:right w:val="none" w:sz="0" w:space="0" w:color="auto"/>
              </w:divBdr>
              <w:divsChild>
                <w:div w:id="16323964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 Moropa</dc:creator>
  <cp:lastModifiedBy>user</cp:lastModifiedBy>
  <cp:revision>2</cp:revision>
  <cp:lastPrinted>2017-12-08T07:47:00Z</cp:lastPrinted>
  <dcterms:created xsi:type="dcterms:W3CDTF">2017-12-12T14:48:00Z</dcterms:created>
  <dcterms:modified xsi:type="dcterms:W3CDTF">2017-12-12T14:48:00Z</dcterms:modified>
</cp:coreProperties>
</file>